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C5" w:rsidRPr="005D69C5" w:rsidRDefault="005D69C5" w:rsidP="005D69C5">
      <w:pPr>
        <w:spacing w:line="240" w:lineRule="auto"/>
        <w:rPr>
          <w:sz w:val="24"/>
          <w:szCs w:val="24"/>
        </w:rPr>
      </w:pPr>
    </w:p>
    <w:p w:rsidR="005D69C5" w:rsidRPr="005D69C5" w:rsidRDefault="005D69C5" w:rsidP="005D69C5">
      <w:pPr>
        <w:spacing w:line="240" w:lineRule="auto"/>
        <w:jc w:val="center"/>
        <w:rPr>
          <w:sz w:val="24"/>
          <w:szCs w:val="24"/>
        </w:rPr>
      </w:pPr>
      <w:r w:rsidRPr="005D69C5">
        <w:rPr>
          <w:rFonts w:eastAsia="Times New Roman"/>
          <w:bCs/>
          <w:sz w:val="24"/>
          <w:szCs w:val="24"/>
        </w:rPr>
        <w:t>муниципальное бюджетное общеобразовательное учреждение</w:t>
      </w:r>
    </w:p>
    <w:p w:rsidR="005D69C5" w:rsidRPr="005D69C5" w:rsidRDefault="005D69C5" w:rsidP="005D69C5">
      <w:pPr>
        <w:spacing w:line="240" w:lineRule="auto"/>
        <w:jc w:val="center"/>
        <w:rPr>
          <w:sz w:val="24"/>
          <w:szCs w:val="24"/>
        </w:rPr>
      </w:pPr>
      <w:r w:rsidRPr="005D69C5">
        <w:rPr>
          <w:rFonts w:eastAsia="Times New Roman"/>
          <w:bCs/>
          <w:sz w:val="24"/>
          <w:szCs w:val="24"/>
        </w:rPr>
        <w:t>города Новосибирска «Средняя общеобразовательная школа №51»</w:t>
      </w:r>
    </w:p>
    <w:p w:rsidR="005D69C5" w:rsidRPr="005D69C5" w:rsidRDefault="005D69C5" w:rsidP="005D69C5">
      <w:pPr>
        <w:spacing w:line="240" w:lineRule="auto"/>
        <w:jc w:val="center"/>
        <w:rPr>
          <w:sz w:val="24"/>
          <w:szCs w:val="24"/>
        </w:rPr>
        <w:sectPr w:rsidR="005D69C5" w:rsidRPr="005D69C5">
          <w:pgSz w:w="11900" w:h="16838"/>
          <w:pgMar w:top="860" w:right="1006" w:bottom="1008" w:left="1420" w:header="0" w:footer="0" w:gutter="0"/>
          <w:cols w:space="720" w:equalWidth="0">
            <w:col w:w="9480"/>
          </w:cols>
        </w:sectPr>
      </w:pPr>
    </w:p>
    <w:p w:rsidR="005D69C5" w:rsidRPr="005D69C5" w:rsidRDefault="005D69C5" w:rsidP="005D69C5">
      <w:pPr>
        <w:spacing w:line="240" w:lineRule="auto"/>
        <w:rPr>
          <w:sz w:val="24"/>
          <w:szCs w:val="24"/>
        </w:rPr>
      </w:pP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ПРИНЯТА на</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Педагогическом Совете</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Протокол № 1</w:t>
      </w:r>
    </w:p>
    <w:p w:rsidR="005D69C5" w:rsidRPr="000F7090" w:rsidRDefault="003E09C2"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от 31.08.2017</w:t>
      </w:r>
      <w:r w:rsidR="005D69C5" w:rsidRPr="000F7090">
        <w:rPr>
          <w:rFonts w:ascii="Times New Roman" w:eastAsia="Times New Roman" w:hAnsi="Times New Roman" w:cs="Times New Roman"/>
          <w:sz w:val="24"/>
          <w:szCs w:val="24"/>
        </w:rPr>
        <w:t>г.</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hAnsi="Times New Roman" w:cs="Times New Roman"/>
          <w:sz w:val="24"/>
          <w:szCs w:val="24"/>
        </w:rPr>
        <w:br w:type="column"/>
      </w:r>
    </w:p>
    <w:p w:rsidR="005D69C5" w:rsidRPr="000F7090" w:rsidRDefault="005D69C5" w:rsidP="005D69C5">
      <w:pPr>
        <w:spacing w:line="240" w:lineRule="auto"/>
        <w:rPr>
          <w:rFonts w:ascii="Times New Roman" w:hAnsi="Times New Roman" w:cs="Times New Roman"/>
          <w:sz w:val="24"/>
          <w:szCs w:val="24"/>
        </w:rPr>
      </w:pPr>
    </w:p>
    <w:p w:rsidR="005D69C5" w:rsidRPr="000F7090" w:rsidRDefault="005D69C5" w:rsidP="005D69C5">
      <w:pPr>
        <w:spacing w:line="240" w:lineRule="auto"/>
        <w:rPr>
          <w:rFonts w:ascii="Times New Roman" w:eastAsia="Times New Roman" w:hAnsi="Times New Roman" w:cs="Times New Roman"/>
          <w:sz w:val="24"/>
          <w:szCs w:val="24"/>
        </w:rPr>
      </w:pPr>
      <w:r w:rsidRPr="000F7090">
        <w:rPr>
          <w:rFonts w:ascii="Times New Roman" w:eastAsia="Times New Roman" w:hAnsi="Times New Roman" w:cs="Times New Roman"/>
          <w:sz w:val="24"/>
          <w:szCs w:val="24"/>
        </w:rPr>
        <w:t>УТВЕРЖДАЮ</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Директор МБОУ СШ №51</w:t>
      </w:r>
    </w:p>
    <w:p w:rsidR="005D69C5" w:rsidRPr="000F7090" w:rsidRDefault="005D69C5"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________/О.Г.Харламова/</w:t>
      </w:r>
      <w:r w:rsidRPr="000F7090">
        <w:rPr>
          <w:rFonts w:ascii="Times New Roman" w:hAnsi="Times New Roman" w:cs="Times New Roman"/>
          <w:sz w:val="24"/>
          <w:szCs w:val="24"/>
        </w:rPr>
        <w:tab/>
      </w:r>
    </w:p>
    <w:p w:rsidR="005D69C5" w:rsidRPr="000F7090" w:rsidRDefault="003E09C2" w:rsidP="005D69C5">
      <w:pPr>
        <w:spacing w:line="240" w:lineRule="auto"/>
        <w:rPr>
          <w:rFonts w:ascii="Times New Roman" w:hAnsi="Times New Roman" w:cs="Times New Roman"/>
          <w:sz w:val="24"/>
          <w:szCs w:val="24"/>
        </w:rPr>
      </w:pPr>
      <w:r w:rsidRPr="000F7090">
        <w:rPr>
          <w:rFonts w:ascii="Times New Roman" w:eastAsia="Times New Roman" w:hAnsi="Times New Roman" w:cs="Times New Roman"/>
          <w:sz w:val="24"/>
          <w:szCs w:val="24"/>
        </w:rPr>
        <w:t>Приказ от 31</w:t>
      </w:r>
      <w:r w:rsidR="005D69C5" w:rsidRPr="000F7090">
        <w:rPr>
          <w:rFonts w:ascii="Times New Roman" w:eastAsia="Times New Roman" w:hAnsi="Times New Roman" w:cs="Times New Roman"/>
          <w:sz w:val="24"/>
          <w:szCs w:val="24"/>
        </w:rPr>
        <w:t>. 08.</w:t>
      </w:r>
      <w:r w:rsidR="00AF4453">
        <w:rPr>
          <w:rFonts w:ascii="Times New Roman" w:eastAsia="Times New Roman" w:hAnsi="Times New Roman" w:cs="Times New Roman"/>
          <w:sz w:val="24"/>
          <w:szCs w:val="24"/>
        </w:rPr>
        <w:t>2017</w:t>
      </w:r>
      <w:r w:rsidR="005D69C5" w:rsidRPr="000F7090">
        <w:rPr>
          <w:rFonts w:ascii="Times New Roman" w:eastAsia="Times New Roman" w:hAnsi="Times New Roman" w:cs="Times New Roman"/>
          <w:sz w:val="24"/>
          <w:szCs w:val="24"/>
        </w:rPr>
        <w:t>г.</w:t>
      </w:r>
      <w:r w:rsidRPr="000F7090">
        <w:rPr>
          <w:rFonts w:ascii="Times New Roman" w:eastAsia="Times New Roman" w:hAnsi="Times New Roman" w:cs="Times New Roman"/>
          <w:sz w:val="24"/>
          <w:szCs w:val="24"/>
        </w:rPr>
        <w:t xml:space="preserve"> №97-од</w:t>
      </w:r>
    </w:p>
    <w:p w:rsidR="005D69C5" w:rsidRPr="005D69C5" w:rsidRDefault="005D69C5" w:rsidP="005D69C5">
      <w:pPr>
        <w:spacing w:line="240" w:lineRule="auto"/>
        <w:rPr>
          <w:sz w:val="24"/>
          <w:szCs w:val="24"/>
        </w:rPr>
      </w:pPr>
    </w:p>
    <w:p w:rsidR="005D69C5" w:rsidRPr="005D69C5" w:rsidRDefault="005D69C5" w:rsidP="005D69C5">
      <w:pPr>
        <w:spacing w:line="240" w:lineRule="auto"/>
        <w:rPr>
          <w:sz w:val="24"/>
          <w:szCs w:val="24"/>
        </w:rPr>
        <w:sectPr w:rsidR="005D69C5" w:rsidRPr="005D69C5">
          <w:type w:val="continuous"/>
          <w:pgSz w:w="11900" w:h="16838"/>
          <w:pgMar w:top="860" w:right="1006" w:bottom="1008" w:left="1420" w:header="0" w:footer="0" w:gutter="0"/>
          <w:cols w:num="2" w:space="720" w:equalWidth="0">
            <w:col w:w="5300" w:space="720"/>
            <w:col w:w="3460"/>
          </w:cols>
        </w:sectPr>
      </w:pPr>
    </w:p>
    <w:p w:rsidR="005D69C5" w:rsidRPr="005D69C5" w:rsidRDefault="005D69C5" w:rsidP="005D69C5">
      <w:pPr>
        <w:spacing w:line="240" w:lineRule="auto"/>
        <w:rPr>
          <w:sz w:val="24"/>
          <w:szCs w:val="24"/>
        </w:rPr>
      </w:pPr>
    </w:p>
    <w:p w:rsidR="000F7090" w:rsidRPr="000F7090" w:rsidRDefault="000F7090" w:rsidP="000F7090">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0F7090">
        <w:rPr>
          <w:rFonts w:ascii="Times New Roman" w:hAnsi="Times New Roman" w:cs="Times New Roman"/>
          <w:b/>
          <w:caps/>
          <w:kern w:val="28"/>
          <w:sz w:val="28"/>
          <w:szCs w:val="28"/>
        </w:rPr>
        <w:t>а</w:t>
      </w:r>
      <w:r w:rsidRPr="000F7090">
        <w:rPr>
          <w:rFonts w:ascii="Times New Roman" w:hAnsi="Times New Roman" w:cs="Times New Roman"/>
          <w:b/>
          <w:caps/>
          <w:sz w:val="28"/>
          <w:szCs w:val="28"/>
        </w:rPr>
        <w:t xml:space="preserve">даптированная основная Общеобразовательная программа начального общего образования обучающихся </w:t>
      </w:r>
      <w:r w:rsidRPr="000F7090">
        <w:rPr>
          <w:rFonts w:ascii="Times New Roman" w:hAnsi="Times New Roman" w:cs="Times New Roman"/>
          <w:b/>
          <w:caps/>
          <w:sz w:val="28"/>
          <w:szCs w:val="28"/>
        </w:rPr>
        <w:br/>
        <w:t>С ЗАДЕРЖКОЙ ПСИХИЧЕСКОГО РАЗВИТИЯ (вариант 7.2)</w:t>
      </w:r>
    </w:p>
    <w:p w:rsidR="005D69C5" w:rsidRPr="005D69C5" w:rsidRDefault="005D69C5" w:rsidP="005D69C5">
      <w:pPr>
        <w:spacing w:line="240" w:lineRule="auto"/>
        <w:rPr>
          <w:sz w:val="24"/>
          <w:szCs w:val="24"/>
        </w:rPr>
      </w:pPr>
    </w:p>
    <w:p w:rsidR="005D69C5" w:rsidRPr="005D69C5" w:rsidRDefault="005D69C5" w:rsidP="005D69C5">
      <w:pPr>
        <w:spacing w:line="240" w:lineRule="auto"/>
        <w:jc w:val="center"/>
        <w:rPr>
          <w:sz w:val="48"/>
          <w:szCs w:val="48"/>
        </w:rPr>
      </w:pPr>
    </w:p>
    <w:p w:rsidR="005D69C5" w:rsidRPr="005D69C5" w:rsidRDefault="005D69C5" w:rsidP="005D69C5">
      <w:pPr>
        <w:spacing w:line="240" w:lineRule="auto"/>
        <w:jc w:val="center"/>
        <w:rPr>
          <w:sz w:val="48"/>
          <w:szCs w:val="48"/>
        </w:rPr>
      </w:pPr>
      <w:r>
        <w:rPr>
          <w:rFonts w:eastAsia="Times New Roman"/>
          <w:sz w:val="48"/>
          <w:szCs w:val="48"/>
        </w:rPr>
        <w:t>Срок реализации – 5 лет</w:t>
      </w:r>
    </w:p>
    <w:p w:rsidR="005D69C5" w:rsidRPr="005D69C5" w:rsidRDefault="005D69C5" w:rsidP="005D69C5">
      <w:pPr>
        <w:spacing w:line="240" w:lineRule="auto"/>
        <w:jc w:val="center"/>
        <w:rPr>
          <w:sz w:val="48"/>
          <w:szCs w:val="48"/>
        </w:rPr>
      </w:pPr>
      <w:r>
        <w:rPr>
          <w:rFonts w:eastAsia="Times New Roman"/>
          <w:sz w:val="48"/>
          <w:szCs w:val="48"/>
        </w:rPr>
        <w:t>(2017-2022</w:t>
      </w:r>
      <w:r w:rsidR="000F7090">
        <w:rPr>
          <w:rFonts w:eastAsia="Times New Roman"/>
          <w:sz w:val="48"/>
          <w:szCs w:val="48"/>
        </w:rPr>
        <w:t xml:space="preserve"> г.</w:t>
      </w:r>
      <w:r w:rsidRPr="005D69C5">
        <w:rPr>
          <w:rFonts w:eastAsia="Times New Roman"/>
          <w:sz w:val="48"/>
          <w:szCs w:val="48"/>
        </w:rPr>
        <w:t>г.)</w:t>
      </w:r>
    </w:p>
    <w:p w:rsidR="005D69C5" w:rsidRPr="005D69C5" w:rsidRDefault="005D69C5" w:rsidP="005D69C5">
      <w:pPr>
        <w:spacing w:line="240" w:lineRule="auto"/>
        <w:jc w:val="center"/>
        <w:rPr>
          <w:sz w:val="48"/>
          <w:szCs w:val="48"/>
        </w:rPr>
      </w:pPr>
    </w:p>
    <w:p w:rsidR="005D69C5" w:rsidRPr="005D69C5" w:rsidRDefault="005D69C5" w:rsidP="005D69C5">
      <w:pPr>
        <w:spacing w:line="240" w:lineRule="auto"/>
        <w:rPr>
          <w:sz w:val="24"/>
          <w:szCs w:val="24"/>
        </w:rPr>
      </w:pPr>
    </w:p>
    <w:p w:rsidR="005D69C5" w:rsidRDefault="005D69C5" w:rsidP="005D69C5">
      <w:pPr>
        <w:spacing w:line="240" w:lineRule="auto"/>
        <w:rPr>
          <w:sz w:val="24"/>
          <w:szCs w:val="24"/>
        </w:rPr>
      </w:pPr>
    </w:p>
    <w:p w:rsidR="000F7090" w:rsidRDefault="000F7090" w:rsidP="005D69C5">
      <w:pPr>
        <w:spacing w:line="240" w:lineRule="auto"/>
        <w:rPr>
          <w:sz w:val="24"/>
          <w:szCs w:val="24"/>
        </w:rPr>
      </w:pPr>
    </w:p>
    <w:p w:rsidR="000F7090" w:rsidRDefault="000F7090" w:rsidP="005D69C5">
      <w:pPr>
        <w:spacing w:line="240" w:lineRule="auto"/>
        <w:rPr>
          <w:sz w:val="24"/>
          <w:szCs w:val="24"/>
        </w:rPr>
      </w:pPr>
    </w:p>
    <w:p w:rsidR="000F7090" w:rsidRDefault="000F7090" w:rsidP="005D69C5">
      <w:pPr>
        <w:spacing w:line="240" w:lineRule="auto"/>
        <w:rPr>
          <w:sz w:val="24"/>
          <w:szCs w:val="24"/>
        </w:rPr>
      </w:pPr>
    </w:p>
    <w:p w:rsidR="000F7090" w:rsidRDefault="000F7090" w:rsidP="005D69C5">
      <w:pPr>
        <w:spacing w:line="240" w:lineRule="auto"/>
        <w:rPr>
          <w:sz w:val="24"/>
          <w:szCs w:val="24"/>
        </w:rPr>
      </w:pPr>
    </w:p>
    <w:p w:rsidR="000F7090" w:rsidRPr="005D69C5" w:rsidRDefault="000F7090" w:rsidP="005D69C5">
      <w:pPr>
        <w:spacing w:line="240" w:lineRule="auto"/>
        <w:rPr>
          <w:sz w:val="24"/>
          <w:szCs w:val="24"/>
        </w:rPr>
      </w:pPr>
    </w:p>
    <w:p w:rsidR="005D69C5" w:rsidRPr="005D69C5" w:rsidRDefault="005D69C5" w:rsidP="005D69C5">
      <w:pPr>
        <w:spacing w:line="240" w:lineRule="auto"/>
        <w:rPr>
          <w:sz w:val="24"/>
          <w:szCs w:val="24"/>
        </w:rPr>
      </w:pPr>
    </w:p>
    <w:p w:rsidR="005D69C5" w:rsidRDefault="005D69C5" w:rsidP="005D69C5">
      <w:pPr>
        <w:ind w:right="-139"/>
        <w:jc w:val="center"/>
        <w:rPr>
          <w:sz w:val="20"/>
          <w:szCs w:val="20"/>
        </w:rPr>
      </w:pPr>
      <w:r>
        <w:rPr>
          <w:rFonts w:eastAsia="Times New Roman"/>
          <w:sz w:val="28"/>
          <w:szCs w:val="28"/>
        </w:rPr>
        <w:t>г. Новосибирск, 2017</w:t>
      </w:r>
    </w:p>
    <w:p w:rsidR="005D69C5" w:rsidRDefault="005D69C5" w:rsidP="005D69C5">
      <w:pPr>
        <w:sectPr w:rsidR="005D69C5">
          <w:type w:val="continuous"/>
          <w:pgSz w:w="11900" w:h="16838"/>
          <w:pgMar w:top="860" w:right="1006" w:bottom="1008" w:left="1420" w:header="0" w:footer="0" w:gutter="0"/>
          <w:cols w:space="720" w:equalWidth="0">
            <w:col w:w="9480"/>
          </w:cols>
        </w:sectPr>
      </w:pPr>
    </w:p>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r w:rsidRPr="005D69C5">
        <w:rPr>
          <w:rFonts w:ascii="Times New Roman" w:eastAsia="Calibri" w:hAnsi="Times New Roman" w:cs="Times New Roman"/>
          <w:sz w:val="24"/>
          <w:szCs w:val="24"/>
        </w:rPr>
        <w:lastRenderedPageBreak/>
        <w:t>Содержание</w:t>
      </w:r>
    </w:p>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bl>
      <w:tblPr>
        <w:tblW w:w="10031" w:type="dxa"/>
        <w:tblLook w:val="04A0" w:firstRow="1" w:lastRow="0" w:firstColumn="1" w:lastColumn="0" w:noHBand="0" w:noVBand="1"/>
      </w:tblPr>
      <w:tblGrid>
        <w:gridCol w:w="396"/>
        <w:gridCol w:w="8927"/>
        <w:gridCol w:w="708"/>
      </w:tblGrid>
      <w:tr w:rsidR="007C63D9" w:rsidRPr="005D69C5" w:rsidTr="00B03F30">
        <w:tc>
          <w:tcPr>
            <w:tcW w:w="396" w:type="dxa"/>
            <w:shd w:val="clear" w:color="auto" w:fill="auto"/>
          </w:tcPr>
          <w:p w:rsidR="007C63D9" w:rsidRPr="005D69C5" w:rsidRDefault="007C63D9" w:rsidP="000B1DC9">
            <w:pPr>
              <w:widowControl w:val="0"/>
              <w:spacing w:after="0" w:line="240" w:lineRule="auto"/>
              <w:outlineLvl w:val="1"/>
              <w:rPr>
                <w:rFonts w:ascii="Times New Roman" w:eastAsia="Calibri" w:hAnsi="Times New Roman" w:cs="Times New Roman"/>
                <w:sz w:val="24"/>
                <w:szCs w:val="24"/>
              </w:rPr>
            </w:pPr>
            <w:r w:rsidRPr="005D69C5">
              <w:rPr>
                <w:rFonts w:ascii="Times New Roman" w:eastAsia="Calibri" w:hAnsi="Times New Roman" w:cs="Times New Roman"/>
                <w:sz w:val="24"/>
                <w:szCs w:val="24"/>
              </w:rPr>
              <w:t>1.</w:t>
            </w:r>
          </w:p>
        </w:tc>
        <w:tc>
          <w:tcPr>
            <w:tcW w:w="8927" w:type="dxa"/>
            <w:shd w:val="clear" w:color="auto" w:fill="auto"/>
          </w:tcPr>
          <w:p w:rsidR="007C63D9" w:rsidRPr="005D69C5" w:rsidRDefault="007C63D9" w:rsidP="000B1DC9">
            <w:pPr>
              <w:widowControl w:val="0"/>
              <w:spacing w:after="0" w:line="240" w:lineRule="auto"/>
              <w:outlineLvl w:val="1"/>
              <w:rPr>
                <w:rFonts w:ascii="Times New Roman" w:eastAsia="Calibri" w:hAnsi="Times New Roman" w:cs="Times New Roman"/>
                <w:sz w:val="24"/>
                <w:szCs w:val="24"/>
              </w:rPr>
            </w:pPr>
            <w:r w:rsidRPr="005D69C5">
              <w:rPr>
                <w:rFonts w:ascii="Times New Roman" w:eastAsia="Calibri" w:hAnsi="Times New Roman" w:cs="Times New Roman"/>
                <w:sz w:val="24"/>
                <w:szCs w:val="24"/>
              </w:rPr>
              <w:t>Целевой раздел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1.1. Пояснительная записка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autoSpaceDE w:val="0"/>
              <w:autoSpaceDN w:val="0"/>
              <w:adjustRightInd w:val="0"/>
              <w:spacing w:after="0" w:line="240" w:lineRule="auto"/>
              <w:ind w:left="426"/>
              <w:rPr>
                <w:rFonts w:ascii="Times New Roman" w:eastAsia="Calibri" w:hAnsi="Times New Roman" w:cs="Times New Roman"/>
                <w:bCs/>
                <w:sz w:val="24"/>
                <w:szCs w:val="24"/>
              </w:rPr>
            </w:pPr>
          </w:p>
        </w:tc>
        <w:tc>
          <w:tcPr>
            <w:tcW w:w="8927" w:type="dxa"/>
            <w:shd w:val="clear" w:color="auto" w:fill="auto"/>
          </w:tcPr>
          <w:p w:rsidR="007C63D9" w:rsidRPr="005D69C5" w:rsidRDefault="007C63D9" w:rsidP="000B1DC9">
            <w:pPr>
              <w:widowControl w:val="0"/>
              <w:autoSpaceDE w:val="0"/>
              <w:autoSpaceDN w:val="0"/>
              <w:adjustRightInd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bCs/>
                <w:sz w:val="24"/>
                <w:szCs w:val="24"/>
              </w:rPr>
              <w:t xml:space="preserve">1.2.  Планируемые результаты освоения обучающимися с </w:t>
            </w:r>
            <w:r w:rsidR="00175EB4" w:rsidRPr="005D69C5">
              <w:rPr>
                <w:rFonts w:ascii="Times New Roman" w:eastAsia="Calibri" w:hAnsi="Times New Roman" w:cs="Times New Roman"/>
                <w:bCs/>
                <w:sz w:val="24"/>
                <w:szCs w:val="24"/>
              </w:rPr>
              <w:t>задержкой психического развития</w:t>
            </w:r>
            <w:r w:rsidRPr="005D69C5">
              <w:rPr>
                <w:rFonts w:ascii="Times New Roman" w:eastAsia="Calibri" w:hAnsi="Times New Roman" w:cs="Times New Roman"/>
                <w:bCs/>
                <w:sz w:val="24"/>
                <w:szCs w:val="24"/>
              </w:rPr>
              <w:t xml:space="preserve"> адаптированной основной общеобразовательной программы начального общего образования обучающихся с ограниченными возможностями здоровья (ОВЗ)……………………………….</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1.3. Система оценки достижения обучающимися с </w:t>
            </w:r>
            <w:r w:rsidR="00175EB4" w:rsidRPr="005D69C5">
              <w:rPr>
                <w:rFonts w:ascii="Times New Roman" w:eastAsia="Calibri" w:hAnsi="Times New Roman" w:cs="Times New Roman"/>
                <w:sz w:val="24"/>
                <w:szCs w:val="24"/>
              </w:rPr>
              <w:t>задержкой психического развития</w:t>
            </w:r>
            <w:r w:rsidRPr="005D69C5">
              <w:rPr>
                <w:rFonts w:ascii="Times New Roman" w:eastAsia="Calibri" w:hAnsi="Times New Roman" w:cs="Times New Roman"/>
                <w:sz w:val="24"/>
                <w:szCs w:val="24"/>
              </w:rPr>
              <w:t xml:space="preserve"> планируемых результатов освоения адаптированной основной общеобразовательной программы начального общего образования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1.3.1. Система оценки достижения планируемых результатов освоения адаптированной основной общеобразовательной программы начального общего образования для детей с </w:t>
            </w:r>
            <w:r w:rsidR="00175EB4" w:rsidRPr="005D69C5">
              <w:rPr>
                <w:rFonts w:ascii="Times New Roman" w:eastAsia="Calibri" w:hAnsi="Times New Roman" w:cs="Times New Roman"/>
                <w:sz w:val="24"/>
                <w:szCs w:val="24"/>
              </w:rPr>
              <w:t>ЗПР</w:t>
            </w:r>
            <w:r w:rsidRPr="005D69C5">
              <w:rPr>
                <w:rFonts w:ascii="Times New Roman" w:eastAsia="Calibri" w:hAnsi="Times New Roman" w:cs="Times New Roman"/>
                <w:sz w:val="24"/>
                <w:szCs w:val="24"/>
              </w:rPr>
              <w:t xml:space="preserve">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1.3.2. Оценка личностных результатов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1.3.3. Оценка метапредметных результатов……………………………………...</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sz w:val="24"/>
                <w:szCs w:val="24"/>
              </w:rPr>
              <w:t>1.3.4. Оценка предметных результатов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sz w:val="24"/>
                <w:szCs w:val="24"/>
              </w:rPr>
              <w:t>1.3.5. Порядок проведения промежуточной аттестации обучающихся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rPr>
                <w:rFonts w:ascii="Times New Roman" w:eastAsia="Calibri" w:hAnsi="Times New Roman" w:cs="Times New Roman"/>
                <w:sz w:val="24"/>
                <w:szCs w:val="24"/>
              </w:rPr>
            </w:pPr>
            <w:r w:rsidRPr="005D69C5">
              <w:rPr>
                <w:rFonts w:ascii="Times New Roman" w:eastAsia="Calibri" w:hAnsi="Times New Roman" w:cs="Times New Roman"/>
                <w:sz w:val="24"/>
                <w:szCs w:val="24"/>
              </w:rPr>
              <w:t>2.</w:t>
            </w:r>
          </w:p>
        </w:tc>
        <w:tc>
          <w:tcPr>
            <w:tcW w:w="8927" w:type="dxa"/>
            <w:shd w:val="clear" w:color="auto" w:fill="auto"/>
          </w:tcPr>
          <w:p w:rsidR="007C63D9" w:rsidRPr="005D69C5" w:rsidRDefault="007C63D9" w:rsidP="000B1DC9">
            <w:pPr>
              <w:widowControl w:val="0"/>
              <w:spacing w:after="0" w:line="240" w:lineRule="auto"/>
              <w:rPr>
                <w:rFonts w:ascii="Times New Roman" w:eastAsia="Calibri" w:hAnsi="Times New Roman" w:cs="Times New Roman"/>
                <w:sz w:val="24"/>
                <w:szCs w:val="24"/>
              </w:rPr>
            </w:pPr>
            <w:r w:rsidRPr="005D69C5">
              <w:rPr>
                <w:rFonts w:ascii="Times New Roman" w:eastAsia="Calibri" w:hAnsi="Times New Roman" w:cs="Times New Roman"/>
                <w:sz w:val="24"/>
                <w:szCs w:val="24"/>
              </w:rPr>
              <w:t>Содержательный раздел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2.1. Программа формирования универсальных учебных действий у обучающихся с </w:t>
            </w:r>
            <w:r w:rsidR="00175EB4" w:rsidRPr="005D69C5">
              <w:rPr>
                <w:rFonts w:ascii="Times New Roman" w:eastAsia="Calibri" w:hAnsi="Times New Roman" w:cs="Times New Roman"/>
                <w:sz w:val="24"/>
                <w:szCs w:val="24"/>
              </w:rPr>
              <w:t>ЗП</w:t>
            </w:r>
            <w:r w:rsidRPr="005D69C5">
              <w:rPr>
                <w:rFonts w:ascii="Times New Roman" w:eastAsia="Calibri" w:hAnsi="Times New Roman" w:cs="Times New Roman"/>
                <w:sz w:val="24"/>
                <w:szCs w:val="24"/>
              </w:rPr>
              <w:t xml:space="preserve">Р </w:t>
            </w:r>
            <w:r w:rsidR="00175EB4" w:rsidRPr="005D69C5">
              <w:rPr>
                <w:rFonts w:ascii="Times New Roman" w:eastAsia="Calibri" w:hAnsi="Times New Roman" w:cs="Times New Roman"/>
                <w:sz w:val="24"/>
                <w:szCs w:val="24"/>
              </w:rPr>
              <w:t>(</w:t>
            </w:r>
            <w:r w:rsidRPr="005D69C5">
              <w:rPr>
                <w:rFonts w:ascii="Times New Roman" w:eastAsia="Calibri" w:hAnsi="Times New Roman" w:cs="Times New Roman"/>
                <w:sz w:val="24"/>
                <w:szCs w:val="24"/>
              </w:rPr>
              <w:t xml:space="preserve">вариант </w:t>
            </w:r>
            <w:r w:rsidR="00175EB4" w:rsidRPr="005D69C5">
              <w:rPr>
                <w:rFonts w:ascii="Times New Roman" w:eastAsia="Calibri" w:hAnsi="Times New Roman" w:cs="Times New Roman"/>
                <w:sz w:val="24"/>
                <w:szCs w:val="24"/>
              </w:rPr>
              <w:t>7</w:t>
            </w:r>
            <w:r w:rsidRPr="005D69C5">
              <w:rPr>
                <w:rFonts w:ascii="Times New Roman" w:eastAsia="Calibri" w:hAnsi="Times New Roman" w:cs="Times New Roman"/>
                <w:sz w:val="24"/>
                <w:szCs w:val="24"/>
              </w:rPr>
              <w:t>.2.)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sz w:val="24"/>
                <w:szCs w:val="24"/>
              </w:rPr>
              <w:t>2.2. Программы отдельных учебных предметов, курсов коррекционно-развивающей области, курсов внеурочной деятельности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426"/>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firstLine="426"/>
              <w:rPr>
                <w:rFonts w:ascii="Times New Roman" w:eastAsia="Calibri" w:hAnsi="Times New Roman" w:cs="Times New Roman"/>
                <w:sz w:val="24"/>
                <w:szCs w:val="24"/>
              </w:rPr>
            </w:pPr>
            <w:r w:rsidRPr="005D69C5">
              <w:rPr>
                <w:rFonts w:ascii="Times New Roman" w:eastAsia="Calibri" w:hAnsi="Times New Roman" w:cs="Times New Roman"/>
                <w:sz w:val="24"/>
                <w:szCs w:val="24"/>
              </w:rPr>
              <w:t>2.2.1. Основное содержание отдельных учебных предметов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426"/>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firstLine="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2.2.2. Основное содержание курсов внеурочной деятельности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bCs/>
                <w:sz w:val="24"/>
                <w:szCs w:val="24"/>
              </w:rPr>
            </w:pPr>
          </w:p>
        </w:tc>
        <w:tc>
          <w:tcPr>
            <w:tcW w:w="8927" w:type="dxa"/>
            <w:shd w:val="clear" w:color="auto" w:fill="auto"/>
          </w:tcPr>
          <w:p w:rsidR="007C63D9" w:rsidRPr="005D69C5" w:rsidRDefault="007C63D9" w:rsidP="000B1DC9">
            <w:pPr>
              <w:widowControl w:val="0"/>
              <w:spacing w:after="0" w:line="240" w:lineRule="auto"/>
              <w:ind w:left="426"/>
              <w:rPr>
                <w:rFonts w:ascii="Times New Roman" w:eastAsia="Calibri" w:hAnsi="Times New Roman" w:cs="Times New Roman"/>
                <w:sz w:val="24"/>
                <w:szCs w:val="24"/>
              </w:rPr>
            </w:pPr>
            <w:r w:rsidRPr="005D69C5">
              <w:rPr>
                <w:rFonts w:ascii="Times New Roman" w:eastAsia="Calibri" w:hAnsi="Times New Roman" w:cs="Times New Roman"/>
                <w:bCs/>
                <w:sz w:val="24"/>
                <w:szCs w:val="24"/>
              </w:rPr>
              <w:t xml:space="preserve">2.3. Программа духовно-нравственного развития, воспитания обучающихся с </w:t>
            </w:r>
            <w:r w:rsidR="00175EB4" w:rsidRPr="005D69C5">
              <w:rPr>
                <w:rFonts w:ascii="Times New Roman" w:eastAsia="Calibri" w:hAnsi="Times New Roman" w:cs="Times New Roman"/>
                <w:bCs/>
                <w:sz w:val="24"/>
                <w:szCs w:val="24"/>
              </w:rPr>
              <w:t>ЗП</w:t>
            </w:r>
            <w:r w:rsidRPr="005D69C5">
              <w:rPr>
                <w:rFonts w:ascii="Times New Roman" w:eastAsia="Calibri" w:hAnsi="Times New Roman" w:cs="Times New Roman"/>
                <w:bCs/>
                <w:sz w:val="24"/>
                <w:szCs w:val="24"/>
              </w:rPr>
              <w:t xml:space="preserve">Р при получении НОО (вариант </w:t>
            </w:r>
            <w:r w:rsidR="00175EB4" w:rsidRPr="005D69C5">
              <w:rPr>
                <w:rFonts w:ascii="Times New Roman" w:eastAsia="Calibri" w:hAnsi="Times New Roman" w:cs="Times New Roman"/>
                <w:bCs/>
                <w:sz w:val="24"/>
                <w:szCs w:val="24"/>
              </w:rPr>
              <w:t>7</w:t>
            </w:r>
            <w:r w:rsidRPr="005D69C5">
              <w:rPr>
                <w:rFonts w:ascii="Times New Roman" w:eastAsia="Calibri" w:hAnsi="Times New Roman" w:cs="Times New Roman"/>
                <w:bCs/>
                <w:sz w:val="24"/>
                <w:szCs w:val="24"/>
              </w:rPr>
              <w:t>.2.)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left="426"/>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26"/>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2.4. Программа формирования экологической культуры, здорового и безопасного образа жизни для детей с </w:t>
            </w:r>
            <w:r w:rsidR="00175EB4" w:rsidRPr="005D69C5">
              <w:rPr>
                <w:rFonts w:ascii="Times New Roman" w:eastAsia="Calibri" w:hAnsi="Times New Roman" w:cs="Times New Roman"/>
                <w:sz w:val="24"/>
                <w:szCs w:val="24"/>
              </w:rPr>
              <w:t>ЗП</w:t>
            </w:r>
            <w:r w:rsidRPr="005D69C5">
              <w:rPr>
                <w:rFonts w:ascii="Times New Roman" w:eastAsia="Calibri" w:hAnsi="Times New Roman" w:cs="Times New Roman"/>
                <w:sz w:val="24"/>
                <w:szCs w:val="24"/>
              </w:rPr>
              <w:t xml:space="preserve">Р (вариант </w:t>
            </w:r>
            <w:r w:rsidR="00175EB4" w:rsidRPr="005D69C5">
              <w:rPr>
                <w:rFonts w:ascii="Times New Roman" w:eastAsia="Calibri" w:hAnsi="Times New Roman" w:cs="Times New Roman"/>
                <w:sz w:val="24"/>
                <w:szCs w:val="24"/>
              </w:rPr>
              <w:t>7</w:t>
            </w:r>
            <w:r w:rsidRPr="005D69C5">
              <w:rPr>
                <w:rFonts w:ascii="Times New Roman" w:eastAsia="Calibri" w:hAnsi="Times New Roman" w:cs="Times New Roman"/>
                <w:sz w:val="24"/>
                <w:szCs w:val="24"/>
              </w:rPr>
              <w:t>.2.)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firstLine="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2.5. Программа коррекционной работы для детей с </w:t>
            </w:r>
            <w:r w:rsidR="00CB20AF" w:rsidRPr="005D69C5">
              <w:rPr>
                <w:rFonts w:ascii="Times New Roman" w:eastAsia="Calibri" w:hAnsi="Times New Roman" w:cs="Times New Roman"/>
                <w:sz w:val="24"/>
                <w:szCs w:val="24"/>
              </w:rPr>
              <w:t>ЗПР</w:t>
            </w:r>
            <w:r w:rsidRPr="005D69C5">
              <w:rPr>
                <w:rFonts w:ascii="Times New Roman" w:eastAsia="Calibri" w:hAnsi="Times New Roman" w:cs="Times New Roman"/>
                <w:sz w:val="24"/>
                <w:szCs w:val="24"/>
              </w:rPr>
              <w:t xml:space="preserve"> (вариант </w:t>
            </w:r>
            <w:r w:rsidR="00175EB4" w:rsidRPr="005D69C5">
              <w:rPr>
                <w:rFonts w:ascii="Times New Roman" w:eastAsia="Calibri" w:hAnsi="Times New Roman" w:cs="Times New Roman"/>
                <w:sz w:val="24"/>
                <w:szCs w:val="24"/>
              </w:rPr>
              <w:t>7</w:t>
            </w:r>
            <w:r w:rsidRPr="005D69C5">
              <w:rPr>
                <w:rFonts w:ascii="Times New Roman" w:eastAsia="Calibri" w:hAnsi="Times New Roman" w:cs="Times New Roman"/>
                <w:sz w:val="24"/>
                <w:szCs w:val="24"/>
              </w:rPr>
              <w:t>.2.)…….</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rPr>
          <w:trHeight w:val="167"/>
        </w:trPr>
        <w:tc>
          <w:tcPr>
            <w:tcW w:w="396" w:type="dxa"/>
            <w:shd w:val="clear" w:color="auto" w:fill="auto"/>
          </w:tcPr>
          <w:p w:rsidR="007C63D9" w:rsidRPr="005D69C5" w:rsidRDefault="007C63D9"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2.6. Программа внеурочной деятельности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tabs>
                <w:tab w:val="left" w:pos="142"/>
              </w:tabs>
              <w:spacing w:after="0" w:line="240" w:lineRule="auto"/>
              <w:ind w:left="-709" w:firstLine="567"/>
              <w:jc w:val="center"/>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3.</w:t>
            </w:r>
          </w:p>
        </w:tc>
        <w:tc>
          <w:tcPr>
            <w:tcW w:w="8927" w:type="dxa"/>
            <w:shd w:val="clear" w:color="auto" w:fill="auto"/>
          </w:tcPr>
          <w:p w:rsidR="007C63D9" w:rsidRPr="005D69C5" w:rsidRDefault="007C63D9" w:rsidP="000B1DC9">
            <w:pPr>
              <w:widowControl w:val="0"/>
              <w:tabs>
                <w:tab w:val="left" w:pos="142"/>
              </w:tabs>
              <w:spacing w:after="0" w:line="240" w:lineRule="auto"/>
              <w:ind w:left="-709" w:firstLine="567"/>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 Организационный раздел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3.1. Учебный план начального общего образования обучающихся с </w:t>
            </w:r>
            <w:r w:rsidR="00175EB4" w:rsidRPr="005D69C5">
              <w:rPr>
                <w:rFonts w:ascii="Times New Roman" w:eastAsia="Calibri" w:hAnsi="Times New Roman" w:cs="Times New Roman"/>
                <w:sz w:val="24"/>
                <w:szCs w:val="24"/>
              </w:rPr>
              <w:t xml:space="preserve">задержкой психического развития </w:t>
            </w:r>
            <w:r w:rsidRPr="005D69C5">
              <w:rPr>
                <w:rFonts w:ascii="Times New Roman" w:eastAsia="Calibri" w:hAnsi="Times New Roman" w:cs="Times New Roman"/>
                <w:sz w:val="24"/>
                <w:szCs w:val="24"/>
              </w:rPr>
              <w:t>………………………………………………</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126F17" w:rsidRPr="005D69C5" w:rsidTr="00B03F30">
        <w:tc>
          <w:tcPr>
            <w:tcW w:w="396" w:type="dxa"/>
            <w:shd w:val="clear" w:color="auto" w:fill="auto"/>
          </w:tcPr>
          <w:p w:rsidR="00126F17" w:rsidRPr="005D69C5" w:rsidRDefault="00126F17"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126F17" w:rsidRPr="005D69C5" w:rsidRDefault="00126F17" w:rsidP="000B1DC9">
            <w:pPr>
              <w:widowControl w:val="0"/>
              <w:spacing w:after="0" w:line="240" w:lineRule="auto"/>
              <w:ind w:left="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3.2.</w:t>
            </w:r>
            <w:r w:rsidR="00CB20AF" w:rsidRPr="005D69C5">
              <w:rPr>
                <w:rFonts w:ascii="Times New Roman" w:eastAsia="Calibri" w:hAnsi="Times New Roman" w:cs="Times New Roman"/>
                <w:sz w:val="24"/>
                <w:szCs w:val="24"/>
              </w:rPr>
              <w:t xml:space="preserve"> График учебного процесса</w:t>
            </w:r>
          </w:p>
        </w:tc>
        <w:tc>
          <w:tcPr>
            <w:tcW w:w="708" w:type="dxa"/>
            <w:shd w:val="clear" w:color="auto" w:fill="auto"/>
          </w:tcPr>
          <w:p w:rsidR="00126F17" w:rsidRPr="005D69C5" w:rsidRDefault="00126F17"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ind w:firstLine="709"/>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CB20AF" w:rsidP="000B1DC9">
            <w:pPr>
              <w:widowControl w:val="0"/>
              <w:spacing w:after="0" w:line="240" w:lineRule="auto"/>
              <w:ind w:left="459"/>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3.3. </w:t>
            </w:r>
            <w:r w:rsidR="007C63D9" w:rsidRPr="005D69C5">
              <w:rPr>
                <w:rFonts w:ascii="Times New Roman" w:eastAsia="Calibri" w:hAnsi="Times New Roman" w:cs="Times New Roman"/>
                <w:sz w:val="24"/>
                <w:szCs w:val="24"/>
              </w:rPr>
              <w:t>Система специальных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4.</w:t>
            </w:r>
          </w:p>
        </w:tc>
        <w:tc>
          <w:tcPr>
            <w:tcW w:w="8927" w:type="dxa"/>
            <w:shd w:val="clear" w:color="auto" w:fill="auto"/>
          </w:tcPr>
          <w:p w:rsidR="007C63D9" w:rsidRPr="005D69C5" w:rsidRDefault="007C63D9" w:rsidP="000B1DC9">
            <w:pPr>
              <w:widowControl w:val="0"/>
              <w:spacing w:after="0" w:line="240" w:lineRule="auto"/>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Приложения </w:t>
            </w:r>
            <w:r w:rsidR="00CF7E44" w:rsidRPr="005D69C5">
              <w:rPr>
                <w:rFonts w:ascii="Times New Roman" w:eastAsia="Calibri" w:hAnsi="Times New Roman" w:cs="Times New Roman"/>
                <w:sz w:val="24"/>
                <w:szCs w:val="24"/>
              </w:rPr>
              <w:t>………………………………………………………………………………</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5"/>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Учебный план на текущий учебный год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5"/>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Календарный учебный график на текущий учебный год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7C63D9" w:rsidRPr="005D69C5" w:rsidRDefault="007C63D9" w:rsidP="000B1DC9">
            <w:pPr>
              <w:widowControl w:val="0"/>
              <w:spacing w:after="0" w:line="240" w:lineRule="auto"/>
              <w:ind w:left="455"/>
              <w:outlineLvl w:val="2"/>
              <w:rPr>
                <w:rFonts w:ascii="Times New Roman" w:eastAsia="Calibri" w:hAnsi="Times New Roman" w:cs="Times New Roman"/>
                <w:sz w:val="24"/>
                <w:szCs w:val="24"/>
              </w:rPr>
            </w:pP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7C63D9" w:rsidRDefault="007C63D9" w:rsidP="000B1DC9">
            <w:pPr>
              <w:widowControl w:val="0"/>
              <w:spacing w:after="0" w:line="240" w:lineRule="auto"/>
              <w:ind w:left="455"/>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Учебно-методическ</w:t>
            </w:r>
            <w:r w:rsidR="00C95FD3" w:rsidRPr="005D69C5">
              <w:rPr>
                <w:rFonts w:ascii="Times New Roman" w:eastAsia="Calibri" w:hAnsi="Times New Roman" w:cs="Times New Roman"/>
                <w:sz w:val="24"/>
                <w:szCs w:val="24"/>
              </w:rPr>
              <w:t>о</w:t>
            </w:r>
            <w:r w:rsidRPr="005D69C5">
              <w:rPr>
                <w:rFonts w:ascii="Times New Roman" w:eastAsia="Calibri" w:hAnsi="Times New Roman" w:cs="Times New Roman"/>
                <w:sz w:val="24"/>
                <w:szCs w:val="24"/>
              </w:rPr>
              <w:t xml:space="preserve">е обеспечение на текущий учебный год </w:t>
            </w:r>
          </w:p>
          <w:p w:rsidR="000F7090" w:rsidRPr="00FD67BC" w:rsidRDefault="00FD67BC" w:rsidP="000B1DC9">
            <w:pPr>
              <w:widowControl w:val="0"/>
              <w:spacing w:after="0" w:line="240" w:lineRule="auto"/>
              <w:ind w:left="455"/>
              <w:outlineLvl w:val="2"/>
              <w:rPr>
                <w:rFonts w:ascii="Times New Roman" w:eastAsia="Calibri" w:hAnsi="Times New Roman" w:cs="Times New Roman"/>
                <w:sz w:val="24"/>
                <w:szCs w:val="24"/>
              </w:rPr>
            </w:pPr>
            <w:r w:rsidRPr="00FD67BC">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рганизация</w:t>
            </w:r>
            <w:r w:rsidR="000F7090" w:rsidRPr="00FD67BC">
              <w:rPr>
                <w:rFonts w:ascii="Times New Roman" w:eastAsia="Times New Roman" w:hAnsi="Times New Roman" w:cs="Times New Roman"/>
                <w:bCs/>
                <w:sz w:val="24"/>
                <w:szCs w:val="24"/>
                <w:lang w:eastAsia="ru-RU"/>
              </w:rPr>
              <w:t xml:space="preserve"> контрольно-оценочной деятельности</w:t>
            </w:r>
          </w:p>
          <w:p w:rsidR="008E2DD9" w:rsidRPr="005D69C5" w:rsidRDefault="008E2DD9" w:rsidP="000B1DC9">
            <w:pPr>
              <w:widowControl w:val="0"/>
              <w:spacing w:after="0" w:line="240" w:lineRule="auto"/>
              <w:ind w:left="455"/>
              <w:outlineLvl w:val="2"/>
              <w:rPr>
                <w:rFonts w:ascii="Times New Roman" w:eastAsia="Calibri" w:hAnsi="Times New Roman" w:cs="Times New Roman"/>
                <w:sz w:val="24"/>
                <w:szCs w:val="24"/>
              </w:rPr>
            </w:pP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r w:rsidR="007C63D9" w:rsidRPr="005D69C5" w:rsidTr="00B03F30">
        <w:tc>
          <w:tcPr>
            <w:tcW w:w="396" w:type="dxa"/>
            <w:shd w:val="clear" w:color="auto" w:fill="auto"/>
          </w:tcPr>
          <w:p w:rsidR="007C63D9" w:rsidRPr="005D69C5" w:rsidRDefault="007C63D9" w:rsidP="000B1DC9">
            <w:pPr>
              <w:widowControl w:val="0"/>
              <w:spacing w:after="0" w:line="240" w:lineRule="auto"/>
              <w:jc w:val="both"/>
              <w:outlineLvl w:val="2"/>
              <w:rPr>
                <w:rFonts w:ascii="Times New Roman" w:eastAsia="Calibri" w:hAnsi="Times New Roman" w:cs="Times New Roman"/>
                <w:sz w:val="24"/>
                <w:szCs w:val="24"/>
              </w:rPr>
            </w:pPr>
          </w:p>
        </w:tc>
        <w:tc>
          <w:tcPr>
            <w:tcW w:w="8927" w:type="dxa"/>
            <w:shd w:val="clear" w:color="auto" w:fill="auto"/>
          </w:tcPr>
          <w:p w:rsidR="009A31DE" w:rsidRDefault="009A31DE" w:rsidP="005D69C5">
            <w:pPr>
              <w:widowControl w:val="0"/>
              <w:spacing w:after="0" w:line="240" w:lineRule="auto"/>
              <w:ind w:left="455"/>
              <w:outlineLvl w:val="2"/>
              <w:rPr>
                <w:rFonts w:ascii="Times New Roman" w:eastAsia="Calibri" w:hAnsi="Times New Roman" w:cs="Times New Roman"/>
                <w:sz w:val="24"/>
                <w:szCs w:val="24"/>
              </w:rPr>
            </w:pPr>
          </w:p>
          <w:p w:rsidR="009A31DE" w:rsidRDefault="009A31DE" w:rsidP="005D69C5">
            <w:pPr>
              <w:widowControl w:val="0"/>
              <w:spacing w:after="0" w:line="240" w:lineRule="auto"/>
              <w:ind w:left="455"/>
              <w:outlineLvl w:val="2"/>
              <w:rPr>
                <w:rFonts w:ascii="Times New Roman" w:eastAsia="Calibri" w:hAnsi="Times New Roman" w:cs="Times New Roman"/>
                <w:sz w:val="24"/>
                <w:szCs w:val="24"/>
              </w:rPr>
            </w:pPr>
          </w:p>
          <w:p w:rsidR="007C63D9" w:rsidRPr="005D69C5" w:rsidRDefault="007C63D9" w:rsidP="005D69C5">
            <w:pPr>
              <w:widowControl w:val="0"/>
              <w:spacing w:after="0" w:line="240" w:lineRule="auto"/>
              <w:ind w:left="455"/>
              <w:outlineLvl w:val="2"/>
              <w:rPr>
                <w:rFonts w:ascii="Times New Roman" w:eastAsia="Calibri" w:hAnsi="Times New Roman" w:cs="Times New Roman"/>
                <w:sz w:val="24"/>
                <w:szCs w:val="24"/>
              </w:rPr>
            </w:pPr>
            <w:r w:rsidRPr="005D69C5">
              <w:rPr>
                <w:rFonts w:ascii="Times New Roman" w:eastAsia="Calibri" w:hAnsi="Times New Roman" w:cs="Times New Roman"/>
                <w:sz w:val="24"/>
                <w:szCs w:val="24"/>
              </w:rPr>
              <w:t xml:space="preserve"> </w:t>
            </w:r>
          </w:p>
        </w:tc>
        <w:tc>
          <w:tcPr>
            <w:tcW w:w="708" w:type="dxa"/>
            <w:shd w:val="clear" w:color="auto" w:fill="auto"/>
          </w:tcPr>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tc>
      </w:tr>
    </w:tbl>
    <w:p w:rsidR="007C63D9" w:rsidRPr="005D69C5" w:rsidRDefault="007C63D9" w:rsidP="000B1DC9">
      <w:pPr>
        <w:widowControl w:val="0"/>
        <w:spacing w:after="0" w:line="240" w:lineRule="auto"/>
        <w:jc w:val="center"/>
        <w:rPr>
          <w:rFonts w:ascii="Times New Roman" w:eastAsia="Calibri" w:hAnsi="Times New Roman" w:cs="Times New Roman"/>
          <w:sz w:val="24"/>
          <w:szCs w:val="24"/>
        </w:rPr>
      </w:pPr>
    </w:p>
    <w:p w:rsidR="007C63D9" w:rsidRPr="00565429" w:rsidRDefault="007C63D9" w:rsidP="000B1DC9">
      <w:pPr>
        <w:widowControl w:val="0"/>
        <w:spacing w:after="0" w:line="240" w:lineRule="auto"/>
        <w:ind w:firstLine="709"/>
        <w:jc w:val="both"/>
        <w:outlineLvl w:val="2"/>
        <w:rPr>
          <w:rFonts w:ascii="Times New Roman" w:eastAsia="Calibri" w:hAnsi="Times New Roman" w:cs="Times New Roman"/>
          <w:b/>
          <w:sz w:val="24"/>
          <w:szCs w:val="24"/>
        </w:rPr>
      </w:pPr>
    </w:p>
    <w:p w:rsidR="007C63D9" w:rsidRPr="00565429" w:rsidRDefault="007C63D9" w:rsidP="000B1DC9">
      <w:pPr>
        <w:widowControl w:val="0"/>
        <w:spacing w:after="0" w:line="240" w:lineRule="auto"/>
        <w:ind w:firstLine="709"/>
        <w:jc w:val="both"/>
        <w:outlineLvl w:val="2"/>
        <w:rPr>
          <w:rFonts w:ascii="Times New Roman" w:eastAsia="Calibri" w:hAnsi="Times New Roman" w:cs="Times New Roman"/>
          <w:b/>
          <w:sz w:val="24"/>
          <w:szCs w:val="24"/>
        </w:rPr>
      </w:pPr>
    </w:p>
    <w:p w:rsidR="007C63D9" w:rsidRDefault="007C63D9" w:rsidP="000B1DC9">
      <w:pPr>
        <w:widowControl w:val="0"/>
        <w:spacing w:after="0" w:line="240" w:lineRule="auto"/>
        <w:ind w:firstLine="709"/>
        <w:jc w:val="both"/>
        <w:outlineLvl w:val="2"/>
        <w:rPr>
          <w:rFonts w:ascii="Times New Roman" w:eastAsia="Calibri" w:hAnsi="Times New Roman" w:cs="Times New Roman"/>
          <w:b/>
          <w:sz w:val="24"/>
          <w:szCs w:val="24"/>
        </w:rPr>
      </w:pPr>
    </w:p>
    <w:p w:rsidR="00B03F30" w:rsidRPr="00565429" w:rsidRDefault="00B03F30" w:rsidP="000B1DC9">
      <w:pPr>
        <w:widowControl w:val="0"/>
        <w:spacing w:after="0" w:line="240" w:lineRule="auto"/>
        <w:ind w:firstLine="709"/>
        <w:jc w:val="both"/>
        <w:outlineLvl w:val="2"/>
        <w:rPr>
          <w:rFonts w:ascii="Times New Roman" w:eastAsia="Calibri" w:hAnsi="Times New Roman" w:cs="Times New Roman"/>
          <w:b/>
          <w:sz w:val="24"/>
          <w:szCs w:val="24"/>
        </w:rPr>
      </w:pPr>
    </w:p>
    <w:p w:rsidR="007C63D9" w:rsidRPr="00565429" w:rsidRDefault="007C63D9" w:rsidP="000B1DC9">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адаптированной основной общеобразовательной программе начального общего образования </w:t>
      </w:r>
      <w:r w:rsidR="00716745">
        <w:rPr>
          <w:rFonts w:ascii="Times New Roman" w:eastAsia="Calibri" w:hAnsi="Times New Roman" w:cs="Times New Roman"/>
          <w:sz w:val="24"/>
          <w:szCs w:val="24"/>
        </w:rPr>
        <w:t xml:space="preserve"> для обучающихся </w:t>
      </w:r>
      <w:r w:rsidRPr="00565429">
        <w:rPr>
          <w:rFonts w:ascii="Times New Roman" w:eastAsia="Calibri" w:hAnsi="Times New Roman" w:cs="Times New Roman"/>
          <w:sz w:val="24"/>
          <w:szCs w:val="24"/>
        </w:rPr>
        <w:t xml:space="preserve">с ограниченными </w:t>
      </w:r>
      <w:r w:rsidR="00716745">
        <w:rPr>
          <w:rFonts w:ascii="Times New Roman" w:eastAsia="Calibri" w:hAnsi="Times New Roman" w:cs="Times New Roman"/>
          <w:sz w:val="24"/>
          <w:szCs w:val="24"/>
        </w:rPr>
        <w:t xml:space="preserve">возможностями здоровья МБОУ СОШ №51 </w:t>
      </w:r>
      <w:r w:rsidRPr="00565429">
        <w:rPr>
          <w:rFonts w:ascii="Times New Roman" w:eastAsia="Calibri" w:hAnsi="Times New Roman" w:cs="Times New Roman"/>
          <w:sz w:val="24"/>
          <w:szCs w:val="24"/>
        </w:rPr>
        <w:t>используются следующие сокращения: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ООП НОО - основная образовательная программа начального общего образования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ОО - общеобразовательная организация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D20A21"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ЗПР</w:t>
      </w:r>
      <w:r w:rsidR="007C63D9"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z w:val="24"/>
          <w:szCs w:val="24"/>
        </w:rPr>
        <w:t>задержкой психического развития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АООП - адаптированная основная общеобразовательная программа</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ПМПК - психолого-медико-педагогическая комиссия</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ШПМПк - школьный психолого-медико-педагогический консилиум</w:t>
      </w: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tabs>
          <w:tab w:val="left" w:pos="400"/>
          <w:tab w:val="left" w:pos="2200"/>
        </w:tabs>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Pr="0056542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C63D9" w:rsidRDefault="007C63D9"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716745" w:rsidRPr="00565429" w:rsidRDefault="00716745"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5D32C6" w:rsidRPr="00565429" w:rsidRDefault="005D32C6"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D23777" w:rsidRPr="00565429" w:rsidRDefault="00D23777" w:rsidP="000B1DC9">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6822A4" w:rsidRPr="00565429" w:rsidRDefault="006822A4" w:rsidP="000B1DC9">
      <w:pPr>
        <w:widowControl w:val="0"/>
        <w:spacing w:after="0" w:line="240" w:lineRule="auto"/>
        <w:ind w:firstLine="709"/>
        <w:jc w:val="both"/>
        <w:rPr>
          <w:rFonts w:ascii="Times New Roman" w:eastAsia="Times New Roman" w:hAnsi="Times New Roman" w:cs="Times New Roman"/>
          <w:b/>
          <w:kern w:val="1"/>
          <w:sz w:val="24"/>
          <w:szCs w:val="24"/>
          <w:lang w:val="de-DE" w:eastAsia="ru-RU" w:bidi="fa-IR"/>
        </w:rPr>
      </w:pPr>
      <w:r w:rsidRPr="00565429">
        <w:rPr>
          <w:rFonts w:ascii="Times New Roman" w:eastAsia="Times New Roman" w:hAnsi="Times New Roman" w:cs="Times New Roman"/>
          <w:b/>
          <w:kern w:val="1"/>
          <w:sz w:val="24"/>
          <w:szCs w:val="24"/>
          <w:lang w:val="de-DE" w:eastAsia="ru-RU" w:bidi="fa-IR"/>
        </w:rPr>
        <w:t>Образовательная программа разработана в соответствии с требованиями основных нормативных документов:</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Федерального закона от 29.12.2012 г. № 273-ФЗ «Об образовании в Российской Федерации»;</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Конвенции о правах ребенка;</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Конституции Российской Федерации;</w:t>
      </w:r>
    </w:p>
    <w:p w:rsidR="006822A4" w:rsidRPr="00565429" w:rsidRDefault="006822A4" w:rsidP="00694A00">
      <w:pPr>
        <w:widowControl w:val="0"/>
        <w:numPr>
          <w:ilvl w:val="0"/>
          <w:numId w:val="2"/>
        </w:numPr>
        <w:tabs>
          <w:tab w:val="clear" w:pos="432"/>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Федерального государственнго образовательный стандарт начального общего образования для обучающихся с ОВЗ;</w:t>
      </w:r>
    </w:p>
    <w:p w:rsidR="006822A4" w:rsidRPr="00565429" w:rsidRDefault="006822A4" w:rsidP="00694A00">
      <w:pPr>
        <w:widowControl w:val="0"/>
        <w:numPr>
          <w:ilvl w:val="0"/>
          <w:numId w:val="2"/>
        </w:numPr>
        <w:tabs>
          <w:tab w:val="clear" w:pos="432"/>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Приказа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 xml:space="preserve">Приказа Министерства образования Российской Федерации от 31.03.2014 </w:t>
      </w:r>
      <w:r w:rsidRPr="00565429">
        <w:rPr>
          <w:rFonts w:ascii="Times New Roman" w:eastAsia="Times New Roman" w:hAnsi="Times New Roman" w:cs="Times New Roman"/>
          <w:kern w:val="1"/>
          <w:sz w:val="24"/>
          <w:szCs w:val="24"/>
          <w:lang w:val="en-US" w:eastAsia="fa-IR" w:bidi="fa-IR"/>
        </w:rPr>
        <w:t>N</w:t>
      </w:r>
      <w:r w:rsidRPr="00565429">
        <w:rPr>
          <w:rFonts w:ascii="Times New Roman" w:eastAsia="Times New Roman" w:hAnsi="Times New Roman" w:cs="Times New Roman"/>
          <w:kern w:val="1"/>
          <w:sz w:val="24"/>
          <w:szCs w:val="24"/>
          <w:lang w:val="de-DE" w:eastAsia="fa-IR" w:bidi="fa-IR"/>
        </w:rPr>
        <w:t xml:space="preserve"> </w:t>
      </w:r>
      <w:r w:rsidRPr="00565429">
        <w:rPr>
          <w:rFonts w:ascii="Times New Roman" w:eastAsia="Times New Roman" w:hAnsi="Times New Roman" w:cs="Times New Roman"/>
          <w:kern w:val="1"/>
          <w:sz w:val="24"/>
          <w:szCs w:val="24"/>
          <w:lang w:val="de-DE" w:eastAsia="ru-RU" w:bidi="fa-IR"/>
        </w:rPr>
        <w:t>253 (ред. от 10.07.2013)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eastAsia="ru-RU" w:bidi="fa-IR"/>
        </w:rPr>
        <w:t>П</w:t>
      </w:r>
      <w:r w:rsidRPr="00565429">
        <w:rPr>
          <w:rFonts w:ascii="Times New Roman" w:eastAsia="Times New Roman" w:hAnsi="Times New Roman" w:cs="Times New Roman"/>
          <w:kern w:val="1"/>
          <w:sz w:val="24"/>
          <w:szCs w:val="24"/>
          <w:lang w:val="de-DE" w:eastAsia="ru-RU" w:bidi="fa-IR"/>
        </w:rPr>
        <w:t>риказ</w:t>
      </w:r>
      <w:r w:rsidRPr="00565429">
        <w:rPr>
          <w:rFonts w:ascii="Times New Roman" w:eastAsia="Times New Roman" w:hAnsi="Times New Roman" w:cs="Times New Roman"/>
          <w:kern w:val="1"/>
          <w:sz w:val="24"/>
          <w:szCs w:val="24"/>
          <w:lang w:eastAsia="ru-RU" w:bidi="fa-IR"/>
        </w:rPr>
        <w:t>а</w:t>
      </w:r>
      <w:r w:rsidRPr="00565429">
        <w:rPr>
          <w:rFonts w:ascii="Times New Roman" w:eastAsia="Times New Roman" w:hAnsi="Times New Roman" w:cs="Times New Roman"/>
          <w:kern w:val="1"/>
          <w:sz w:val="24"/>
          <w:szCs w:val="24"/>
          <w:lang w:val="de-DE" w:eastAsia="ru-RU" w:bidi="fa-IR"/>
        </w:rPr>
        <w:t xml:space="preserve"> Минобрнауки России от 17 июля 2015 г. № 1015 "Об утверждении Порядка </w:t>
      </w:r>
      <w:r w:rsidRPr="00565429">
        <w:rPr>
          <w:rFonts w:ascii="Times New Roman" w:eastAsia="Times New Roman" w:hAnsi="Times New Roman" w:cs="Times New Roman"/>
          <w:kern w:val="1"/>
          <w:sz w:val="24"/>
          <w:szCs w:val="24"/>
          <w:lang w:eastAsia="ru-RU" w:bidi="fa-IR"/>
        </w:rPr>
        <w:t>организации</w:t>
      </w:r>
      <w:r w:rsidRPr="00565429">
        <w:rPr>
          <w:rFonts w:ascii="Times New Roman" w:eastAsia="Times New Roman" w:hAnsi="Times New Roman" w:cs="Times New Roman"/>
          <w:kern w:val="1"/>
          <w:sz w:val="24"/>
          <w:szCs w:val="24"/>
          <w:lang w:val="de-DE" w:eastAsia="ru-RU" w:bidi="fa-IR"/>
        </w:rPr>
        <w:t xml:space="preserve">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r w:rsidRPr="00565429">
        <w:rPr>
          <w:rFonts w:ascii="Times New Roman" w:eastAsia="Times New Roman" w:hAnsi="Times New Roman" w:cs="Times New Roman"/>
          <w:kern w:val="1"/>
          <w:sz w:val="24"/>
          <w:szCs w:val="24"/>
          <w:lang w:eastAsia="ru-RU" w:bidi="fa-IR"/>
        </w:rPr>
        <w:t>;</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eastAsia="ru-RU" w:bidi="fa-IR"/>
        </w:rPr>
        <w:t>Примерной адаптированной основной образовательной программой начального общего образования (ПрАООП НОО) для обучающихся с задержкой психического развития;</w:t>
      </w:r>
    </w:p>
    <w:p w:rsidR="00716745" w:rsidRDefault="006822A4" w:rsidP="00716745">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716745">
        <w:rPr>
          <w:rFonts w:ascii="Times New Roman" w:eastAsia="Times New Roman" w:hAnsi="Times New Roman" w:cs="Times New Roman"/>
          <w:kern w:val="1"/>
          <w:sz w:val="24"/>
          <w:szCs w:val="24"/>
          <w:lang w:val="de-DE" w:eastAsia="ru-RU" w:bidi="fa-IR"/>
        </w:rPr>
        <w:t xml:space="preserve">Устава </w:t>
      </w:r>
      <w:r w:rsidR="00716745">
        <w:rPr>
          <w:rFonts w:ascii="Times New Roman" w:eastAsia="Times New Roman" w:hAnsi="Times New Roman" w:cs="Times New Roman"/>
          <w:kern w:val="1"/>
          <w:sz w:val="24"/>
          <w:szCs w:val="24"/>
          <w:lang w:eastAsia="ru-RU" w:bidi="fa-IR"/>
        </w:rPr>
        <w:t>МБОУ СОШ №51;</w:t>
      </w:r>
    </w:p>
    <w:p w:rsidR="006822A4" w:rsidRPr="00716745" w:rsidRDefault="006822A4" w:rsidP="00716745">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716745">
        <w:rPr>
          <w:rFonts w:ascii="Times New Roman" w:eastAsia="Times New Roman" w:hAnsi="Times New Roman" w:cs="Times New Roman"/>
          <w:kern w:val="1"/>
          <w:sz w:val="24"/>
          <w:szCs w:val="24"/>
          <w:lang w:val="de-DE" w:eastAsia="ru-RU" w:bidi="fa-IR"/>
        </w:rPr>
        <w:t>Гигиенических требований к условиям обучения в образовательных учреждениях, утвержденных постановлением Главного государственного санитарного врача РФ от 29.12.2010 №189 «О введении в действие санитарно-эпидемиологических правил и нормативов СанПиН 2.4.2.2821-10».</w:t>
      </w:r>
    </w:p>
    <w:p w:rsidR="006822A4" w:rsidRPr="00565429" w:rsidRDefault="006822A4" w:rsidP="00694A00">
      <w:pPr>
        <w:widowControl w:val="0"/>
        <w:numPr>
          <w:ilvl w:val="0"/>
          <w:numId w:val="2"/>
        </w:numPr>
        <w:tabs>
          <w:tab w:val="clear" w:pos="432"/>
          <w:tab w:val="num" w:pos="0"/>
        </w:tabs>
        <w:spacing w:after="0" w:line="240" w:lineRule="auto"/>
        <w:ind w:left="0" w:firstLine="0"/>
        <w:jc w:val="both"/>
        <w:rPr>
          <w:rFonts w:ascii="Times New Roman" w:eastAsia="Times New Roman" w:hAnsi="Times New Roman" w:cs="Times New Roman"/>
          <w:kern w:val="1"/>
          <w:sz w:val="24"/>
          <w:szCs w:val="24"/>
          <w:lang w:val="de-DE" w:eastAsia="ru-RU" w:bidi="fa-IR"/>
        </w:rPr>
      </w:pPr>
      <w:r w:rsidRPr="00565429">
        <w:rPr>
          <w:rFonts w:ascii="Times New Roman" w:eastAsia="Times New Roman" w:hAnsi="Times New Roman" w:cs="Times New Roman"/>
          <w:kern w:val="1"/>
          <w:sz w:val="24"/>
          <w:szCs w:val="24"/>
          <w:lang w:val="de-DE" w:eastAsia="ru-RU" w:bidi="fa-IR"/>
        </w:rPr>
        <w:t>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утвержденных постановлением Главного государственного санитарного врача РФ от 10.07.2015 № 26.</w:t>
      </w:r>
    </w:p>
    <w:p w:rsidR="00C34382" w:rsidRPr="00565429" w:rsidRDefault="00C34382" w:rsidP="00565429">
      <w:pPr>
        <w:widowControl w:val="0"/>
        <w:spacing w:after="0" w:line="240" w:lineRule="auto"/>
        <w:outlineLvl w:val="1"/>
        <w:rPr>
          <w:rFonts w:ascii="Times New Roman" w:hAnsi="Times New Roman" w:cs="Times New Roman"/>
          <w:b/>
          <w:caps/>
          <w:sz w:val="24"/>
          <w:szCs w:val="24"/>
        </w:rPr>
      </w:pPr>
      <w:r w:rsidRPr="00565429">
        <w:rPr>
          <w:rFonts w:ascii="Times New Roman" w:hAnsi="Times New Roman" w:cs="Times New Roman"/>
          <w:b/>
          <w:sz w:val="24"/>
          <w:szCs w:val="24"/>
        </w:rPr>
        <w:t xml:space="preserve">1. </w:t>
      </w:r>
      <w:r w:rsidR="00565429" w:rsidRPr="00565429">
        <w:rPr>
          <w:rFonts w:ascii="Times New Roman" w:hAnsi="Times New Roman" w:cs="Times New Roman"/>
          <w:b/>
          <w:sz w:val="24"/>
          <w:szCs w:val="24"/>
        </w:rPr>
        <w:t>ЦЕЛЕВОЙ РАЗДЕЛ</w:t>
      </w:r>
    </w:p>
    <w:p w:rsidR="00C34382" w:rsidRPr="00565429" w:rsidRDefault="00C34382" w:rsidP="000B1DC9">
      <w:pPr>
        <w:widowControl w:val="0"/>
        <w:spacing w:after="0" w:line="240" w:lineRule="auto"/>
        <w:outlineLvl w:val="2"/>
        <w:rPr>
          <w:rFonts w:ascii="Times New Roman" w:hAnsi="Times New Roman" w:cs="Times New Roman"/>
          <w:b/>
          <w:sz w:val="24"/>
          <w:szCs w:val="24"/>
        </w:rPr>
      </w:pPr>
      <w:bookmarkStart w:id="0" w:name="bookmark3"/>
      <w:bookmarkStart w:id="1" w:name="_Toc413974303"/>
      <w:r w:rsidRPr="00565429">
        <w:rPr>
          <w:rFonts w:ascii="Times New Roman" w:hAnsi="Times New Roman" w:cs="Times New Roman"/>
          <w:b/>
          <w:sz w:val="24"/>
          <w:szCs w:val="24"/>
        </w:rPr>
        <w:t>1.1. Пояснительная записка</w:t>
      </w:r>
      <w:bookmarkEnd w:id="0"/>
      <w:bookmarkEnd w:id="1"/>
    </w:p>
    <w:p w:rsidR="00716745" w:rsidRDefault="00C34382"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565429">
        <w:rPr>
          <w:rFonts w:ascii="Times New Roman" w:eastAsia="Times New Roman" w:hAnsi="Times New Roman" w:cs="Times New Roman"/>
          <w:bCs/>
          <w:sz w:val="24"/>
          <w:szCs w:val="24"/>
          <w:lang w:eastAsia="ru-RU"/>
        </w:rPr>
        <w:t xml:space="preserve">Адаптированная основная общеобразовательная программа начального общего образования обучающихся с </w:t>
      </w:r>
      <w:r w:rsidR="00C95FD3" w:rsidRPr="00565429">
        <w:rPr>
          <w:rFonts w:ascii="Times New Roman" w:eastAsia="Times New Roman" w:hAnsi="Times New Roman" w:cs="Times New Roman"/>
          <w:bCs/>
          <w:sz w:val="24"/>
          <w:szCs w:val="24"/>
          <w:lang w:eastAsia="ru-RU"/>
        </w:rPr>
        <w:t>задержкой психического развития</w:t>
      </w:r>
      <w:r w:rsidRPr="00565429">
        <w:rPr>
          <w:rFonts w:ascii="Times New Roman" w:eastAsia="Times New Roman" w:hAnsi="Times New Roman" w:cs="Times New Roman"/>
          <w:bCs/>
          <w:sz w:val="24"/>
          <w:szCs w:val="24"/>
          <w:lang w:eastAsia="ru-RU"/>
        </w:rPr>
        <w:t xml:space="preserve"> является нормативно-правовым документом деятельности </w:t>
      </w:r>
      <w:r w:rsidR="00716745">
        <w:rPr>
          <w:rFonts w:ascii="Times New Roman" w:eastAsia="Times New Roman" w:hAnsi="Times New Roman" w:cs="Times New Roman"/>
          <w:bCs/>
          <w:sz w:val="24"/>
          <w:szCs w:val="24"/>
          <w:lang w:eastAsia="ru-RU"/>
        </w:rPr>
        <w:t>МБОУ СОШ №51.</w:t>
      </w:r>
    </w:p>
    <w:p w:rsidR="00C34382" w:rsidRPr="00565429" w:rsidRDefault="00C34382"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565429">
        <w:rPr>
          <w:rFonts w:ascii="Times New Roman" w:eastAsia="Times New Roman" w:hAnsi="Times New Roman" w:cs="Times New Roman"/>
          <w:bCs/>
          <w:sz w:val="24"/>
          <w:szCs w:val="24"/>
          <w:lang w:eastAsia="ru-RU"/>
        </w:rPr>
        <w:t>Программа разработана  педагогическим коллекти</w:t>
      </w:r>
      <w:r w:rsidR="00716745">
        <w:rPr>
          <w:rFonts w:ascii="Times New Roman" w:eastAsia="Times New Roman" w:hAnsi="Times New Roman" w:cs="Times New Roman"/>
          <w:bCs/>
          <w:sz w:val="24"/>
          <w:szCs w:val="24"/>
          <w:lang w:eastAsia="ru-RU"/>
        </w:rPr>
        <w:t xml:space="preserve">вом МБОУ СОШ №51 </w:t>
      </w:r>
      <w:r w:rsidRPr="00565429">
        <w:rPr>
          <w:rFonts w:ascii="Times New Roman" w:eastAsia="Times New Roman" w:hAnsi="Times New Roman" w:cs="Times New Roman"/>
          <w:bCs/>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с учётом Примерной  адаптированной  основной  общеобразовательной  программы начального общего образования для обучающихся с </w:t>
      </w:r>
      <w:r w:rsidR="00C95FD3" w:rsidRPr="00565429">
        <w:rPr>
          <w:rFonts w:ascii="Times New Roman" w:eastAsia="Times New Roman" w:hAnsi="Times New Roman" w:cs="Times New Roman"/>
          <w:bCs/>
          <w:sz w:val="24"/>
          <w:szCs w:val="24"/>
          <w:lang w:eastAsia="ru-RU"/>
        </w:rPr>
        <w:t>задержкой психического</w:t>
      </w:r>
      <w:r w:rsidR="00115ED2" w:rsidRPr="00565429">
        <w:rPr>
          <w:rFonts w:ascii="Times New Roman" w:eastAsia="Times New Roman" w:hAnsi="Times New Roman" w:cs="Times New Roman"/>
          <w:bCs/>
          <w:sz w:val="24"/>
          <w:szCs w:val="24"/>
          <w:lang w:eastAsia="ru-RU"/>
        </w:rPr>
        <w:t xml:space="preserve"> развития</w:t>
      </w:r>
      <w:r w:rsidRPr="00565429">
        <w:rPr>
          <w:rFonts w:ascii="Times New Roman" w:eastAsia="Times New Roman" w:hAnsi="Times New Roman" w:cs="Times New Roman"/>
          <w:bCs/>
          <w:sz w:val="24"/>
          <w:szCs w:val="24"/>
          <w:lang w:eastAsia="ru-RU"/>
        </w:rPr>
        <w:t>, образовательных потребностей и запросов обучающихся и их родителей. Действие АООП НОО-срок действия Стандарта.</w:t>
      </w:r>
    </w:p>
    <w:p w:rsidR="00C34382" w:rsidRPr="00565429" w:rsidRDefault="00C34382"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565429">
        <w:rPr>
          <w:rFonts w:ascii="Times New Roman" w:eastAsia="Times New Roman" w:hAnsi="Times New Roman" w:cs="Times New Roman"/>
          <w:bCs/>
          <w:sz w:val="24"/>
          <w:szCs w:val="24"/>
          <w:lang w:eastAsia="ru-RU"/>
        </w:rPr>
        <w:t xml:space="preserve">Срок освоения данной программы в </w:t>
      </w:r>
      <w:r w:rsidRPr="00565429">
        <w:rPr>
          <w:rFonts w:ascii="Times New Roman" w:eastAsia="Times New Roman" w:hAnsi="Times New Roman" w:cs="Times New Roman"/>
          <w:bCs/>
          <w:sz w:val="24"/>
          <w:szCs w:val="24"/>
          <w:lang w:val="en-US" w:eastAsia="ru-RU"/>
        </w:rPr>
        <w:t>I</w:t>
      </w:r>
      <w:r w:rsidRPr="00565429">
        <w:rPr>
          <w:rFonts w:ascii="Times New Roman" w:eastAsia="Times New Roman" w:hAnsi="Times New Roman" w:cs="Times New Roman"/>
          <w:bCs/>
          <w:sz w:val="24"/>
          <w:szCs w:val="24"/>
          <w:lang w:eastAsia="ru-RU"/>
        </w:rPr>
        <w:t xml:space="preserve"> отделении- </w:t>
      </w:r>
      <w:r w:rsidR="00115ED2" w:rsidRPr="00565429">
        <w:rPr>
          <w:rFonts w:ascii="Times New Roman" w:eastAsia="Times New Roman" w:hAnsi="Times New Roman" w:cs="Times New Roman"/>
          <w:bCs/>
          <w:sz w:val="24"/>
          <w:szCs w:val="24"/>
          <w:lang w:eastAsia="ru-RU"/>
        </w:rPr>
        <w:t>5 лет</w:t>
      </w:r>
      <w:r w:rsidRPr="00565429">
        <w:rPr>
          <w:rFonts w:ascii="Times New Roman" w:eastAsia="Times New Roman" w:hAnsi="Times New Roman" w:cs="Times New Roman"/>
          <w:bCs/>
          <w:sz w:val="24"/>
          <w:szCs w:val="24"/>
          <w:lang w:eastAsia="ru-RU"/>
        </w:rPr>
        <w:t xml:space="preserve"> (1</w:t>
      </w:r>
      <w:r w:rsidR="00115ED2" w:rsidRPr="00565429">
        <w:rPr>
          <w:rFonts w:ascii="Times New Roman" w:eastAsia="Times New Roman" w:hAnsi="Times New Roman" w:cs="Times New Roman"/>
          <w:bCs/>
          <w:sz w:val="24"/>
          <w:szCs w:val="24"/>
          <w:lang w:eastAsia="ru-RU"/>
        </w:rPr>
        <w:t>, 1 дополнительный</w:t>
      </w:r>
      <w:r w:rsidRPr="00565429">
        <w:rPr>
          <w:rFonts w:ascii="Times New Roman" w:eastAsia="Times New Roman" w:hAnsi="Times New Roman" w:cs="Times New Roman"/>
          <w:bCs/>
          <w:sz w:val="24"/>
          <w:szCs w:val="24"/>
          <w:lang w:eastAsia="ru-RU"/>
        </w:rPr>
        <w:t xml:space="preserve">-4 классы). </w:t>
      </w:r>
    </w:p>
    <w:p w:rsidR="00C34382" w:rsidRDefault="00C34382"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r w:rsidRPr="00565429">
        <w:rPr>
          <w:rFonts w:ascii="Times New Roman" w:eastAsia="Times New Roman" w:hAnsi="Times New Roman" w:cs="Times New Roman"/>
          <w:bCs/>
          <w:sz w:val="24"/>
          <w:szCs w:val="24"/>
          <w:lang w:eastAsia="ru-RU"/>
        </w:rPr>
        <w:t xml:space="preserve">Данная образовательная программа учитывает психолого-педагогические особености,  образовательные потребности обучающихся с </w:t>
      </w:r>
      <w:r w:rsidR="00F31AFD" w:rsidRPr="00565429">
        <w:rPr>
          <w:rFonts w:ascii="Times New Roman" w:eastAsia="Times New Roman" w:hAnsi="Times New Roman" w:cs="Times New Roman"/>
          <w:bCs/>
          <w:sz w:val="24"/>
          <w:szCs w:val="24"/>
          <w:lang w:eastAsia="ru-RU"/>
        </w:rPr>
        <w:t>задержкой психического развития (далее- ЗПР)</w:t>
      </w:r>
      <w:r w:rsidRPr="00565429">
        <w:rPr>
          <w:rFonts w:ascii="Times New Roman" w:eastAsia="Times New Roman" w:hAnsi="Times New Roman" w:cs="Times New Roman"/>
          <w:bCs/>
          <w:sz w:val="24"/>
          <w:szCs w:val="24"/>
          <w:lang w:eastAsia="ru-RU"/>
        </w:rPr>
        <w:t xml:space="preserve">. Данная категория обучающихся в соответствии с приказом Минобрнауки России от 19.12.14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обучается по варианту </w:t>
      </w:r>
      <w:r w:rsidR="00F31AFD" w:rsidRPr="00565429">
        <w:rPr>
          <w:rFonts w:ascii="Times New Roman" w:eastAsia="Times New Roman" w:hAnsi="Times New Roman" w:cs="Times New Roman"/>
          <w:bCs/>
          <w:sz w:val="24"/>
          <w:szCs w:val="24"/>
          <w:lang w:eastAsia="ru-RU"/>
        </w:rPr>
        <w:t>7</w:t>
      </w:r>
      <w:r w:rsidRPr="00565429">
        <w:rPr>
          <w:rFonts w:ascii="Times New Roman" w:eastAsia="Times New Roman" w:hAnsi="Times New Roman" w:cs="Times New Roman"/>
          <w:bCs/>
          <w:sz w:val="24"/>
          <w:szCs w:val="24"/>
          <w:lang w:eastAsia="ru-RU"/>
        </w:rPr>
        <w:t>.2.</w:t>
      </w:r>
    </w:p>
    <w:p w:rsidR="00716745" w:rsidRDefault="00716745"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p>
    <w:p w:rsidR="00716745" w:rsidRPr="00565429" w:rsidRDefault="00716745" w:rsidP="00D23777">
      <w:pPr>
        <w:widowControl w:val="0"/>
        <w:spacing w:after="0" w:line="240" w:lineRule="auto"/>
        <w:ind w:firstLine="709"/>
        <w:jc w:val="both"/>
        <w:outlineLvl w:val="3"/>
        <w:rPr>
          <w:rFonts w:ascii="Times New Roman" w:eastAsia="Times New Roman" w:hAnsi="Times New Roman" w:cs="Times New Roman"/>
          <w:bCs/>
          <w:sz w:val="24"/>
          <w:szCs w:val="24"/>
          <w:lang w:eastAsia="ru-RU"/>
        </w:rPr>
      </w:pPr>
    </w:p>
    <w:p w:rsidR="003B2BC3" w:rsidRPr="00565429" w:rsidRDefault="003B2BC3" w:rsidP="000B1DC9">
      <w:pPr>
        <w:widowControl w:val="0"/>
        <w:spacing w:after="0" w:line="240" w:lineRule="auto"/>
        <w:outlineLvl w:val="3"/>
        <w:rPr>
          <w:rFonts w:ascii="Times New Roman" w:eastAsia="Times New Roman" w:hAnsi="Times New Roman" w:cs="Times New Roman"/>
          <w:bCs/>
          <w:sz w:val="24"/>
          <w:szCs w:val="24"/>
          <w:lang w:eastAsia="ru-RU"/>
        </w:rPr>
      </w:pPr>
    </w:p>
    <w:p w:rsidR="003B2BC3" w:rsidRPr="00565429" w:rsidRDefault="00F0485B" w:rsidP="000B1DC9">
      <w:pPr>
        <w:widowControl w:val="0"/>
        <w:spacing w:after="0" w:line="240" w:lineRule="auto"/>
        <w:jc w:val="center"/>
        <w:outlineLvl w:val="3"/>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 xml:space="preserve">Цели и задачи реализации АООП НОО для детей с </w:t>
      </w:r>
      <w:r w:rsidR="005B78BA" w:rsidRPr="00565429">
        <w:rPr>
          <w:rFonts w:ascii="Times New Roman" w:eastAsia="Times New Roman" w:hAnsi="Times New Roman" w:cs="Times New Roman"/>
          <w:b/>
          <w:bCs/>
          <w:sz w:val="24"/>
          <w:szCs w:val="24"/>
          <w:lang w:eastAsia="ru-RU"/>
        </w:rPr>
        <w:t>ЗПР</w:t>
      </w:r>
    </w:p>
    <w:p w:rsidR="00381707" w:rsidRPr="00565429" w:rsidRDefault="00381707" w:rsidP="000B1DC9">
      <w:pPr>
        <w:widowControl w:val="0"/>
        <w:spacing w:after="0" w:line="240" w:lineRule="auto"/>
        <w:ind w:firstLine="709"/>
        <w:jc w:val="both"/>
        <w:rPr>
          <w:rFonts w:ascii="Times New Roman" w:eastAsia="Andale Sans UI" w:hAnsi="Times New Roman" w:cs="Times New Roman"/>
          <w:kern w:val="1"/>
          <w:sz w:val="24"/>
          <w:szCs w:val="24"/>
          <w:lang w:eastAsia="fa-IR" w:bidi="fa-IR"/>
        </w:rPr>
      </w:pPr>
      <w:r w:rsidRPr="00565429">
        <w:rPr>
          <w:rFonts w:ascii="Times New Roman" w:eastAsia="Times New Roman" w:hAnsi="Times New Roman" w:cs="Times New Roman"/>
          <w:b/>
          <w:sz w:val="24"/>
          <w:szCs w:val="24"/>
          <w:lang w:eastAsia="ru-RU"/>
        </w:rPr>
        <w:t xml:space="preserve">Основной целью </w:t>
      </w:r>
      <w:r w:rsidRPr="00565429">
        <w:rPr>
          <w:rFonts w:ascii="Times New Roman" w:eastAsia="Times New Roman" w:hAnsi="Times New Roman" w:cs="Times New Roman"/>
          <w:sz w:val="24"/>
          <w:szCs w:val="24"/>
          <w:lang w:eastAsia="ru-RU"/>
        </w:rPr>
        <w:t>реализации адаптированной основной общеобразовательной программы начального общего образования обучающихся с з</w:t>
      </w:r>
      <w:r w:rsidR="000E0998" w:rsidRPr="00565429">
        <w:rPr>
          <w:rFonts w:ascii="Times New Roman" w:eastAsia="Times New Roman" w:hAnsi="Times New Roman" w:cs="Times New Roman"/>
          <w:sz w:val="24"/>
          <w:szCs w:val="24"/>
          <w:lang w:eastAsia="ru-RU"/>
        </w:rPr>
        <w:t>адержкой психического развития является</w:t>
      </w:r>
      <w:r w:rsidRPr="00565429">
        <w:rPr>
          <w:rFonts w:ascii="Times New Roman" w:eastAsia="Times New Roman" w:hAnsi="Times New Roman" w:cs="Times New Roman"/>
          <w:b/>
          <w:sz w:val="24"/>
          <w:szCs w:val="24"/>
          <w:lang w:eastAsia="ru-RU"/>
        </w:rPr>
        <w:t xml:space="preserve"> </w:t>
      </w:r>
      <w:r w:rsidRPr="00565429">
        <w:rPr>
          <w:rFonts w:ascii="Times New Roman" w:eastAsia="Arial Unicode MS" w:hAnsi="Times New Roman" w:cs="Times New Roman"/>
          <w:sz w:val="24"/>
          <w:szCs w:val="24"/>
          <w:lang w:eastAsia="ru-RU"/>
        </w:rPr>
        <w:t xml:space="preserve">обеспечение выполнения требований </w:t>
      </w:r>
      <w:r w:rsidRPr="00565429">
        <w:rPr>
          <w:rFonts w:ascii="Times New Roman" w:eastAsia="Times New Roman" w:hAnsi="Times New Roman" w:cs="Times New Roman"/>
          <w:sz w:val="24"/>
          <w:szCs w:val="24"/>
          <w:lang w:eastAsia="ru-RU"/>
        </w:rPr>
        <w:t>ФГОС НОО обучающихся с ОВЗ</w:t>
      </w:r>
      <w:r w:rsidRPr="00565429">
        <w:rPr>
          <w:rFonts w:ascii="Times New Roman" w:eastAsia="Arial Unicode MS" w:hAnsi="Times New Roman" w:cs="Times New Roman"/>
          <w:iCs/>
          <w:sz w:val="24"/>
          <w:szCs w:val="24"/>
          <w:lang w:eastAsia="ar-SA"/>
        </w:rPr>
        <w:t xml:space="preserve"> посредством создания условий для ма</w:t>
      </w:r>
      <w:r w:rsidRPr="00565429">
        <w:rPr>
          <w:rFonts w:ascii="Times New Roman" w:eastAsia="Times New Roman" w:hAnsi="Times New Roman" w:cs="Times New Roman"/>
          <w:iCs/>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565429">
        <w:rPr>
          <w:rFonts w:ascii="Times New Roman" w:eastAsia="Arial Unicode MS" w:hAnsi="Times New Roman" w:cs="Times New Roman"/>
          <w:sz w:val="24"/>
          <w:szCs w:val="24"/>
          <w:lang w:eastAsia="ru-RU"/>
        </w:rPr>
        <w:t>.</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ndale Sans UI" w:hAnsi="Times New Roman" w:cs="Times New Roman"/>
          <w:kern w:val="1"/>
          <w:sz w:val="24"/>
          <w:szCs w:val="24"/>
          <w:lang w:val="de-DE" w:eastAsia="fa-IR" w:bidi="fa-IR"/>
        </w:rPr>
        <w:t xml:space="preserve">Достижение поставленной цели предполагает решение следующих </w:t>
      </w:r>
      <w:r w:rsidRPr="00565429">
        <w:rPr>
          <w:rFonts w:ascii="Times New Roman" w:eastAsia="Andale Sans UI" w:hAnsi="Times New Roman" w:cs="Times New Roman"/>
          <w:b/>
          <w:bCs/>
          <w:kern w:val="1"/>
          <w:sz w:val="24"/>
          <w:szCs w:val="24"/>
          <w:lang w:val="de-DE" w:eastAsia="fa-IR" w:bidi="fa-IR"/>
        </w:rPr>
        <w:t>задач</w:t>
      </w:r>
      <w:r w:rsidRPr="00565429">
        <w:rPr>
          <w:rFonts w:ascii="Times New Roman" w:eastAsia="Andale Sans UI" w:hAnsi="Times New Roman" w:cs="Times New Roman"/>
          <w:kern w:val="1"/>
          <w:sz w:val="24"/>
          <w:szCs w:val="24"/>
          <w:lang w:val="de-DE" w:eastAsia="fa-IR" w:bidi="fa-IR"/>
        </w:rPr>
        <w:t>:</w:t>
      </w:r>
      <w:r w:rsidRPr="00565429">
        <w:rPr>
          <w:rFonts w:ascii="Times New Roman" w:eastAsia="Arial Unicode MS" w:hAnsi="Times New Roman" w:cs="Times New Roman"/>
          <w:kern w:val="1"/>
          <w:sz w:val="24"/>
          <w:szCs w:val="24"/>
        </w:rPr>
        <w:t xml:space="preserve"> </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FC7132"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r w:rsidR="00FC7132" w:rsidRPr="00565429">
        <w:rPr>
          <w:rFonts w:eastAsia="Arial Unicode MS" w:cs="Times New Roman"/>
          <w:caps/>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со</w:t>
      </w:r>
      <w:r w:rsidRPr="00565429">
        <w:rPr>
          <w:rFonts w:eastAsia="Arial Unicode MS" w:cs="Times New Roman"/>
          <w:u w:color="000000"/>
        </w:rPr>
        <w:t>здание благоприятных условий для удовлетворения особых образовательных потребностей обучающихся с ЗПР</w:t>
      </w:r>
      <w:r w:rsidRPr="00565429">
        <w:rPr>
          <w:rFonts w:eastAsia="Arial Unicode MS" w:cs="Times New Roman"/>
          <w:caps/>
          <w:u w:color="000000"/>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rPr>
      </w:pPr>
      <w:r w:rsidRPr="00565429">
        <w:rPr>
          <w:rFonts w:eastAsia="Arial Unicode MS" w:cs="Times New Roman"/>
        </w:rPr>
        <w:t>минимизация негативного влияния особенностей познавательной деятельности обучающихся с ЗПР для освоения ими АООП НОО;</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обеспечение доступности получения начального общего образования</w:t>
      </w:r>
      <w:r w:rsidRPr="00565429">
        <w:rPr>
          <w:rFonts w:eastAsia="Arial Unicode MS" w:cs="Times New Roman"/>
          <w:caps/>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обеспечение преемственности начального общего и основного общего образования</w:t>
      </w:r>
      <w:r w:rsidRPr="00565429">
        <w:rPr>
          <w:rFonts w:eastAsia="Arial Unicode MS" w:cs="Times New Roman"/>
          <w:caps/>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использование в образовательном процессе современных образовательных технологий деятельностного типа</w:t>
      </w:r>
      <w:r w:rsidRPr="00565429">
        <w:rPr>
          <w:rFonts w:eastAsia="Arial Unicode MS" w:cs="Times New Roman"/>
          <w:caps/>
        </w:rPr>
        <w:t>;</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rPr>
      </w:pPr>
      <w:r w:rsidRPr="00565429">
        <w:rPr>
          <w:rFonts w:eastAsia="Arial Unicode MS"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81707" w:rsidRPr="00565429" w:rsidRDefault="00381707" w:rsidP="00C82AF5">
      <w:pPr>
        <w:pStyle w:val="affff4"/>
        <w:numPr>
          <w:ilvl w:val="0"/>
          <w:numId w:val="21"/>
        </w:numPr>
        <w:suppressAutoHyphens w:val="0"/>
        <w:spacing w:line="240" w:lineRule="auto"/>
        <w:ind w:left="0" w:firstLine="0"/>
        <w:jc w:val="both"/>
        <w:rPr>
          <w:rFonts w:eastAsia="Arial Unicode MS" w:cs="Times New Roman"/>
          <w:caps/>
        </w:rPr>
      </w:pPr>
      <w:r w:rsidRPr="00565429">
        <w:rPr>
          <w:rFonts w:eastAsia="Arial Unicode MS"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565429">
        <w:rPr>
          <w:rFonts w:eastAsia="Arial Unicode MS" w:cs="Times New Roman"/>
          <w:caps/>
        </w:rPr>
        <w:t>.</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b/>
          <w:caps/>
          <w:kern w:val="1"/>
          <w:sz w:val="24"/>
          <w:szCs w:val="24"/>
        </w:rPr>
      </w:pPr>
      <w:r w:rsidRPr="00565429">
        <w:rPr>
          <w:rFonts w:ascii="Times New Roman" w:eastAsia="Arial Unicode MS" w:hAnsi="Times New Roman" w:cs="Times New Roman"/>
          <w:kern w:val="28"/>
          <w:sz w:val="24"/>
          <w:szCs w:val="24"/>
        </w:rPr>
        <w:t>В основу АООП</w:t>
      </w:r>
      <w:r w:rsidRPr="00565429">
        <w:rPr>
          <w:rFonts w:ascii="Times New Roman" w:eastAsia="Arial Unicode MS" w:hAnsi="Times New Roman" w:cs="Times New Roman"/>
          <w:bCs/>
          <w:iCs/>
          <w:kern w:val="28"/>
          <w:sz w:val="24"/>
          <w:szCs w:val="24"/>
        </w:rPr>
        <w:t xml:space="preserve"> НОО</w:t>
      </w:r>
      <w:r w:rsidRPr="00565429">
        <w:rPr>
          <w:rFonts w:ascii="Times New Roman" w:eastAsia="Arial Unicode MS" w:hAnsi="Times New Roman" w:cs="Times New Roman"/>
          <w:kern w:val="28"/>
          <w:sz w:val="24"/>
          <w:szCs w:val="24"/>
        </w:rPr>
        <w:t xml:space="preserve"> обучающихся</w:t>
      </w:r>
      <w:r w:rsidRPr="00565429">
        <w:rPr>
          <w:rFonts w:ascii="Times New Roman" w:eastAsia="Arial Unicode MS" w:hAnsi="Times New Roman" w:cs="Times New Roman"/>
          <w:caps/>
          <w:kern w:val="28"/>
          <w:sz w:val="24"/>
          <w:szCs w:val="24"/>
        </w:rPr>
        <w:t xml:space="preserve"> </w:t>
      </w:r>
      <w:r w:rsidRPr="00565429">
        <w:rPr>
          <w:rFonts w:ascii="Times New Roman" w:eastAsia="Arial Unicode MS" w:hAnsi="Times New Roman" w:cs="Times New Roman"/>
          <w:kern w:val="28"/>
          <w:sz w:val="24"/>
          <w:szCs w:val="24"/>
        </w:rPr>
        <w:t xml:space="preserve">с ЗПР заложены </w:t>
      </w:r>
      <w:r w:rsidRPr="00565429">
        <w:rPr>
          <w:rFonts w:ascii="Times New Roman" w:eastAsia="Arial Unicode MS" w:hAnsi="Times New Roman" w:cs="Times New Roman"/>
          <w:i/>
          <w:kern w:val="28"/>
          <w:sz w:val="24"/>
          <w:szCs w:val="24"/>
        </w:rPr>
        <w:t>дифференцированный</w:t>
      </w:r>
      <w:r w:rsidR="00C54D5B" w:rsidRPr="00565429">
        <w:rPr>
          <w:rFonts w:ascii="Times New Roman" w:eastAsia="Arial Unicode MS" w:hAnsi="Times New Roman" w:cs="Times New Roman"/>
          <w:i/>
          <w:kern w:val="28"/>
          <w:sz w:val="24"/>
          <w:szCs w:val="24"/>
        </w:rPr>
        <w:t xml:space="preserve">, </w:t>
      </w:r>
      <w:r w:rsidRPr="00565429">
        <w:rPr>
          <w:rFonts w:ascii="Times New Roman" w:eastAsia="Arial Unicode MS" w:hAnsi="Times New Roman" w:cs="Times New Roman"/>
          <w:i/>
          <w:kern w:val="28"/>
          <w:sz w:val="24"/>
          <w:szCs w:val="24"/>
        </w:rPr>
        <w:t xml:space="preserve">деятельностный </w:t>
      </w:r>
      <w:r w:rsidR="00C54D5B" w:rsidRPr="00565429">
        <w:rPr>
          <w:rFonts w:ascii="Times New Roman" w:eastAsia="Arial Unicode MS" w:hAnsi="Times New Roman" w:cs="Times New Roman"/>
          <w:i/>
          <w:kern w:val="28"/>
          <w:sz w:val="24"/>
          <w:szCs w:val="24"/>
        </w:rPr>
        <w:t xml:space="preserve">и системный </w:t>
      </w:r>
      <w:r w:rsidRPr="00565429">
        <w:rPr>
          <w:rFonts w:ascii="Times New Roman" w:eastAsia="Arial Unicode MS" w:hAnsi="Times New Roman" w:cs="Times New Roman"/>
          <w:i/>
          <w:kern w:val="28"/>
          <w:sz w:val="24"/>
          <w:szCs w:val="24"/>
        </w:rPr>
        <w:t>подходы</w:t>
      </w:r>
      <w:r w:rsidRPr="00565429">
        <w:rPr>
          <w:rFonts w:ascii="Times New Roman" w:eastAsia="Arial Unicode MS" w:hAnsi="Times New Roman" w:cs="Times New Roman"/>
          <w:kern w:val="28"/>
          <w:sz w:val="24"/>
          <w:szCs w:val="24"/>
        </w:rPr>
        <w:t>.</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bCs/>
          <w:iCs/>
          <w:kern w:val="28"/>
          <w:sz w:val="24"/>
          <w:szCs w:val="24"/>
        </w:rPr>
      </w:pPr>
      <w:r w:rsidRPr="00565429">
        <w:rPr>
          <w:rFonts w:ascii="Times New Roman" w:eastAsia="Arial Unicode MS" w:hAnsi="Times New Roman" w:cs="Times New Roman"/>
          <w:b/>
          <w:bCs/>
          <w:i/>
          <w:iCs/>
          <w:kern w:val="28"/>
          <w:sz w:val="24"/>
          <w:szCs w:val="24"/>
        </w:rPr>
        <w:t>Дифференцированный подход</w:t>
      </w:r>
      <w:r w:rsidRPr="00565429">
        <w:rPr>
          <w:rFonts w:ascii="Times New Roman" w:eastAsia="Arial Unicode MS" w:hAnsi="Times New Roman" w:cs="Times New Roman"/>
          <w:bCs/>
          <w:iCs/>
          <w:kern w:val="28"/>
          <w:sz w:val="24"/>
          <w:szCs w:val="24"/>
        </w:rPr>
        <w:t xml:space="preserve"> к разработке и реализации АООП НОО </w:t>
      </w:r>
      <w:r w:rsidRPr="00565429">
        <w:rPr>
          <w:rFonts w:ascii="Times New Roman" w:eastAsia="Arial Unicode MS" w:hAnsi="Times New Roman" w:cs="Times New Roman"/>
          <w:kern w:val="28"/>
          <w:sz w:val="24"/>
          <w:szCs w:val="24"/>
        </w:rPr>
        <w:t>обучающихся</w:t>
      </w:r>
      <w:r w:rsidRPr="00565429">
        <w:rPr>
          <w:rFonts w:ascii="Times New Roman" w:eastAsia="Arial Unicode MS"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565429">
        <w:rPr>
          <w:rFonts w:ascii="Times New Roman" w:eastAsia="Arial Unicode MS" w:hAnsi="Times New Roman" w:cs="Times New Roman"/>
          <w:kern w:val="28"/>
          <w:sz w:val="24"/>
          <w:szCs w:val="24"/>
        </w:rPr>
        <w:t>обучающихся с ЗПР</w:t>
      </w:r>
      <w:r w:rsidRPr="00565429">
        <w:rPr>
          <w:rFonts w:ascii="Times New Roman" w:eastAsia="Arial Unicode MS" w:hAnsi="Times New Roman" w:cs="Times New Roman"/>
          <w:bCs/>
          <w:iCs/>
          <w:kern w:val="28"/>
          <w:sz w:val="24"/>
          <w:szCs w:val="24"/>
        </w:rPr>
        <w:t xml:space="preserve">, в том числе и на основе индивидуального учебного плана. Варианты АООП НОО </w:t>
      </w:r>
      <w:r w:rsidRPr="00565429">
        <w:rPr>
          <w:rFonts w:ascii="Times New Roman" w:eastAsia="Arial Unicode MS" w:hAnsi="Times New Roman" w:cs="Times New Roman"/>
          <w:kern w:val="28"/>
          <w:sz w:val="24"/>
          <w:szCs w:val="24"/>
        </w:rPr>
        <w:t xml:space="preserve">обучающихся с ЗПР </w:t>
      </w:r>
      <w:r w:rsidRPr="00565429">
        <w:rPr>
          <w:rFonts w:ascii="Times New Roman" w:eastAsia="Arial Unicode MS" w:hAnsi="Times New Roman" w:cs="Times New Roman"/>
          <w:bCs/>
          <w:iCs/>
          <w:kern w:val="28"/>
          <w:sz w:val="24"/>
          <w:szCs w:val="24"/>
        </w:rPr>
        <w:t xml:space="preserve">создаются и реализуются в соответствии с дифференцированно сформулированными требованиями в </w:t>
      </w:r>
      <w:r w:rsidRPr="00565429">
        <w:rPr>
          <w:rFonts w:ascii="Times New Roman" w:eastAsia="Arial Unicode MS" w:hAnsi="Times New Roman" w:cs="Times New Roman"/>
          <w:kern w:val="1"/>
          <w:sz w:val="24"/>
          <w:szCs w:val="24"/>
        </w:rPr>
        <w:t>ФГОС НОО обучающихся с ОВЗ</w:t>
      </w:r>
      <w:r w:rsidRPr="00565429">
        <w:rPr>
          <w:rFonts w:ascii="Times New Roman" w:eastAsia="Arial Unicode MS" w:hAnsi="Times New Roman" w:cs="Times New Roman"/>
          <w:bCs/>
          <w:iCs/>
          <w:kern w:val="28"/>
          <w:sz w:val="24"/>
          <w:szCs w:val="24"/>
        </w:rPr>
        <w:t xml:space="preserve"> к:</w:t>
      </w:r>
    </w:p>
    <w:p w:rsidR="00381707" w:rsidRPr="00565429" w:rsidRDefault="00381707" w:rsidP="00C82AF5">
      <w:pPr>
        <w:pStyle w:val="affff4"/>
        <w:numPr>
          <w:ilvl w:val="0"/>
          <w:numId w:val="22"/>
        </w:numPr>
        <w:suppressAutoHyphens w:val="0"/>
        <w:autoSpaceDE w:val="0"/>
        <w:autoSpaceDN w:val="0"/>
        <w:adjustRightInd w:val="0"/>
        <w:spacing w:line="240" w:lineRule="auto"/>
        <w:ind w:left="0" w:firstLine="0"/>
        <w:jc w:val="both"/>
        <w:rPr>
          <w:rFonts w:eastAsia="Arial Unicode MS" w:cs="Times New Roman"/>
          <w:bCs/>
          <w:iCs/>
          <w:kern w:val="28"/>
        </w:rPr>
      </w:pPr>
      <w:r w:rsidRPr="00565429">
        <w:rPr>
          <w:rFonts w:eastAsia="Arial Unicode MS" w:cs="Times New Roman"/>
          <w:bCs/>
          <w:iCs/>
          <w:kern w:val="28"/>
        </w:rPr>
        <w:t xml:space="preserve">структуре </w:t>
      </w:r>
      <w:r w:rsidR="00760F3A" w:rsidRPr="00565429">
        <w:rPr>
          <w:rFonts w:eastAsia="Arial Unicode MS" w:cs="Times New Roman"/>
          <w:bCs/>
          <w:iCs/>
          <w:kern w:val="28"/>
        </w:rPr>
        <w:t>образовательной программы</w:t>
      </w:r>
      <w:r w:rsidRPr="00565429">
        <w:rPr>
          <w:rFonts w:eastAsia="Arial Unicode MS" w:cs="Times New Roman"/>
          <w:bCs/>
          <w:iCs/>
          <w:kern w:val="28"/>
        </w:rPr>
        <w:t>;</w:t>
      </w:r>
    </w:p>
    <w:p w:rsidR="00381707" w:rsidRPr="00565429" w:rsidRDefault="00381707" w:rsidP="00C82AF5">
      <w:pPr>
        <w:pStyle w:val="affff4"/>
        <w:numPr>
          <w:ilvl w:val="0"/>
          <w:numId w:val="22"/>
        </w:numPr>
        <w:suppressAutoHyphens w:val="0"/>
        <w:autoSpaceDE w:val="0"/>
        <w:autoSpaceDN w:val="0"/>
        <w:adjustRightInd w:val="0"/>
        <w:spacing w:line="240" w:lineRule="auto"/>
        <w:ind w:left="0" w:firstLine="0"/>
        <w:jc w:val="both"/>
        <w:rPr>
          <w:rFonts w:eastAsia="Arial Unicode MS" w:cs="Times New Roman"/>
          <w:bCs/>
          <w:iCs/>
          <w:kern w:val="28"/>
        </w:rPr>
      </w:pPr>
      <w:r w:rsidRPr="00565429">
        <w:rPr>
          <w:rFonts w:eastAsia="Arial Unicode MS" w:cs="Times New Roman"/>
          <w:bCs/>
          <w:iCs/>
          <w:kern w:val="28"/>
        </w:rPr>
        <w:t xml:space="preserve">условиям реализации </w:t>
      </w:r>
      <w:r w:rsidR="00760F3A" w:rsidRPr="00565429">
        <w:rPr>
          <w:rFonts w:eastAsia="Arial Unicode MS" w:cs="Times New Roman"/>
          <w:bCs/>
          <w:iCs/>
          <w:kern w:val="28"/>
        </w:rPr>
        <w:t>образовательной программы</w:t>
      </w:r>
      <w:r w:rsidRPr="00565429">
        <w:rPr>
          <w:rFonts w:eastAsia="Arial Unicode MS" w:cs="Times New Roman"/>
          <w:bCs/>
          <w:iCs/>
          <w:kern w:val="28"/>
        </w:rPr>
        <w:t xml:space="preserve">; </w:t>
      </w:r>
    </w:p>
    <w:p w:rsidR="00381707" w:rsidRPr="00565429" w:rsidRDefault="00381707" w:rsidP="00C82AF5">
      <w:pPr>
        <w:pStyle w:val="affff4"/>
        <w:numPr>
          <w:ilvl w:val="0"/>
          <w:numId w:val="22"/>
        </w:numPr>
        <w:suppressAutoHyphens w:val="0"/>
        <w:autoSpaceDE w:val="0"/>
        <w:autoSpaceDN w:val="0"/>
        <w:adjustRightInd w:val="0"/>
        <w:spacing w:line="240" w:lineRule="auto"/>
        <w:ind w:left="0" w:firstLine="0"/>
        <w:jc w:val="both"/>
        <w:rPr>
          <w:rFonts w:eastAsia="Arial Unicode MS" w:cs="Times New Roman"/>
          <w:bCs/>
          <w:iCs/>
          <w:kern w:val="28"/>
        </w:rPr>
      </w:pPr>
      <w:r w:rsidRPr="00565429">
        <w:rPr>
          <w:rFonts w:eastAsia="Arial Unicode MS" w:cs="Times New Roman"/>
          <w:bCs/>
          <w:iCs/>
          <w:kern w:val="28"/>
        </w:rPr>
        <w:t xml:space="preserve">результатам </w:t>
      </w:r>
      <w:r w:rsidR="00760F3A" w:rsidRPr="00565429">
        <w:rPr>
          <w:rFonts w:eastAsia="Arial Unicode MS" w:cs="Times New Roman"/>
          <w:bCs/>
          <w:iCs/>
          <w:kern w:val="28"/>
        </w:rPr>
        <w:t>образования</w:t>
      </w:r>
      <w:r w:rsidRPr="00565429">
        <w:rPr>
          <w:rFonts w:eastAsia="Arial Unicode MS" w:cs="Times New Roman"/>
          <w:bCs/>
          <w:iCs/>
          <w:kern w:val="28"/>
        </w:rPr>
        <w:t>.</w:t>
      </w:r>
    </w:p>
    <w:p w:rsidR="00381707" w:rsidRPr="00565429" w:rsidRDefault="00381707" w:rsidP="000B1DC9">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bCs/>
          <w:iCs/>
          <w:kern w:val="28"/>
          <w:sz w:val="24"/>
          <w:szCs w:val="24"/>
        </w:rPr>
        <w:t xml:space="preserve">Применение дифференцированного подхода обеспечивает </w:t>
      </w:r>
      <w:r w:rsidRPr="00565429">
        <w:rPr>
          <w:rFonts w:ascii="Times New Roman" w:eastAsia="Arial Unicode MS" w:hAnsi="Times New Roman" w:cs="Times New Roman"/>
          <w:kern w:val="28"/>
          <w:sz w:val="24"/>
          <w:szCs w:val="24"/>
        </w:rPr>
        <w:t>разнообразие содержания, предоставляя обучающимся</w:t>
      </w:r>
      <w:r w:rsidRPr="00565429">
        <w:rPr>
          <w:rFonts w:ascii="Times New Roman" w:eastAsia="Arial Unicode MS" w:hAnsi="Times New Roman" w:cs="Times New Roman"/>
          <w:bCs/>
          <w:iCs/>
          <w:kern w:val="28"/>
          <w:sz w:val="24"/>
          <w:szCs w:val="24"/>
        </w:rPr>
        <w:t xml:space="preserve"> с ЗПР </w:t>
      </w:r>
      <w:r w:rsidRPr="00565429">
        <w:rPr>
          <w:rFonts w:ascii="Times New Roman" w:eastAsia="Arial Unicode MS" w:hAnsi="Times New Roman" w:cs="Times New Roman"/>
          <w:kern w:val="28"/>
          <w:sz w:val="24"/>
          <w:szCs w:val="24"/>
        </w:rPr>
        <w:t xml:space="preserve">возможность реализовать индивидуальный потенциал развития.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b/>
          <w:bCs/>
          <w:i/>
          <w:iCs/>
          <w:kern w:val="28"/>
          <w:sz w:val="24"/>
          <w:szCs w:val="24"/>
        </w:rPr>
        <w:t>Деятельностный</w:t>
      </w:r>
      <w:r w:rsidRPr="00565429">
        <w:rPr>
          <w:rFonts w:ascii="Times New Roman" w:eastAsia="Arial Unicode MS" w:hAnsi="Times New Roman" w:cs="Times New Roman"/>
          <w:b/>
          <w:i/>
          <w:kern w:val="28"/>
          <w:sz w:val="24"/>
          <w:szCs w:val="24"/>
        </w:rPr>
        <w:t xml:space="preserve"> подход</w:t>
      </w:r>
      <w:r w:rsidRPr="00565429">
        <w:rPr>
          <w:rFonts w:ascii="Times New Roman" w:eastAsia="Arial Unicode MS"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r w:rsidR="00BD7506" w:rsidRPr="00565429">
        <w:rPr>
          <w:rFonts w:ascii="Times New Roman" w:eastAsia="Arial Unicode MS" w:hAnsi="Times New Roman" w:cs="Times New Roman"/>
          <w:kern w:val="28"/>
          <w:sz w:val="24"/>
          <w:szCs w:val="24"/>
        </w:rPr>
        <w:t xml:space="preserve"> </w:t>
      </w:r>
      <w:r w:rsidRPr="00565429">
        <w:rPr>
          <w:rFonts w:ascii="Times New Roman" w:eastAsia="Arial Unicode MS"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Основным средством реализации деятельностного подхода в образовании является обучение </w:t>
      </w:r>
      <w:r w:rsidRPr="00565429">
        <w:rPr>
          <w:rFonts w:ascii="Times New Roman" w:eastAsia="Arial Unicode MS" w:hAnsi="Times New Roman" w:cs="Times New Roman"/>
          <w:kern w:val="28"/>
          <w:sz w:val="24"/>
          <w:szCs w:val="24"/>
        </w:rPr>
        <w:lastRenderedPageBreak/>
        <w:t>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Реализация деятельностного подхода обеспечивает:</w:t>
      </w:r>
    </w:p>
    <w:p w:rsidR="00381707" w:rsidRPr="00565429" w:rsidRDefault="00381707" w:rsidP="00C82AF5">
      <w:pPr>
        <w:pStyle w:val="affff4"/>
        <w:numPr>
          <w:ilvl w:val="0"/>
          <w:numId w:val="23"/>
        </w:numPr>
        <w:tabs>
          <w:tab w:val="left" w:pos="0"/>
        </w:tabs>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придание результатам образования социально и личностно значимого характера;</w:t>
      </w:r>
    </w:p>
    <w:p w:rsidR="00381707" w:rsidRPr="00565429" w:rsidRDefault="00381707" w:rsidP="00C82AF5">
      <w:pPr>
        <w:pStyle w:val="affff4"/>
        <w:numPr>
          <w:ilvl w:val="0"/>
          <w:numId w:val="23"/>
        </w:numPr>
        <w:tabs>
          <w:tab w:val="left" w:pos="0"/>
        </w:tabs>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381707" w:rsidRPr="00565429" w:rsidRDefault="00381707" w:rsidP="00C82AF5">
      <w:pPr>
        <w:pStyle w:val="affff4"/>
        <w:numPr>
          <w:ilvl w:val="0"/>
          <w:numId w:val="23"/>
        </w:numPr>
        <w:tabs>
          <w:tab w:val="left" w:pos="0"/>
        </w:tabs>
        <w:suppressAutoHyphens w:val="0"/>
        <w:spacing w:line="240" w:lineRule="auto"/>
        <w:ind w:left="0" w:firstLine="0"/>
        <w:jc w:val="both"/>
        <w:rPr>
          <w:rFonts w:eastAsia="Arial Unicode MS" w:cs="Times New Roman"/>
          <w:kern w:val="28"/>
        </w:rPr>
      </w:pPr>
      <w:r w:rsidRPr="00565429">
        <w:rPr>
          <w:rFonts w:eastAsia="Arial Unicode MS" w:cs="Times New Roman"/>
          <w:kern w:val="28"/>
        </w:rPr>
        <w:t>существенное повышение мотивации и интереса к учению, приобретению нового опыта деятельности и поведения;</w:t>
      </w:r>
    </w:p>
    <w:p w:rsidR="00381707" w:rsidRPr="00565429" w:rsidRDefault="00381707" w:rsidP="00C82AF5">
      <w:pPr>
        <w:pStyle w:val="affff4"/>
        <w:numPr>
          <w:ilvl w:val="0"/>
          <w:numId w:val="23"/>
        </w:numPr>
        <w:tabs>
          <w:tab w:val="left" w:pos="0"/>
        </w:tabs>
        <w:suppressAutoHyphens w:val="0"/>
        <w:spacing w:line="240" w:lineRule="auto"/>
        <w:ind w:left="0" w:firstLine="0"/>
        <w:jc w:val="both"/>
        <w:rPr>
          <w:rFonts w:eastAsia="Arial Unicode MS" w:cs="Times New Roman"/>
          <w:kern w:val="28"/>
        </w:rPr>
      </w:pPr>
      <w:r w:rsidRPr="00565429">
        <w:rPr>
          <w:rFonts w:eastAsia="Arial Unicode MS" w:cs="Times New Roman"/>
          <w:kern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w:t>
      </w:r>
      <w:r w:rsidR="001C35BB">
        <w:rPr>
          <w:rFonts w:eastAsia="Arial Unicode MS" w:cs="Times New Roman"/>
          <w:kern w:val="28"/>
          <w:lang w:val="ru-RU"/>
        </w:rPr>
        <w:t>м</w:t>
      </w:r>
      <w:r w:rsidRPr="00565429">
        <w:rPr>
          <w:rFonts w:eastAsia="Arial Unicode MS" w:cs="Times New Roman"/>
          <w:kern w:val="28"/>
        </w:rPr>
        <w:t xml:space="preserve"> </w:t>
      </w:r>
      <w:r w:rsidR="001C35BB">
        <w:rPr>
          <w:rFonts w:eastAsia="Arial Unicode MS" w:cs="Times New Roman"/>
          <w:kern w:val="28"/>
          <w:lang w:val="ru-RU"/>
        </w:rPr>
        <w:t>уровне</w:t>
      </w:r>
      <w:r w:rsidRPr="00565429">
        <w:rPr>
          <w:rFonts w:eastAsia="Arial Unicode MS" w:cs="Times New Roman"/>
          <w:kern w:val="28"/>
        </w:rPr>
        <w:t>, но и жизненной компетенции, составляющей основу социальной успешности.</w:t>
      </w:r>
    </w:p>
    <w:p w:rsidR="00381707" w:rsidRPr="00565429" w:rsidRDefault="00381707" w:rsidP="000B1DC9">
      <w:pPr>
        <w:widowControl w:val="0"/>
        <w:tabs>
          <w:tab w:val="left" w:pos="142"/>
        </w:tabs>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В основу </w:t>
      </w:r>
      <w:r w:rsidRPr="00565429">
        <w:rPr>
          <w:rFonts w:ascii="Times New Roman" w:eastAsia="Arial Unicode MS" w:hAnsi="Times New Roman" w:cs="Times New Roman"/>
          <w:spacing w:val="2"/>
          <w:kern w:val="28"/>
          <w:sz w:val="24"/>
          <w:szCs w:val="24"/>
        </w:rPr>
        <w:t xml:space="preserve">формирования АООП НОО </w:t>
      </w:r>
      <w:r w:rsidRPr="00565429">
        <w:rPr>
          <w:rFonts w:ascii="Times New Roman" w:eastAsia="Arial Unicode MS" w:hAnsi="Times New Roman" w:cs="Times New Roman"/>
          <w:kern w:val="28"/>
          <w:sz w:val="24"/>
          <w:szCs w:val="24"/>
        </w:rPr>
        <w:t xml:space="preserve">обучающихся с ЗПР положены следующие </w:t>
      </w:r>
      <w:r w:rsidRPr="00565429">
        <w:rPr>
          <w:rFonts w:ascii="Times New Roman" w:eastAsia="Arial Unicode MS" w:hAnsi="Times New Roman" w:cs="Times New Roman"/>
          <w:b/>
          <w:kern w:val="28"/>
          <w:sz w:val="24"/>
          <w:szCs w:val="24"/>
        </w:rPr>
        <w:t>принципы</w:t>
      </w:r>
      <w:r w:rsidRPr="00565429">
        <w:rPr>
          <w:rFonts w:ascii="Times New Roman" w:eastAsia="Arial Unicode MS" w:hAnsi="Times New Roman" w:cs="Times New Roman"/>
          <w:kern w:val="28"/>
          <w:sz w:val="24"/>
          <w:szCs w:val="24"/>
        </w:rPr>
        <w:t>:</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учета типологических и индивидуальных образовательных потребностей обучающихся;</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коррекционной направленности образовательного процесса;</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81707" w:rsidRPr="00565429" w:rsidRDefault="00381707" w:rsidP="00C82AF5">
      <w:pPr>
        <w:pStyle w:val="affff4"/>
        <w:numPr>
          <w:ilvl w:val="0"/>
          <w:numId w:val="24"/>
        </w:numPr>
        <w:suppressAutoHyphens w:val="0"/>
        <w:spacing w:line="240" w:lineRule="auto"/>
        <w:ind w:left="0" w:firstLine="0"/>
        <w:rPr>
          <w:rFonts w:eastAsia="Arial Unicode MS" w:cs="Times New Roman"/>
          <w:kern w:val="28"/>
        </w:rPr>
      </w:pPr>
      <w:r w:rsidRPr="00565429">
        <w:rPr>
          <w:rFonts w:eastAsia="Arial Unicode MS" w:cs="Times New Roman"/>
          <w:kern w:val="28"/>
        </w:rPr>
        <w:t xml:space="preserve">онтогенетический принцип; </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81707" w:rsidRPr="00565429" w:rsidRDefault="00381707" w:rsidP="00C82AF5">
      <w:pPr>
        <w:pStyle w:val="affff4"/>
        <w:numPr>
          <w:ilvl w:val="0"/>
          <w:numId w:val="24"/>
        </w:numPr>
        <w:suppressAutoHyphens w:val="0"/>
        <w:spacing w:line="240" w:lineRule="auto"/>
        <w:ind w:left="0" w:firstLine="0"/>
        <w:jc w:val="both"/>
        <w:rPr>
          <w:rFonts w:eastAsia="Arial Unicode MS" w:cs="Times New Roman"/>
          <w:kern w:val="28"/>
        </w:rPr>
      </w:pPr>
      <w:r w:rsidRPr="00565429">
        <w:rPr>
          <w:rFonts w:eastAsia="Arial Unicode MS" w:cs="Times New Roman"/>
          <w:kern w:val="28"/>
        </w:rPr>
        <w:t>принцип сотрудничества с семьей.</w:t>
      </w:r>
    </w:p>
    <w:p w:rsidR="00381707" w:rsidRPr="00565429" w:rsidRDefault="00381707" w:rsidP="000B1DC9">
      <w:pPr>
        <w:widowControl w:val="0"/>
        <w:tabs>
          <w:tab w:val="left" w:pos="0"/>
          <w:tab w:val="right" w:leader="dot" w:pos="9639"/>
        </w:tabs>
        <w:spacing w:after="0" w:line="240" w:lineRule="auto"/>
        <w:jc w:val="both"/>
        <w:rPr>
          <w:rFonts w:ascii="Times New Roman" w:eastAsia="Arial Unicode MS" w:hAnsi="Times New Roman" w:cs="Times New Roman"/>
          <w:b/>
          <w:caps/>
          <w:kern w:val="1"/>
          <w:sz w:val="24"/>
          <w:szCs w:val="24"/>
        </w:rPr>
      </w:pPr>
    </w:p>
    <w:p w:rsidR="00381707" w:rsidRPr="00565429" w:rsidRDefault="00381707" w:rsidP="000B1DC9">
      <w:pPr>
        <w:widowControl w:val="0"/>
        <w:autoSpaceDE w:val="0"/>
        <w:autoSpaceDN w:val="0"/>
        <w:adjustRightInd w:val="0"/>
        <w:spacing w:after="0" w:line="240" w:lineRule="auto"/>
        <w:ind w:firstLine="709"/>
        <w:jc w:val="center"/>
        <w:textAlignment w:val="center"/>
        <w:rPr>
          <w:rFonts w:ascii="Times New Roman" w:eastAsia="Times New Roman" w:hAnsi="Times New Roman" w:cs="Times New Roman"/>
          <w:b/>
          <w:i/>
          <w:sz w:val="24"/>
          <w:szCs w:val="24"/>
          <w:lang w:eastAsia="ru-RU"/>
        </w:rPr>
      </w:pPr>
      <w:r w:rsidRPr="00565429">
        <w:rPr>
          <w:rFonts w:ascii="Times New Roman" w:eastAsia="Times New Roman" w:hAnsi="Times New Roman" w:cs="Times New Roman"/>
          <w:b/>
          <w:i/>
          <w:sz w:val="24"/>
          <w:szCs w:val="24"/>
          <w:lang w:eastAsia="ru-RU"/>
        </w:rPr>
        <w:t xml:space="preserve">Общая характеристика адаптированной основной общеобразовательной программы начального общего образования обучающихся с </w:t>
      </w:r>
      <w:r w:rsidR="00FA12DA" w:rsidRPr="00565429">
        <w:rPr>
          <w:rFonts w:ascii="Times New Roman" w:eastAsia="Times New Roman" w:hAnsi="Times New Roman" w:cs="Times New Roman"/>
          <w:b/>
          <w:i/>
          <w:sz w:val="24"/>
          <w:szCs w:val="24"/>
          <w:lang w:eastAsia="ru-RU"/>
        </w:rPr>
        <w:t>ЗПР</w:t>
      </w:r>
      <w:r w:rsidR="000F7090">
        <w:rPr>
          <w:rFonts w:ascii="Times New Roman" w:eastAsia="Times New Roman" w:hAnsi="Times New Roman" w:cs="Times New Roman"/>
          <w:b/>
          <w:i/>
          <w:sz w:val="24"/>
          <w:szCs w:val="24"/>
          <w:lang w:eastAsia="ru-RU"/>
        </w:rPr>
        <w:t xml:space="preserve"> МБОУ СОШ №51</w:t>
      </w:r>
    </w:p>
    <w:p w:rsidR="00935F76" w:rsidRPr="00565429" w:rsidRDefault="004B7E9E" w:rsidP="000B1DC9">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Arial Unicode MS" w:hAnsi="Times New Roman" w:cs="Times New Roman"/>
          <w:kern w:val="1"/>
          <w:sz w:val="24"/>
          <w:szCs w:val="24"/>
          <w:u w:color="000000"/>
        </w:rPr>
        <w:t xml:space="preserve">Федеральный государственный образовательный стандарт   для для детей с ОВЗ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обучающихся с ЗПР </w:t>
      </w:r>
      <w:r w:rsidR="00716745">
        <w:rPr>
          <w:rFonts w:ascii="Times New Roman" w:eastAsia="Arial Unicode MS" w:hAnsi="Times New Roman" w:cs="Times New Roman"/>
          <w:kern w:val="1"/>
          <w:sz w:val="24"/>
          <w:szCs w:val="24"/>
          <w:u w:color="000000"/>
        </w:rPr>
        <w:t xml:space="preserve">МБОУ СОШ №51 </w:t>
      </w:r>
      <w:r w:rsidRPr="00565429">
        <w:rPr>
          <w:rFonts w:ascii="Times New Roman" w:eastAsia="Arial Unicode MS" w:hAnsi="Times New Roman" w:cs="Times New Roman"/>
          <w:kern w:val="1"/>
          <w:sz w:val="24"/>
          <w:szCs w:val="24"/>
          <w:u w:color="000000"/>
        </w:rPr>
        <w:t xml:space="preserve">представляет собой общеобразовательную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r w:rsidR="00381707" w:rsidRPr="00565429">
        <w:rPr>
          <w:rFonts w:ascii="Times New Roman" w:eastAsia="Arial Unicode MS" w:hAnsi="Times New Roman" w:cs="Times New Roman"/>
          <w:kern w:val="1"/>
          <w:sz w:val="24"/>
          <w:szCs w:val="24"/>
        </w:rPr>
        <w:t xml:space="preserve">     </w:t>
      </w:r>
      <w:r w:rsidR="00935F76" w:rsidRPr="00565429">
        <w:rPr>
          <w:rFonts w:ascii="Times New Roman" w:eastAsia="Times New Roman" w:hAnsi="Times New Roman" w:cs="Times New Roman"/>
          <w:sz w:val="24"/>
          <w:szCs w:val="24"/>
          <w:lang w:eastAsia="ru-RU"/>
        </w:rPr>
        <w:t>Данный вариант (вариант 7.2.) предполагает пролонгированные сроки обучения</w:t>
      </w:r>
      <w:r w:rsidR="00DE1779" w:rsidRPr="00565429">
        <w:rPr>
          <w:rFonts w:ascii="Times New Roman" w:eastAsia="Times New Roman" w:hAnsi="Times New Roman" w:cs="Times New Roman"/>
          <w:sz w:val="24"/>
          <w:szCs w:val="24"/>
          <w:lang w:eastAsia="ru-RU"/>
        </w:rPr>
        <w:t>.</w:t>
      </w:r>
    </w:p>
    <w:p w:rsidR="00935F76" w:rsidRPr="00565429" w:rsidRDefault="00935F76" w:rsidP="000B1DC9">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АООП НОО обучающихся с ЗПР </w:t>
      </w:r>
      <w:r w:rsidR="00716745">
        <w:rPr>
          <w:rFonts w:ascii="Times New Roman" w:eastAsia="Times New Roman" w:hAnsi="Times New Roman" w:cs="Times New Roman"/>
          <w:sz w:val="24"/>
          <w:szCs w:val="24"/>
          <w:lang w:eastAsia="ru-RU"/>
        </w:rPr>
        <w:t xml:space="preserve">МБОУ СОШ №51 </w:t>
      </w:r>
      <w:r w:rsidRPr="00565429">
        <w:rPr>
          <w:rFonts w:ascii="Times New Roman" w:eastAsia="Times New Roman" w:hAnsi="Times New Roman" w:cs="Times New Roman"/>
          <w:sz w:val="24"/>
          <w:szCs w:val="24"/>
          <w:lang w:eastAsia="ru-RU"/>
        </w:rPr>
        <w:t xml:space="preserve">характеризуется усилением внимания к </w:t>
      </w:r>
      <w:r w:rsidRPr="00565429">
        <w:rPr>
          <w:rFonts w:ascii="Times New Roman" w:eastAsia="Times New Roman" w:hAnsi="Times New Roman" w:cs="Times New Roman"/>
          <w:sz w:val="24"/>
          <w:szCs w:val="24"/>
          <w:lang w:eastAsia="ru-RU"/>
        </w:rPr>
        <w:lastRenderedPageBreak/>
        <w:t>формированию у обучающихся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w:t>
      </w:r>
      <w:r w:rsidR="0024621F" w:rsidRPr="00565429">
        <w:rPr>
          <w:rFonts w:ascii="Times New Roman" w:eastAsia="Times New Roman" w:hAnsi="Times New Roman" w:cs="Times New Roman"/>
          <w:sz w:val="24"/>
          <w:szCs w:val="24"/>
          <w:lang w:eastAsia="ru-RU"/>
        </w:rPr>
        <w:t>ем</w:t>
      </w:r>
      <w:r w:rsidRPr="00565429">
        <w:rPr>
          <w:rFonts w:ascii="Times New Roman" w:eastAsia="Times New Roman" w:hAnsi="Times New Roman" w:cs="Times New Roman"/>
          <w:sz w:val="24"/>
          <w:szCs w:val="24"/>
          <w:lang w:eastAsia="ru-RU"/>
        </w:rPr>
        <w:t xml:space="preserve"> </w:t>
      </w:r>
      <w:r w:rsidR="0024621F" w:rsidRPr="00565429">
        <w:rPr>
          <w:rFonts w:ascii="Times New Roman" w:eastAsia="Times New Roman" w:hAnsi="Times New Roman" w:cs="Times New Roman"/>
          <w:sz w:val="24"/>
          <w:szCs w:val="24"/>
          <w:lang w:eastAsia="ru-RU"/>
        </w:rPr>
        <w:t>уровне</w:t>
      </w:r>
      <w:r w:rsidRPr="00565429">
        <w:rPr>
          <w:rFonts w:ascii="Times New Roman" w:eastAsia="Times New Roman" w:hAnsi="Times New Roman" w:cs="Times New Roman"/>
          <w:sz w:val="24"/>
          <w:szCs w:val="24"/>
          <w:lang w:eastAsia="ru-RU"/>
        </w:rPr>
        <w:t xml:space="preserve"> основного общего образования.</w:t>
      </w:r>
    </w:p>
    <w:p w:rsidR="00381707" w:rsidRPr="00565429" w:rsidRDefault="00935F76" w:rsidP="000B1DC9">
      <w:pPr>
        <w:widowControl w:val="0"/>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Times New Roman" w:hAnsi="Times New Roman" w:cs="Times New Roman"/>
          <w:sz w:val="24"/>
          <w:szCs w:val="24"/>
          <w:lang w:eastAsia="ru-RU"/>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r w:rsidR="00381707" w:rsidRPr="00565429">
        <w:rPr>
          <w:rFonts w:ascii="Times New Roman" w:eastAsia="Arial Unicode MS" w:hAnsi="Times New Roman" w:cs="Times New Roman"/>
          <w:kern w:val="1"/>
          <w:sz w:val="24"/>
          <w:szCs w:val="24"/>
        </w:rPr>
        <w:t xml:space="preserve">     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00381707" w:rsidRPr="00565429">
        <w:rPr>
          <w:rFonts w:ascii="Times New Roman" w:eastAsia="Arial Unicode MS" w:hAnsi="Times New Roman" w:cs="Times New Roman"/>
          <w:kern w:val="2"/>
          <w:sz w:val="24"/>
          <w:szCs w:val="24"/>
        </w:rPr>
        <w:t xml:space="preserve">составляют 5 лет (с обязательным введением первого дополнительного класса). </w:t>
      </w:r>
    </w:p>
    <w:p w:rsidR="003B1E72" w:rsidRPr="00565429" w:rsidRDefault="001D368C" w:rsidP="000B1DC9">
      <w:pPr>
        <w:widowControl w:val="0"/>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Неспособность  обучающегося  с  ЗПР  полноценно  освоить  отдельный предмет в структуре АООП НОО не служит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w:t>
      </w:r>
      <w:r w:rsidR="005A6A93" w:rsidRPr="00565429">
        <w:rPr>
          <w:rFonts w:ascii="Times New Roman" w:eastAsia="Arial Unicode MS" w:hAnsi="Times New Roman" w:cs="Times New Roman"/>
          <w:kern w:val="1"/>
          <w:sz w:val="24"/>
          <w:szCs w:val="24"/>
        </w:rPr>
        <w:t>его психолого</w:t>
      </w:r>
      <w:r w:rsidRPr="00565429">
        <w:rPr>
          <w:rFonts w:ascii="Times New Roman" w:eastAsia="Arial Unicode MS" w:hAnsi="Times New Roman" w:cs="Times New Roman"/>
          <w:kern w:val="1"/>
          <w:sz w:val="24"/>
          <w:szCs w:val="24"/>
        </w:rPr>
        <w:t>-</w:t>
      </w:r>
      <w:r w:rsidR="005A6A93" w:rsidRPr="00565429">
        <w:rPr>
          <w:rFonts w:ascii="Times New Roman" w:eastAsia="Arial Unicode MS" w:hAnsi="Times New Roman" w:cs="Times New Roman"/>
          <w:kern w:val="1"/>
          <w:sz w:val="24"/>
          <w:szCs w:val="24"/>
        </w:rPr>
        <w:t xml:space="preserve">педагогическое сопровождение, </w:t>
      </w:r>
      <w:r w:rsidRPr="00565429">
        <w:rPr>
          <w:rFonts w:ascii="Times New Roman" w:eastAsia="Arial Unicode MS" w:hAnsi="Times New Roman" w:cs="Times New Roman"/>
          <w:kern w:val="1"/>
          <w:sz w:val="24"/>
          <w:szCs w:val="24"/>
        </w:rPr>
        <w:t>оперативно  дополн</w:t>
      </w:r>
      <w:r w:rsidR="005A6A93" w:rsidRPr="00565429">
        <w:rPr>
          <w:rFonts w:ascii="Times New Roman" w:eastAsia="Arial Unicode MS" w:hAnsi="Times New Roman" w:cs="Times New Roman"/>
          <w:kern w:val="1"/>
          <w:sz w:val="24"/>
          <w:szCs w:val="24"/>
        </w:rPr>
        <w:t>яют</w:t>
      </w:r>
      <w:r w:rsidRPr="00565429">
        <w:rPr>
          <w:rFonts w:ascii="Times New Roman" w:eastAsia="Arial Unicode MS" w:hAnsi="Times New Roman" w:cs="Times New Roman"/>
          <w:kern w:val="1"/>
          <w:sz w:val="24"/>
          <w:szCs w:val="24"/>
        </w:rPr>
        <w:t xml:space="preserve">  структуру Программы коррекционной работы соответствующим направлением работы.</w:t>
      </w:r>
    </w:p>
    <w:p w:rsidR="003B1E72" w:rsidRPr="00565429" w:rsidRDefault="003B1E72" w:rsidP="000B1DC9">
      <w:pPr>
        <w:widowControl w:val="0"/>
        <w:spacing w:after="0" w:line="240" w:lineRule="auto"/>
        <w:jc w:val="both"/>
        <w:rPr>
          <w:rFonts w:ascii="Times New Roman" w:eastAsia="Arial Unicode MS" w:hAnsi="Times New Roman" w:cs="Times New Roman"/>
          <w:b/>
          <w:bCs/>
          <w:i/>
          <w:kern w:val="1"/>
          <w:sz w:val="24"/>
          <w:szCs w:val="24"/>
        </w:rPr>
      </w:pPr>
      <w:r w:rsidRPr="00565429">
        <w:rPr>
          <w:rFonts w:ascii="Times New Roman" w:eastAsia="Arial Unicode MS" w:hAnsi="Times New Roman" w:cs="Times New Roman"/>
          <w:b/>
          <w:bCs/>
          <w:i/>
          <w:kern w:val="1"/>
          <w:sz w:val="24"/>
          <w:szCs w:val="24"/>
        </w:rPr>
        <w:t>Образ выпускника начальной школы</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преодолел нарушения звукопроизносительной стороны речи и у которого отмечается значительное ослабление психоречевого дефекта;</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овладел первым уровнем развития самостоятельной деятельности – копирующим действием;</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способен сопереживать, сочувствовать, проявлять внимание к другим людям, животным, природе;</w:t>
      </w:r>
    </w:p>
    <w:p w:rsidR="003B1E72" w:rsidRPr="00565429" w:rsidRDefault="003B1E72" w:rsidP="00C82AF5">
      <w:pPr>
        <w:pStyle w:val="affff4"/>
        <w:numPr>
          <w:ilvl w:val="0"/>
          <w:numId w:val="25"/>
        </w:numPr>
        <w:suppressAutoHyphens w:val="0"/>
        <w:spacing w:line="240" w:lineRule="auto"/>
        <w:ind w:left="0" w:firstLine="0"/>
        <w:jc w:val="both"/>
        <w:rPr>
          <w:rFonts w:eastAsia="Arial Unicode MS" w:cs="Times New Roman"/>
          <w:bCs/>
        </w:rPr>
      </w:pPr>
      <w:r w:rsidRPr="00565429">
        <w:rPr>
          <w:rFonts w:eastAsia="Arial Unicode MS" w:cs="Times New Roman"/>
          <w:bCs/>
        </w:rPr>
        <w:t>это ученик, который стремится стать сильным, быстрым, ловким и закаленным.</w:t>
      </w:r>
    </w:p>
    <w:p w:rsidR="003B1E72" w:rsidRPr="00565429" w:rsidRDefault="003B1E72" w:rsidP="000B1DC9">
      <w:pPr>
        <w:widowControl w:val="0"/>
        <w:spacing w:after="0" w:line="240" w:lineRule="auto"/>
        <w:jc w:val="both"/>
        <w:rPr>
          <w:rFonts w:ascii="Times New Roman" w:eastAsia="Arial Unicode MS" w:hAnsi="Times New Roman" w:cs="Times New Roman"/>
          <w:bCs/>
          <w:sz w:val="24"/>
          <w:szCs w:val="24"/>
        </w:rPr>
      </w:pPr>
    </w:p>
    <w:p w:rsidR="00381707" w:rsidRPr="00565429" w:rsidRDefault="00381707" w:rsidP="000B1DC9">
      <w:pPr>
        <w:widowControl w:val="0"/>
        <w:autoSpaceDE w:val="0"/>
        <w:autoSpaceDN w:val="0"/>
        <w:adjustRightInd w:val="0"/>
        <w:spacing w:after="0" w:line="240" w:lineRule="auto"/>
        <w:ind w:firstLine="709"/>
        <w:textAlignment w:val="center"/>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 xml:space="preserve">Психолого-педагогическая характеристика обучающихся с </w:t>
      </w:r>
      <w:r w:rsidR="00E77801" w:rsidRPr="00565429">
        <w:rPr>
          <w:rFonts w:ascii="Times New Roman" w:eastAsia="Times New Roman" w:hAnsi="Times New Roman" w:cs="Times New Roman"/>
          <w:b/>
          <w:sz w:val="24"/>
          <w:szCs w:val="24"/>
          <w:lang w:eastAsia="ru-RU"/>
        </w:rPr>
        <w:t>задержкой психического развития</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Обучающиеся с ЗПР</w:t>
      </w:r>
      <w:r w:rsidRPr="00565429">
        <w:rPr>
          <w:rFonts w:ascii="Times New Roman" w:eastAsia="Times New Roman" w:hAnsi="Times New Roman" w:cs="Times New Roman"/>
          <w:b/>
          <w:bCs/>
          <w:sz w:val="24"/>
          <w:szCs w:val="24"/>
          <w:lang w:eastAsia="ru-RU"/>
        </w:rPr>
        <w:t xml:space="preserve"> </w:t>
      </w:r>
      <w:r w:rsidRPr="00565429">
        <w:rPr>
          <w:rFonts w:ascii="Times New Roman" w:eastAsia="Times New Roman" w:hAnsi="Times New Roman" w:cs="Times New Roman"/>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Cs/>
          <w:iCs/>
          <w:kern w:val="1"/>
          <w:sz w:val="24"/>
          <w:szCs w:val="24"/>
        </w:rPr>
        <w:t xml:space="preserve">Категория обучающихся с </w:t>
      </w:r>
      <w:r w:rsidRPr="00565429">
        <w:rPr>
          <w:rFonts w:ascii="Times New Roman" w:eastAsia="Arial Unicode MS" w:hAnsi="Times New Roman" w:cs="Times New Roman"/>
          <w:kern w:val="1"/>
          <w:sz w:val="24"/>
          <w:szCs w:val="24"/>
        </w:rPr>
        <w:t>ЗПР –</w:t>
      </w:r>
      <w:r w:rsidRPr="00565429">
        <w:rPr>
          <w:rFonts w:ascii="Times New Roman" w:eastAsia="Arial Unicode MS" w:hAnsi="Times New Roman" w:cs="Times New Roman"/>
          <w:bCs/>
          <w:kern w:val="1"/>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565429">
        <w:rPr>
          <w:rFonts w:ascii="Times New Roman" w:eastAsia="Arial Unicode MS" w:hAnsi="Times New Roman" w:cs="Times New Roman"/>
          <w:b/>
          <w:bCs/>
          <w:kern w:val="1"/>
          <w:sz w:val="24"/>
          <w:szCs w:val="24"/>
        </w:rPr>
        <w:t xml:space="preserve"> </w:t>
      </w:r>
      <w:r w:rsidRPr="00565429">
        <w:rPr>
          <w:rFonts w:ascii="Times New Roman" w:eastAsia="Arial Unicode MS" w:hAnsi="Times New Roman" w:cs="Times New Roman"/>
          <w:kern w:val="1"/>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w:t>
      </w:r>
      <w:r w:rsidRPr="00565429">
        <w:rPr>
          <w:rFonts w:ascii="Times New Roman" w:eastAsia="Arial Unicode MS" w:hAnsi="Times New Roman" w:cs="Times New Roman"/>
          <w:kern w:val="1"/>
          <w:sz w:val="24"/>
          <w:szCs w:val="24"/>
        </w:rPr>
        <w:lastRenderedPageBreak/>
        <w:t xml:space="preserve">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АООП НОО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381707" w:rsidRPr="00565429" w:rsidRDefault="00381707" w:rsidP="000B1DC9">
      <w:pPr>
        <w:widowControl w:val="0"/>
        <w:spacing w:after="0" w:line="240" w:lineRule="auto"/>
        <w:ind w:firstLine="709"/>
        <w:jc w:val="center"/>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Особые образовательные потребности обучающихся с ЗПР</w:t>
      </w:r>
    </w:p>
    <w:p w:rsidR="00381707" w:rsidRPr="00565429" w:rsidRDefault="0038170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caps/>
          <w:sz w:val="24"/>
          <w:szCs w:val="24"/>
          <w:shd w:val="clear" w:color="auto" w:fill="FFFFFF"/>
          <w:lang w:eastAsia="ru-RU"/>
        </w:rPr>
      </w:pPr>
      <w:r w:rsidRPr="00565429">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565429">
        <w:rPr>
          <w:rFonts w:ascii="Times New Roman" w:eastAsia="Times New Roman" w:hAnsi="Times New Roman" w:cs="Times New Roman"/>
          <w:sz w:val="24"/>
          <w:szCs w:val="24"/>
          <w:shd w:val="clear" w:color="auto" w:fill="FFFFFF"/>
          <w:lang w:eastAsia="ru-RU"/>
        </w:rPr>
        <w:t xml:space="preserve">выделяют образовательные потребности, как общие для всех обучающихся с ОВЗ, так и специфические. </w:t>
      </w:r>
    </w:p>
    <w:p w:rsidR="00381707" w:rsidRPr="00565429" w:rsidRDefault="00381707" w:rsidP="000B1DC9">
      <w:pPr>
        <w:widowControl w:val="0"/>
        <w:autoSpaceDE w:val="0"/>
        <w:autoSpaceDN w:val="0"/>
        <w:adjustRightInd w:val="0"/>
        <w:spacing w:after="0" w:line="240" w:lineRule="auto"/>
        <w:jc w:val="both"/>
        <w:textAlignment w:val="center"/>
        <w:rPr>
          <w:rFonts w:ascii="Times New Roman" w:eastAsia="Times New Roman" w:hAnsi="Times New Roman" w:cs="Times New Roman"/>
          <w:b/>
          <w:bCs/>
          <w:sz w:val="24"/>
          <w:szCs w:val="24"/>
          <w:shd w:val="clear" w:color="auto" w:fill="FFFFFF"/>
          <w:lang w:eastAsia="ru-RU"/>
        </w:rPr>
      </w:pPr>
      <w:r w:rsidRPr="00565429">
        <w:rPr>
          <w:rFonts w:ascii="Times New Roman" w:eastAsia="Times New Roman" w:hAnsi="Times New Roman" w:cs="Times New Roman"/>
          <w:b/>
          <w:bCs/>
          <w:sz w:val="24"/>
          <w:szCs w:val="24"/>
          <w:shd w:val="clear" w:color="auto" w:fill="FFFFFF"/>
          <w:lang w:eastAsia="ru-RU"/>
        </w:rPr>
        <w:t xml:space="preserve">К общим потребностям относятся: </w:t>
      </w:r>
    </w:p>
    <w:p w:rsidR="00381707" w:rsidRPr="00565429" w:rsidRDefault="00381707" w:rsidP="00C82AF5">
      <w:pPr>
        <w:pStyle w:val="affff4"/>
        <w:numPr>
          <w:ilvl w:val="0"/>
          <w:numId w:val="26"/>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получение специальной помощи средствами образования сразу же после выявления первичного нарушения развития;</w:t>
      </w:r>
    </w:p>
    <w:p w:rsidR="00381707" w:rsidRPr="00565429" w:rsidRDefault="00381707" w:rsidP="00C82AF5">
      <w:pPr>
        <w:pStyle w:val="affff4"/>
        <w:numPr>
          <w:ilvl w:val="0"/>
          <w:numId w:val="26"/>
        </w:numPr>
        <w:tabs>
          <w:tab w:val="left" w:pos="0"/>
        </w:tabs>
        <w:suppressAutoHyphens w:val="0"/>
        <w:spacing w:line="240" w:lineRule="auto"/>
        <w:ind w:left="0" w:firstLine="0"/>
        <w:jc w:val="both"/>
        <w:rPr>
          <w:rFonts w:eastAsia="Calibri" w:cs="Times New Roman"/>
          <w:lang w:eastAsia="ru-RU"/>
        </w:rPr>
      </w:pPr>
      <w:r w:rsidRPr="00565429">
        <w:rPr>
          <w:rFonts w:eastAsia="Calibri" w:cs="Times New Roman"/>
          <w:lang w:eastAsia="ru-RU"/>
        </w:rPr>
        <w:t xml:space="preserve">выделение пропедевтического периода в образовании, обеспечивающего преемственность </w:t>
      </w:r>
      <w:r w:rsidRPr="00565429">
        <w:rPr>
          <w:rFonts w:eastAsia="Calibri" w:cs="Times New Roman"/>
          <w:lang w:eastAsia="ru-RU"/>
        </w:rPr>
        <w:lastRenderedPageBreak/>
        <w:t>между дошкольным и школьным этапами;</w:t>
      </w:r>
    </w:p>
    <w:p w:rsidR="00381707" w:rsidRPr="00565429" w:rsidRDefault="00381707" w:rsidP="00C82AF5">
      <w:pPr>
        <w:pStyle w:val="affff4"/>
        <w:numPr>
          <w:ilvl w:val="0"/>
          <w:numId w:val="26"/>
        </w:numPr>
        <w:tabs>
          <w:tab w:val="left" w:pos="0"/>
        </w:tabs>
        <w:suppressAutoHyphens w:val="0"/>
        <w:spacing w:line="240" w:lineRule="auto"/>
        <w:ind w:left="0" w:firstLine="0"/>
        <w:jc w:val="both"/>
        <w:rPr>
          <w:rFonts w:eastAsia="Calibri" w:cs="Times New Roman"/>
          <w:lang w:eastAsia="ru-RU"/>
        </w:rPr>
      </w:pPr>
      <w:r w:rsidRPr="00565429">
        <w:rPr>
          <w:rFonts w:eastAsia="Calibri" w:cs="Times New Roman"/>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81707" w:rsidRPr="00565429" w:rsidRDefault="00381707" w:rsidP="00C82AF5">
      <w:pPr>
        <w:pStyle w:val="affff4"/>
        <w:numPr>
          <w:ilvl w:val="0"/>
          <w:numId w:val="26"/>
        </w:numPr>
        <w:tabs>
          <w:tab w:val="left" w:pos="0"/>
        </w:tabs>
        <w:suppressAutoHyphens w:val="0"/>
        <w:spacing w:line="240" w:lineRule="auto"/>
        <w:ind w:left="0" w:firstLine="0"/>
        <w:jc w:val="both"/>
        <w:rPr>
          <w:rFonts w:eastAsia="Calibri" w:cs="Times New Roman"/>
          <w:lang w:eastAsia="ru-RU"/>
        </w:rPr>
      </w:pPr>
      <w:r w:rsidRPr="00565429">
        <w:rPr>
          <w:rFonts w:eastAsia="Calibri" w:cs="Times New Roman"/>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81707" w:rsidRPr="00565429" w:rsidRDefault="00381707" w:rsidP="00C82AF5">
      <w:pPr>
        <w:pStyle w:val="affff4"/>
        <w:numPr>
          <w:ilvl w:val="0"/>
          <w:numId w:val="26"/>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психологическое сопровождение, оптимизирующее взаимодействие ребенка с педагогами и соучениками; </w:t>
      </w:r>
    </w:p>
    <w:p w:rsidR="00381707" w:rsidRPr="00565429" w:rsidRDefault="00381707" w:rsidP="00C82AF5">
      <w:pPr>
        <w:pStyle w:val="affff4"/>
        <w:numPr>
          <w:ilvl w:val="0"/>
          <w:numId w:val="26"/>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психологическое сопровождение, направленное на установление взаимодействия семьи и образовательной организации;</w:t>
      </w:r>
    </w:p>
    <w:p w:rsidR="00381707" w:rsidRPr="00565429" w:rsidRDefault="00381707" w:rsidP="00C82AF5">
      <w:pPr>
        <w:pStyle w:val="affff4"/>
        <w:numPr>
          <w:ilvl w:val="0"/>
          <w:numId w:val="26"/>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постепенное расширение образовательного пространства, выходящего за пределы образовательной организации.</w:t>
      </w:r>
    </w:p>
    <w:p w:rsidR="00381707" w:rsidRPr="00565429" w:rsidRDefault="00381707" w:rsidP="000B1DC9">
      <w:pPr>
        <w:widowControl w:val="0"/>
        <w:spacing w:after="0" w:line="240" w:lineRule="auto"/>
        <w:rPr>
          <w:rFonts w:ascii="Times New Roman" w:eastAsia="Calibri" w:hAnsi="Times New Roman" w:cs="Times New Roman"/>
          <w:b/>
          <w:sz w:val="24"/>
          <w:szCs w:val="24"/>
          <w:lang w:eastAsia="ru-RU"/>
        </w:rPr>
      </w:pPr>
      <w:r w:rsidRPr="00565429">
        <w:rPr>
          <w:rFonts w:ascii="Times New Roman" w:eastAsia="Calibri" w:hAnsi="Times New Roman" w:cs="Times New Roman"/>
          <w:b/>
          <w:sz w:val="24"/>
          <w:szCs w:val="24"/>
          <w:shd w:val="clear" w:color="auto" w:fill="FFFFFF"/>
          <w:lang w:eastAsia="ru-RU"/>
        </w:rPr>
        <w:t>Специфические образовательные потребности:</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увеличение сроков освоения АООП НОО до 5 лет;</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упрощение системы учебно-познавательных задач, решаемых в процессе образования;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наглядно-действенный характер содержания образования;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развитие познавательной деятельности обучающихся с ЗПР как основы компенсации, коррекции и профилактики нарушений;</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специальное обучение «переносу» сформированных знаний и умений в новые ситуации взаимодействия с действительностью;</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необходимость постоянной актуализации знаний, умений и одобряемых обществом норм поведения;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постоянное стимулирование познавательной активности, побуждение интереса к себе, окружающему предметному и социальному миру;</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использование преимущественно позитивных средств стимуляции деятельности и поведения;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w:t>
      </w:r>
      <w:r w:rsidRPr="00565429">
        <w:rPr>
          <w:rFonts w:eastAsia="Calibri" w:cs="Times New Roman"/>
          <w:lang w:eastAsia="ru-RU"/>
        </w:rPr>
        <w:lastRenderedPageBreak/>
        <w:t>социально одобряемого поведения, максимальное расширение социальных контактов;</w:t>
      </w:r>
    </w:p>
    <w:p w:rsidR="00381707" w:rsidRPr="00565429" w:rsidRDefault="00381707" w:rsidP="00C82AF5">
      <w:pPr>
        <w:pStyle w:val="affff4"/>
        <w:numPr>
          <w:ilvl w:val="0"/>
          <w:numId w:val="27"/>
        </w:numPr>
        <w:suppressAutoHyphens w:val="0"/>
        <w:spacing w:line="240" w:lineRule="auto"/>
        <w:ind w:left="0" w:firstLine="0"/>
        <w:jc w:val="both"/>
        <w:rPr>
          <w:rFonts w:eastAsia="Calibri" w:cs="Times New Roman"/>
          <w:lang w:eastAsia="ru-RU"/>
        </w:rPr>
      </w:pPr>
      <w:r w:rsidRPr="00565429">
        <w:rPr>
          <w:rFonts w:eastAsia="Calibri" w:cs="Times New Roman"/>
          <w:lang w:eastAsia="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381707" w:rsidRPr="00565429" w:rsidRDefault="00381707" w:rsidP="000B1DC9">
      <w:pPr>
        <w:widowControl w:val="0"/>
        <w:spacing w:after="0" w:line="240" w:lineRule="auto"/>
        <w:ind w:firstLine="709"/>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E3378" w:rsidRPr="00565429" w:rsidRDefault="004E3378" w:rsidP="000B1DC9">
      <w:pPr>
        <w:widowControl w:val="0"/>
        <w:spacing w:after="0" w:line="240" w:lineRule="auto"/>
        <w:ind w:firstLine="709"/>
        <w:jc w:val="both"/>
        <w:rPr>
          <w:rFonts w:ascii="Times New Roman" w:eastAsia="Calibri" w:hAnsi="Times New Roman" w:cs="Times New Roman"/>
          <w:sz w:val="24"/>
          <w:szCs w:val="24"/>
          <w:lang w:eastAsia="ru-RU"/>
        </w:rPr>
      </w:pPr>
    </w:p>
    <w:p w:rsidR="004E3378" w:rsidRPr="00565429" w:rsidRDefault="00381707" w:rsidP="000B1DC9">
      <w:pPr>
        <w:widowControl w:val="0"/>
        <w:spacing w:after="0" w:line="240" w:lineRule="auto"/>
        <w:outlineLvl w:val="2"/>
        <w:rPr>
          <w:rFonts w:ascii="Times New Roman" w:eastAsia="Times New Roman" w:hAnsi="Times New Roman" w:cs="Times New Roman"/>
          <w:b/>
          <w:sz w:val="24"/>
          <w:szCs w:val="24"/>
          <w:lang w:eastAsia="ru-RU"/>
        </w:rPr>
      </w:pPr>
      <w:r w:rsidRPr="00565429">
        <w:rPr>
          <w:rFonts w:ascii="Times New Roman" w:eastAsia="Arial Unicode MS" w:hAnsi="Times New Roman" w:cs="Times New Roman"/>
          <w:b/>
          <w:kern w:val="1"/>
          <w:sz w:val="24"/>
          <w:szCs w:val="24"/>
        </w:rPr>
        <w:t xml:space="preserve">1.2. </w:t>
      </w:r>
      <w:r w:rsidR="00D36A32" w:rsidRPr="00565429">
        <w:rPr>
          <w:rFonts w:ascii="Times New Roman" w:eastAsia="Arial Unicode MS" w:hAnsi="Times New Roman" w:cs="Times New Roman"/>
          <w:b/>
          <w:kern w:val="1"/>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обучающихся с ограниченными возможностями здоровья (ОВЗ)</w:t>
      </w:r>
    </w:p>
    <w:p w:rsidR="009D7FA6" w:rsidRPr="00565429" w:rsidRDefault="00FF2B3D" w:rsidP="000B1DC9">
      <w:pPr>
        <w:widowControl w:val="0"/>
        <w:spacing w:after="0" w:line="240" w:lineRule="auto"/>
        <w:ind w:firstLine="709"/>
        <w:jc w:val="both"/>
        <w:outlineLvl w:val="2"/>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Результаты освоения адаптированной основной общеобразовательной программы начального общего образования обучающимися с </w:t>
      </w:r>
      <w:r w:rsidR="009D7FA6" w:rsidRPr="00565429">
        <w:rPr>
          <w:rFonts w:ascii="Times New Roman" w:eastAsia="Arial Unicode MS" w:hAnsi="Times New Roman" w:cs="Times New Roman"/>
          <w:kern w:val="1"/>
          <w:sz w:val="24"/>
          <w:szCs w:val="24"/>
        </w:rPr>
        <w:t>ЗП</w:t>
      </w:r>
      <w:r w:rsidRPr="00565429">
        <w:rPr>
          <w:rFonts w:ascii="Times New Roman" w:eastAsia="Arial Unicode MS" w:hAnsi="Times New Roman" w:cs="Times New Roman"/>
          <w:kern w:val="1"/>
          <w:sz w:val="24"/>
          <w:szCs w:val="24"/>
        </w:rPr>
        <w:t>Р оцениваются как итоговые на момент завершения начального общего образования.</w:t>
      </w:r>
      <w:r w:rsidR="009D7FA6" w:rsidRPr="00565429">
        <w:rPr>
          <w:rFonts w:ascii="Times New Roman" w:eastAsia="Arial Unicode MS" w:hAnsi="Times New Roman" w:cs="Times New Roman"/>
          <w:kern w:val="1"/>
          <w:sz w:val="24"/>
          <w:szCs w:val="24"/>
        </w:rPr>
        <w:t xml:space="preserve"> </w:t>
      </w:r>
    </w:p>
    <w:p w:rsidR="009D7FA6" w:rsidRPr="00565429" w:rsidRDefault="009D7FA6" w:rsidP="000B1DC9">
      <w:pPr>
        <w:widowControl w:val="0"/>
        <w:spacing w:after="0" w:line="240" w:lineRule="auto"/>
        <w:ind w:firstLine="709"/>
        <w:jc w:val="both"/>
        <w:outlineLvl w:val="2"/>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Освоение адаптированной основной общеобразовательной программы начального общего образования в краевом государственном бюджетном общеобразовательном учреждении для обучающихся, воспитанников с ограниченными возмо</w:t>
      </w:r>
      <w:r w:rsidR="005A6A73">
        <w:rPr>
          <w:rFonts w:ascii="Times New Roman" w:eastAsia="Arial Unicode MS" w:hAnsi="Times New Roman" w:cs="Times New Roman"/>
          <w:kern w:val="1"/>
          <w:sz w:val="24"/>
          <w:szCs w:val="24"/>
        </w:rPr>
        <w:t xml:space="preserve">жностями здоровья МБОУ СОШ №51 </w:t>
      </w:r>
      <w:r w:rsidRPr="00565429">
        <w:rPr>
          <w:rFonts w:ascii="Times New Roman" w:eastAsia="Arial Unicode MS" w:hAnsi="Times New Roman" w:cs="Times New Roman"/>
          <w:kern w:val="1"/>
          <w:sz w:val="24"/>
          <w:szCs w:val="24"/>
        </w:rPr>
        <w:t>обеспечивает достижение обучающимися с ЗПР трех видов результатов: личностных, метапредметных и предметных.</w:t>
      </w:r>
    </w:p>
    <w:p w:rsidR="006F484B"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 xml:space="preserve"> Личностные результаты</w:t>
      </w:r>
      <w:r w:rsidRPr="00565429">
        <w:rPr>
          <w:rFonts w:ascii="Times New Roman" w:eastAsia="Arial Unicode MS" w:hAnsi="Times New Roman" w:cs="Times New Roman"/>
          <w:kern w:val="1"/>
          <w:sz w:val="24"/>
          <w:szCs w:val="24"/>
        </w:rPr>
        <w:t xml:space="preserve"> </w:t>
      </w:r>
    </w:p>
    <w:p w:rsidR="006F484B" w:rsidRPr="00565429" w:rsidRDefault="006F484B"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С учетом индивидуальных возможностей и особых образовательных потребностей обучающихся с ЗПР личностные результаты освоения АООП НОО отражают:</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целостного, социально ориентированного взгляда на мир в его органичном единстве природной и социальной частей;</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уважительного отношения к иному мнению, истории и культуре других народов;</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овладение начальными навыками адаптации в динамично изменяющемся и развивающемся мире;</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принятие и освоение социальной роли обучающегося, формирование и развитие социально значимых мотивов учебной деятельности;</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способность к осмыслению социального окружения, своего места в нем, принятие соответствующих возрасту ценностей и социальных ролей;</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эстетических потребностей, ценностей и чувств;</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развитие навыков сотрудничества со взрослыми и сверстниками в разных социальных ситуациях;</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развитие адекватных представлений о собственных возможностях, о насущно необходимом жизнеобеспечении;</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овладение социально-бытовыми умениями, используемыми в повседневной жизни;</w:t>
      </w:r>
    </w:p>
    <w:p w:rsidR="006F484B" w:rsidRPr="00565429" w:rsidRDefault="006F484B" w:rsidP="00C82AF5">
      <w:pPr>
        <w:pStyle w:val="affff4"/>
        <w:numPr>
          <w:ilvl w:val="0"/>
          <w:numId w:val="29"/>
        </w:numPr>
        <w:suppressAutoHyphens w:val="0"/>
        <w:spacing w:line="240" w:lineRule="auto"/>
        <w:ind w:left="0" w:firstLine="0"/>
        <w:jc w:val="both"/>
        <w:rPr>
          <w:rFonts w:eastAsia="Arial Unicode MS" w:cs="Times New Roman"/>
        </w:rPr>
      </w:pPr>
      <w:r w:rsidRPr="00565429">
        <w:rPr>
          <w:rFonts w:eastAsia="Arial Unicode MS" w:cs="Times New Roman"/>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FC28EC" w:rsidRPr="00565429" w:rsidRDefault="006F484B" w:rsidP="00C82AF5">
      <w:pPr>
        <w:pStyle w:val="affff4"/>
        <w:numPr>
          <w:ilvl w:val="0"/>
          <w:numId w:val="29"/>
        </w:numPr>
        <w:suppressAutoHyphens w:val="0"/>
        <w:spacing w:line="240" w:lineRule="auto"/>
        <w:ind w:left="0" w:firstLine="0"/>
        <w:jc w:val="both"/>
        <w:rPr>
          <w:rFonts w:eastAsia="Arial Unicode MS" w:cs="Times New Roman"/>
          <w:b/>
          <w:i/>
        </w:rPr>
      </w:pPr>
      <w:r w:rsidRPr="00565429">
        <w:rPr>
          <w:rFonts w:eastAsia="Arial Unicode MS" w:cs="Times New Roman"/>
        </w:rPr>
        <w:t>способность к осмыслению и дифференциации картины мира, ее временно-пространственной организации.</w:t>
      </w:r>
      <w:r w:rsidR="00381707" w:rsidRPr="00565429">
        <w:rPr>
          <w:rFonts w:eastAsia="Arial Unicode MS" w:cs="Times New Roman"/>
          <w:b/>
          <w:i/>
        </w:rPr>
        <w:t xml:space="preserve">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Метапредметные результаты</w:t>
      </w:r>
      <w:r w:rsidRPr="00565429">
        <w:rPr>
          <w:rFonts w:ascii="Times New Roman" w:eastAsia="Arial Unicode MS" w:hAnsi="Times New Roman" w:cs="Times New Roman"/>
          <w:kern w:val="1"/>
          <w:sz w:val="24"/>
          <w:szCs w:val="24"/>
        </w:rPr>
        <w:t xml:space="preserve"> освоения АООП НОО включают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r w:rsidRPr="00565429">
        <w:rPr>
          <w:rFonts w:ascii="Times New Roman" w:eastAsia="Arial Unicode MS" w:hAnsi="Times New Roman" w:cs="Times New Roman"/>
          <w:kern w:val="1"/>
          <w:sz w:val="24"/>
          <w:szCs w:val="24"/>
        </w:rPr>
        <w:lastRenderedPageBreak/>
        <w:t>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C28EC" w:rsidRPr="00565429" w:rsidRDefault="00FC28EC" w:rsidP="000B1DC9">
      <w:pPr>
        <w:widowControl w:val="0"/>
        <w:spacing w:after="0" w:line="240" w:lineRule="auto"/>
        <w:ind w:firstLine="709"/>
        <w:jc w:val="both"/>
        <w:rPr>
          <w:rFonts w:ascii="Times New Roman" w:eastAsia="Times New Roman" w:hAnsi="Times New Roman" w:cs="Times New Roman"/>
          <w:bCs/>
          <w:kern w:val="1"/>
          <w:sz w:val="24"/>
          <w:szCs w:val="24"/>
        </w:rPr>
      </w:pPr>
      <w:r w:rsidRPr="00565429">
        <w:rPr>
          <w:rFonts w:ascii="Times New Roman" w:eastAsia="Times New Roman" w:hAnsi="Times New Roman" w:cs="Times New Roman"/>
          <w:bCs/>
          <w:kern w:val="1"/>
          <w:sz w:val="24"/>
          <w:szCs w:val="24"/>
        </w:rPr>
        <w:t>С учетом индивидуальных возможностей и особых образовательных потребностей, обучающихся с ЗПР метапредметные результаты освоения АООП НОО отражают:</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готовность конструктивно разрешать конфликты посредством учета интересов сторон и сотрудничества;</w:t>
      </w:r>
    </w:p>
    <w:p w:rsidR="00FC28EC" w:rsidRPr="00565429" w:rsidRDefault="00FC28EC" w:rsidP="00C82AF5">
      <w:pPr>
        <w:pStyle w:val="affff4"/>
        <w:numPr>
          <w:ilvl w:val="0"/>
          <w:numId w:val="28"/>
        </w:numPr>
        <w:suppressAutoHyphens w:val="0"/>
        <w:spacing w:line="240" w:lineRule="auto"/>
        <w:ind w:left="0" w:firstLine="0"/>
        <w:jc w:val="both"/>
        <w:rPr>
          <w:rFonts w:eastAsia="Times New Roman" w:cs="Times New Roman"/>
          <w:bCs/>
        </w:rPr>
      </w:pPr>
      <w:r w:rsidRPr="00565429">
        <w:rPr>
          <w:rFonts w:eastAsia="Times New Roman" w:cs="Times New Roman"/>
          <w:bCs/>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64416" w:rsidRPr="00565429" w:rsidRDefault="00FC28EC" w:rsidP="00C82AF5">
      <w:pPr>
        <w:pStyle w:val="affff4"/>
        <w:numPr>
          <w:ilvl w:val="0"/>
          <w:numId w:val="28"/>
        </w:numPr>
        <w:suppressAutoHyphens w:val="0"/>
        <w:spacing w:line="240" w:lineRule="auto"/>
        <w:ind w:left="0" w:firstLine="0"/>
        <w:jc w:val="both"/>
        <w:rPr>
          <w:rFonts w:eastAsia="Arial Unicode MS" w:cs="Times New Roman"/>
          <w:bCs/>
          <w:kern w:val="28"/>
        </w:rPr>
      </w:pPr>
      <w:r w:rsidRPr="00565429">
        <w:rPr>
          <w:rFonts w:eastAsia="Times New Roman" w:cs="Times New Roman"/>
          <w:bCs/>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364416" w:rsidRPr="00565429" w:rsidRDefault="00364416" w:rsidP="000B1DC9">
      <w:pPr>
        <w:widowControl w:val="0"/>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Система учебников «Школа России» на уровнях начального общего образования обеспечивает достижение обучающимися планируемых результатов освоения:</w:t>
      </w:r>
    </w:p>
    <w:p w:rsidR="00364416" w:rsidRPr="00565429" w:rsidRDefault="00364416" w:rsidP="00C82AF5">
      <w:pPr>
        <w:widowControl w:val="0"/>
        <w:numPr>
          <w:ilvl w:val="0"/>
          <w:numId w:val="30"/>
        </w:numPr>
        <w:spacing w:after="0" w:line="240" w:lineRule="auto"/>
        <w:ind w:left="0" w:firstLine="0"/>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междисциплинарных программ: «Формирование универсальных учебных действий», «Чтение. Работа с текстом» и «Формирование ИКТ-компетентности обучающихся»;</w:t>
      </w:r>
    </w:p>
    <w:p w:rsidR="00364416" w:rsidRPr="00565429" w:rsidRDefault="00364416" w:rsidP="00C82AF5">
      <w:pPr>
        <w:widowControl w:val="0"/>
        <w:numPr>
          <w:ilvl w:val="0"/>
          <w:numId w:val="30"/>
        </w:numPr>
        <w:spacing w:after="0" w:line="240" w:lineRule="auto"/>
        <w:ind w:left="0" w:firstLine="0"/>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программ по учебным предметам: русский язык, литературное чтение, иностранный язык, математика, информатика, окружающий мир, изобразительное искусство, музыка, технология, физическая культура.</w:t>
      </w:r>
    </w:p>
    <w:p w:rsidR="00D36A32" w:rsidRPr="00565429" w:rsidRDefault="00D36A32" w:rsidP="000B1DC9">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w w:val="110"/>
          <w:sz w:val="24"/>
          <w:szCs w:val="24"/>
          <w:lang w:eastAsia="ru-RU"/>
        </w:rPr>
      </w:pPr>
    </w:p>
    <w:p w:rsidR="00D36A32" w:rsidRPr="00565429" w:rsidRDefault="00D36A32" w:rsidP="000B1DC9">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w w:val="110"/>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 xml:space="preserve">Личностные универсальные учебные действия </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У выпускника будут сформированы:</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lastRenderedPageBreak/>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w:t>
      </w:r>
      <w:bookmarkStart w:id="2" w:name="_GoBack"/>
      <w:bookmarkEnd w:id="2"/>
      <w:r w:rsidRPr="00565429">
        <w:rPr>
          <w:rFonts w:ascii="Times New Roman" w:eastAsia="Times New Roman" w:hAnsi="Times New Roman" w:cs="Times New Roman"/>
          <w:sz w:val="24"/>
          <w:szCs w:val="24"/>
          <w:lang w:eastAsia="ru-RU"/>
        </w:rPr>
        <w:t>понимание оценок учителей, товарищей, родителей и других людей;</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способность к оценке своей учебной деятельности;</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установка на здоровый образ жизни;</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845D1" w:rsidRPr="00565429" w:rsidRDefault="001845D1" w:rsidP="00C82AF5">
      <w:pPr>
        <w:widowControl w:val="0"/>
        <w:numPr>
          <w:ilvl w:val="0"/>
          <w:numId w:val="15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для формирования:</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выраженной устойчивой учебно-познавательной мотивации учения;</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устойчивого учебно-познавательного интереса к новым общим способам решения задач;</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адекватного понимания причин успешности/неуспешности учебной деятельности;</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установки на здоровый образ жизни и её реализации в реальном поведении и поступках;</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1845D1" w:rsidRPr="00565429" w:rsidRDefault="001845D1" w:rsidP="00C82AF5">
      <w:pPr>
        <w:widowControl w:val="0"/>
        <w:numPr>
          <w:ilvl w:val="0"/>
          <w:numId w:val="15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845D1" w:rsidRPr="00565429" w:rsidRDefault="001845D1" w:rsidP="00D36A32">
      <w:pPr>
        <w:widowControl w:val="0"/>
        <w:tabs>
          <w:tab w:val="left" w:pos="36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Регулятивные универсальные учебные действия</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принимать и сохранять учебную задачу;</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ним;</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осуществлять итоговый и пошаговый контроль результата;</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различать способ и результат действия;</w:t>
      </w:r>
    </w:p>
    <w:p w:rsidR="001845D1" w:rsidRPr="00565429" w:rsidRDefault="001845D1" w:rsidP="00C82AF5">
      <w:pPr>
        <w:widowControl w:val="0"/>
        <w:numPr>
          <w:ilvl w:val="0"/>
          <w:numId w:val="15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преобразовывать практическую задачу в познавательную;</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lastRenderedPageBreak/>
        <w:t>самостоятельно учитывать выделенные учителем ориентиры действия в новом учебном материале;</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845D1" w:rsidRPr="00565429" w:rsidRDefault="001845D1" w:rsidP="00C82AF5">
      <w:pPr>
        <w:widowControl w:val="0"/>
        <w:numPr>
          <w:ilvl w:val="0"/>
          <w:numId w:val="153"/>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845D1" w:rsidRPr="00565429" w:rsidRDefault="001845D1" w:rsidP="00D36A32">
      <w:pPr>
        <w:widowControl w:val="0"/>
        <w:tabs>
          <w:tab w:val="left" w:pos="38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Познавательные универсальные учебные действия</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запись (фиксацию) выборочной информации об окружающем мире и о себе самом, в том числе с помощью инструментов ИКТ;</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строить сообщения в устной и письменной форме;</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ориентироваться на разнообразие способов решения задач;</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анализ объектов с выделением существенных и несущественных признаков;</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синтез как составление целого из частей;</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проводить сравнение, классификацию по заданным критериям, устанавливать аналогии;</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строить рассуждения в форме связи простых суждений об объекте, его строении, свойствах и связях;</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осуществлять подведение под понятие на основе распознавания объектов, выделения существенных признаков и их синтеза;</w:t>
      </w:r>
    </w:p>
    <w:p w:rsidR="001845D1" w:rsidRPr="00565429" w:rsidRDefault="001845D1" w:rsidP="00C82AF5">
      <w:pPr>
        <w:pStyle w:val="affff4"/>
        <w:numPr>
          <w:ilvl w:val="0"/>
          <w:numId w:val="154"/>
        </w:numPr>
        <w:tabs>
          <w:tab w:val="left" w:pos="0"/>
        </w:tabs>
        <w:kinsoku w:val="0"/>
        <w:overflowPunct w:val="0"/>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владеть рядом общих приёмов решения задач.</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сравнение и классификацию, самостоятельно выбирая основания и критерии для указанных логических операций;</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строить логическое рассуждение, включающее установление причинно-следственных связей;</w:t>
      </w:r>
    </w:p>
    <w:p w:rsidR="001845D1" w:rsidRPr="00565429" w:rsidRDefault="001845D1" w:rsidP="00C82AF5">
      <w:pPr>
        <w:widowControl w:val="0"/>
        <w:numPr>
          <w:ilvl w:val="0"/>
          <w:numId w:val="15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i/>
          <w:iCs/>
          <w:sz w:val="24"/>
          <w:szCs w:val="24"/>
          <w:lang w:eastAsia="ru-RU"/>
        </w:rPr>
      </w:pPr>
      <w:r w:rsidRPr="00565429">
        <w:rPr>
          <w:rFonts w:ascii="Times New Roman" w:eastAsia="Times New Roman" w:hAnsi="Times New Roman" w:cs="Times New Roman"/>
          <w:i/>
          <w:iCs/>
          <w:sz w:val="24"/>
          <w:szCs w:val="24"/>
          <w:lang w:eastAsia="ru-RU"/>
        </w:rPr>
        <w:t>произвольно и осознанно владеть общими приёмами решения задач.</w:t>
      </w:r>
    </w:p>
    <w:p w:rsidR="001845D1" w:rsidRPr="00565429" w:rsidRDefault="001845D1" w:rsidP="00D36A32">
      <w:pPr>
        <w:widowControl w:val="0"/>
        <w:tabs>
          <w:tab w:val="left" w:pos="36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Коммуникативные универсальные учебные действия</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w:t>
      </w:r>
      <w:r w:rsidRPr="00565429">
        <w:rPr>
          <w:rFonts w:ascii="Times New Roman" w:eastAsia="Times New Roman" w:hAnsi="Times New Roman" w:cs="Times New Roman"/>
          <w:sz w:val="24"/>
          <w:szCs w:val="24"/>
          <w:lang w:eastAsia="ru-RU"/>
        </w:rPr>
        <w:lastRenderedPageBreak/>
        <w:t>совпадающих с его собственной, и ориентироваться на позицию партнёра в общении и взаимодействии;</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формулировать собственное мнение и позицию;</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строить понятные для партнёра высказывания;</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задавать вопросы;</w:t>
      </w:r>
    </w:p>
    <w:p w:rsidR="001845D1" w:rsidRPr="00565429" w:rsidRDefault="001845D1" w:rsidP="00C82AF5">
      <w:pPr>
        <w:widowControl w:val="0"/>
        <w:numPr>
          <w:ilvl w:val="0"/>
          <w:numId w:val="156"/>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учитывать и координировать в сотрудничестве позиции других людей, отличные от собственной;</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1845D1" w:rsidRPr="00565429" w:rsidRDefault="001845D1" w:rsidP="00C82AF5">
      <w:pPr>
        <w:widowControl w:val="0"/>
        <w:numPr>
          <w:ilvl w:val="0"/>
          <w:numId w:val="157"/>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w:t>
      </w:r>
    </w:p>
    <w:p w:rsidR="001845D1" w:rsidRPr="00565429" w:rsidRDefault="001845D1" w:rsidP="00D36A32">
      <w:pPr>
        <w:widowControl w:val="0"/>
        <w:tabs>
          <w:tab w:val="left" w:pos="38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7E5635">
      <w:pPr>
        <w:widowControl w:val="0"/>
        <w:kinsoku w:val="0"/>
        <w:overflowPunct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65429">
        <w:rPr>
          <w:rFonts w:ascii="Times New Roman" w:eastAsia="Times New Roman" w:hAnsi="Times New Roman" w:cs="Times New Roman"/>
          <w:b/>
          <w:i/>
          <w:sz w:val="24"/>
          <w:szCs w:val="24"/>
          <w:lang w:eastAsia="ru-RU"/>
        </w:rPr>
        <w:t>Междисциплинарная программа</w:t>
      </w:r>
      <w:r w:rsidR="007E5635" w:rsidRPr="00565429">
        <w:rPr>
          <w:rFonts w:ascii="Times New Roman" w:eastAsia="Times New Roman" w:hAnsi="Times New Roman" w:cs="Times New Roman"/>
          <w:b/>
          <w:i/>
          <w:sz w:val="24"/>
          <w:szCs w:val="24"/>
          <w:lang w:eastAsia="ru-RU"/>
        </w:rPr>
        <w:t xml:space="preserve"> </w:t>
      </w:r>
      <w:r w:rsidRPr="00565429">
        <w:rPr>
          <w:rFonts w:ascii="Times New Roman" w:eastAsia="Times New Roman" w:hAnsi="Times New Roman" w:cs="Times New Roman"/>
          <w:b/>
          <w:i/>
          <w:sz w:val="24"/>
          <w:szCs w:val="24"/>
          <w:lang w:eastAsia="ru-RU"/>
        </w:rPr>
        <w:t>«Чтение. Работа с текстом»</w:t>
      </w:r>
    </w:p>
    <w:p w:rsidR="001845D1" w:rsidRPr="00565429" w:rsidRDefault="001845D1" w:rsidP="007E5635">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1845D1" w:rsidRPr="00565429" w:rsidRDefault="001845D1" w:rsidP="00D36A32">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определять тему и главную мысль текста;</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делить тексты на смысловые части, составлять план текста;</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сравнивать между собой объекты, описанные в тексте, выделяя существенные признаки;</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1845D1" w:rsidRPr="00565429" w:rsidRDefault="001845D1" w:rsidP="00C82AF5">
      <w:pPr>
        <w:widowControl w:val="0"/>
        <w:numPr>
          <w:ilvl w:val="0"/>
          <w:numId w:val="158"/>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59"/>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использовать формальные элементы текста (например, подзаголовки, сноски) для поиска нужной информации;</w:t>
      </w:r>
    </w:p>
    <w:p w:rsidR="001845D1" w:rsidRPr="00565429" w:rsidRDefault="001845D1" w:rsidP="00C82AF5">
      <w:pPr>
        <w:widowControl w:val="0"/>
        <w:numPr>
          <w:ilvl w:val="0"/>
          <w:numId w:val="159"/>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работать с несколькими источниками информации;</w:t>
      </w:r>
    </w:p>
    <w:p w:rsidR="001845D1" w:rsidRPr="00565429" w:rsidRDefault="001845D1" w:rsidP="00C82AF5">
      <w:pPr>
        <w:widowControl w:val="0"/>
        <w:numPr>
          <w:ilvl w:val="0"/>
          <w:numId w:val="159"/>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r w:rsidRPr="00565429">
        <w:rPr>
          <w:rFonts w:ascii="Times New Roman" w:eastAsia="Times New Roman" w:hAnsi="Times New Roman" w:cs="Times New Roman"/>
          <w:sz w:val="24"/>
          <w:szCs w:val="24"/>
          <w:lang w:eastAsia="ru-RU"/>
        </w:rPr>
        <w:t xml:space="preserve"> </w:t>
      </w:r>
    </w:p>
    <w:p w:rsidR="001845D1" w:rsidRPr="00565429" w:rsidRDefault="001845D1" w:rsidP="00D36A32">
      <w:pPr>
        <w:widowControl w:val="0"/>
        <w:tabs>
          <w:tab w:val="left" w:pos="369"/>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1845D1" w:rsidRPr="00565429" w:rsidRDefault="001845D1" w:rsidP="00D36A32">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пересказывать текст подробно и сжато, устно и письменно;</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1845D1" w:rsidRPr="00565429" w:rsidRDefault="001845D1" w:rsidP="00C82AF5">
      <w:pPr>
        <w:widowControl w:val="0"/>
        <w:numPr>
          <w:ilvl w:val="0"/>
          <w:numId w:val="160"/>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6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делать выписки из прочитанных текстов с учётом цели их дальнейшего использования;</w:t>
      </w:r>
    </w:p>
    <w:p w:rsidR="001845D1" w:rsidRPr="00565429" w:rsidRDefault="001845D1" w:rsidP="00C82AF5">
      <w:pPr>
        <w:widowControl w:val="0"/>
        <w:numPr>
          <w:ilvl w:val="0"/>
          <w:numId w:val="161"/>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w:t>
      </w:r>
      <w:r w:rsidRPr="00565429">
        <w:rPr>
          <w:rFonts w:ascii="Times New Roman" w:eastAsia="Times New Roman" w:hAnsi="Times New Roman" w:cs="Times New Roman"/>
          <w:sz w:val="24"/>
          <w:szCs w:val="24"/>
          <w:lang w:eastAsia="ru-RU"/>
        </w:rPr>
        <w:t>м.</w:t>
      </w:r>
    </w:p>
    <w:p w:rsidR="001845D1" w:rsidRPr="00565429" w:rsidRDefault="001845D1" w:rsidP="00D36A32">
      <w:pPr>
        <w:widowControl w:val="0"/>
        <w:tabs>
          <w:tab w:val="left" w:pos="38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Работа с текстом: оценка информации</w:t>
      </w: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6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1845D1" w:rsidRPr="00565429" w:rsidRDefault="001845D1" w:rsidP="00C82AF5">
      <w:pPr>
        <w:widowControl w:val="0"/>
        <w:numPr>
          <w:ilvl w:val="0"/>
          <w:numId w:val="16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оценивать содержание и языковые особенности текста; определять место и роль иллюстративного ряда в тексте;</w:t>
      </w:r>
    </w:p>
    <w:p w:rsidR="001845D1" w:rsidRPr="00565429" w:rsidRDefault="001845D1" w:rsidP="00C82AF5">
      <w:pPr>
        <w:widowControl w:val="0"/>
        <w:numPr>
          <w:ilvl w:val="0"/>
          <w:numId w:val="16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на основе имеющихся знаний обнаруживать недостоверность, пробелы в информации и находить пути восполнения этих пробелов;</w:t>
      </w:r>
    </w:p>
    <w:p w:rsidR="001845D1" w:rsidRPr="00565429" w:rsidRDefault="001845D1" w:rsidP="00C82AF5">
      <w:pPr>
        <w:widowControl w:val="0"/>
        <w:numPr>
          <w:ilvl w:val="0"/>
          <w:numId w:val="162"/>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63"/>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сопоставлять различные точки зрения;</w:t>
      </w:r>
    </w:p>
    <w:p w:rsidR="001845D1" w:rsidRPr="00565429" w:rsidRDefault="001845D1" w:rsidP="00C82AF5">
      <w:pPr>
        <w:widowControl w:val="0"/>
        <w:numPr>
          <w:ilvl w:val="0"/>
          <w:numId w:val="163"/>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соотносить позицию автора с собственной точкой зрения.</w:t>
      </w:r>
    </w:p>
    <w:p w:rsidR="001845D1" w:rsidRPr="00565429" w:rsidRDefault="001845D1" w:rsidP="007E5635">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Междисциплинарная программа</w:t>
      </w:r>
    </w:p>
    <w:p w:rsidR="001845D1" w:rsidRPr="00565429" w:rsidRDefault="001845D1" w:rsidP="00D36A32">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«Формирование ИКТ-компетентности обучающихся»</w:t>
      </w:r>
    </w:p>
    <w:p w:rsidR="001845D1" w:rsidRPr="00565429" w:rsidRDefault="001845D1" w:rsidP="00D36A32">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45D1" w:rsidRPr="00565429" w:rsidRDefault="001845D1" w:rsidP="00D36A32">
      <w:pPr>
        <w:widowControl w:val="0"/>
        <w:kinsoku w:val="0"/>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sz w:val="24"/>
          <w:szCs w:val="24"/>
          <w:lang w:eastAsia="ru-RU"/>
        </w:rPr>
        <w:t>Выпускник научится:</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набирать текст на русском и иностранном языках; пользоваться основными функциями стандартного текстового редактора, следовать основным правилам оформления текста; использовать автоматический орфографический контроль;</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создавать изображения с помощью графического планшета и сохранять их;</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собирать числовые данные в ходе опроса людей, а также во время естественно-научных наблюдений и экспериментов, используя цифровые датчики, камеру, микрофон и другие средства ИКТ;</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искать информацию в соответствующих возрасту электронных словарях и справочниках, Интернете;</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lastRenderedPageBreak/>
        <w:t>создавать сообщения в виде аудио- и видеофрагментов с использованием иллюстраций, видеоизображения, звука, текста;</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1845D1" w:rsidRPr="00565429" w:rsidRDefault="001845D1" w:rsidP="00C82AF5">
      <w:pPr>
        <w:widowControl w:val="0"/>
        <w:numPr>
          <w:ilvl w:val="0"/>
          <w:numId w:val="164"/>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845D1" w:rsidRPr="00565429" w:rsidRDefault="001845D1" w:rsidP="00D36A32">
      <w:pPr>
        <w:widowControl w:val="0"/>
        <w:kinsoku w:val="0"/>
        <w:overflowPunct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bCs/>
          <w:i/>
          <w:iCs/>
          <w:sz w:val="24"/>
          <w:szCs w:val="24"/>
          <w:lang w:eastAsia="ru-RU"/>
        </w:rPr>
        <w:t>Выпускник получит возможность научиться:</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использовать программу распознавания сканированного текста на русском языке;</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представлять информацию в различном виде (схемы, таблицы и т. д.);</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её источника;</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размещать сообщение в информационной образовательной среде образовательного учреждения;</w:t>
      </w:r>
    </w:p>
    <w:p w:rsidR="001845D1" w:rsidRPr="00565429" w:rsidRDefault="001845D1" w:rsidP="00C82AF5">
      <w:pPr>
        <w:widowControl w:val="0"/>
        <w:numPr>
          <w:ilvl w:val="0"/>
          <w:numId w:val="165"/>
        </w:numPr>
        <w:tabs>
          <w:tab w:val="left" w:pos="0"/>
        </w:tabs>
        <w:kinsoku w:val="0"/>
        <w:overflowPunct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845D1" w:rsidRPr="00565429" w:rsidRDefault="001845D1" w:rsidP="000B1DC9">
      <w:pPr>
        <w:widowControl w:val="0"/>
        <w:spacing w:after="0" w:line="240" w:lineRule="auto"/>
        <w:jc w:val="both"/>
        <w:rPr>
          <w:rFonts w:ascii="Times New Roman" w:eastAsia="Arial Unicode MS" w:hAnsi="Times New Roman" w:cs="Times New Roman"/>
          <w:kern w:val="2"/>
          <w:sz w:val="24"/>
          <w:szCs w:val="24"/>
        </w:rPr>
      </w:pPr>
    </w:p>
    <w:p w:rsidR="001845D1" w:rsidRPr="00565429" w:rsidRDefault="001845D1"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Arial Unicode MS" w:hAnsi="Times New Roman" w:cs="Times New Roman"/>
          <w:b/>
          <w:i/>
          <w:kern w:val="1"/>
          <w:sz w:val="24"/>
          <w:szCs w:val="24"/>
        </w:rPr>
        <w:t>Предметные результаты</w:t>
      </w:r>
      <w:r w:rsidRPr="00565429">
        <w:rPr>
          <w:rFonts w:ascii="Times New Roman" w:eastAsia="Arial Unicode MS" w:hAnsi="Times New Roman" w:cs="Times New Roman"/>
          <w:kern w:val="1"/>
          <w:sz w:val="24"/>
          <w:szCs w:val="24"/>
        </w:rPr>
        <w:t xml:space="preserve"> освоения адаптированной основной общеобразовательной программы начального общего образования обучающихся с </w:t>
      </w:r>
      <w:r w:rsidR="000B18D1" w:rsidRPr="00565429">
        <w:rPr>
          <w:rFonts w:ascii="Times New Roman" w:eastAsia="Arial Unicode MS" w:hAnsi="Times New Roman" w:cs="Times New Roman"/>
          <w:kern w:val="1"/>
          <w:sz w:val="24"/>
          <w:szCs w:val="24"/>
        </w:rPr>
        <w:t>ЗП</w:t>
      </w:r>
      <w:r w:rsidRPr="00565429">
        <w:rPr>
          <w:rFonts w:ascii="Times New Roman" w:eastAsia="Arial Unicode MS" w:hAnsi="Times New Roman" w:cs="Times New Roman"/>
          <w:kern w:val="1"/>
          <w:sz w:val="24"/>
          <w:szCs w:val="24"/>
        </w:rPr>
        <w:t xml:space="preserve">Р включают освоенные обучающимися знания и умения, специфичные для каждой предметной области, готовность их применения. </w:t>
      </w:r>
      <w:r w:rsidRPr="00565429">
        <w:rPr>
          <w:rFonts w:ascii="Times New Roman" w:eastAsia="Calibri" w:hAnsi="Times New Roman" w:cs="Times New Roman"/>
          <w:sz w:val="24"/>
          <w:szCs w:val="24"/>
        </w:rPr>
        <w:t xml:space="preserve">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начального общего образования обучающихся с </w:t>
      </w:r>
      <w:r w:rsidR="000B18D1" w:rsidRPr="00565429">
        <w:rPr>
          <w:rFonts w:ascii="Times New Roman" w:eastAsia="Calibri" w:hAnsi="Times New Roman" w:cs="Times New Roman"/>
          <w:sz w:val="24"/>
          <w:szCs w:val="24"/>
        </w:rPr>
        <w:t>ЗП</w:t>
      </w:r>
      <w:r w:rsidRPr="00565429">
        <w:rPr>
          <w:rFonts w:ascii="Times New Roman" w:eastAsia="Calibri" w:hAnsi="Times New Roman" w:cs="Times New Roman"/>
          <w:sz w:val="24"/>
          <w:szCs w:val="24"/>
        </w:rPr>
        <w:t>Р. Они представляют собой систему</w:t>
      </w:r>
      <w:r w:rsidRPr="00565429">
        <w:rPr>
          <w:rFonts w:ascii="Times New Roman" w:eastAsia="Calibri" w:hAnsi="Times New Roman" w:cs="Times New Roman"/>
          <w:b/>
          <w:bCs/>
          <w:sz w:val="24"/>
          <w:szCs w:val="24"/>
          <w:shd w:val="clear" w:color="auto" w:fill="FFFFFF"/>
        </w:rPr>
        <w:t xml:space="preserve"> обобщенных личностно ориентированных целей образования</w:t>
      </w:r>
      <w:r w:rsidRPr="00565429">
        <w:rPr>
          <w:rFonts w:ascii="Times New Roman" w:eastAsia="Calibri" w:hAnsi="Times New Roman" w:cs="Times New Roman"/>
          <w:sz w:val="24"/>
          <w:szCs w:val="24"/>
        </w:rPr>
        <w:t>, допуска</w:t>
      </w:r>
      <w:r w:rsidRPr="00565429">
        <w:rPr>
          <w:rFonts w:ascii="Times New Roman" w:eastAsia="Calibri" w:hAnsi="Times New Roman" w:cs="Times New Roman"/>
          <w:sz w:val="24"/>
          <w:szCs w:val="24"/>
        </w:rPr>
        <w:softHyphen/>
        <w:t>ющих дальнейшее уточнение и конкретизацию для определения и выявления всех элементов, подлежащих формированию и оценке.</w:t>
      </w:r>
    </w:p>
    <w:p w:rsidR="000B18D1" w:rsidRPr="00565429" w:rsidRDefault="000B18D1"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 учетом индивидуальных возможностей и особых образовательных потребностей обучающихся с ЗПР </w:t>
      </w:r>
      <w:r w:rsidRPr="00565429">
        <w:rPr>
          <w:rFonts w:ascii="Times New Roman" w:eastAsia="Calibri" w:hAnsi="Times New Roman" w:cs="Times New Roman"/>
          <w:b/>
          <w:sz w:val="24"/>
          <w:szCs w:val="24"/>
        </w:rPr>
        <w:t>предметные результаты</w:t>
      </w:r>
      <w:r w:rsidRPr="00565429">
        <w:rPr>
          <w:rFonts w:ascii="Times New Roman" w:eastAsia="Calibri" w:hAnsi="Times New Roman" w:cs="Times New Roman"/>
          <w:sz w:val="24"/>
          <w:szCs w:val="24"/>
        </w:rPr>
        <w:t xml:space="preserve"> отражают:</w:t>
      </w:r>
    </w:p>
    <w:p w:rsidR="009353BE" w:rsidRPr="00565429" w:rsidRDefault="009353BE" w:rsidP="009353BE">
      <w:pPr>
        <w:widowControl w:val="0"/>
        <w:spacing w:after="0" w:line="240" w:lineRule="auto"/>
        <w:jc w:val="both"/>
        <w:rPr>
          <w:rFonts w:ascii="Times New Roman" w:eastAsia="Arial Unicode MS" w:hAnsi="Times New Roman" w:cs="Times New Roman"/>
          <w:b/>
          <w:i/>
          <w:kern w:val="2"/>
          <w:sz w:val="24"/>
          <w:szCs w:val="24"/>
          <w:u w:val="single"/>
        </w:rPr>
      </w:pPr>
    </w:p>
    <w:p w:rsidR="001C1D33" w:rsidRPr="00565429" w:rsidRDefault="001C1D33" w:rsidP="009353BE">
      <w:pPr>
        <w:widowControl w:val="0"/>
        <w:spacing w:after="0" w:line="240" w:lineRule="auto"/>
        <w:jc w:val="both"/>
        <w:rPr>
          <w:rFonts w:ascii="Times New Roman" w:eastAsia="Arial Unicode MS" w:hAnsi="Times New Roman" w:cs="Times New Roman"/>
          <w:b/>
          <w:i/>
          <w:kern w:val="2"/>
          <w:sz w:val="24"/>
          <w:szCs w:val="24"/>
          <w:u w:val="single"/>
        </w:rPr>
      </w:pPr>
      <w:r w:rsidRPr="00565429">
        <w:rPr>
          <w:rFonts w:ascii="Times New Roman" w:eastAsia="Arial Unicode MS" w:hAnsi="Times New Roman" w:cs="Times New Roman"/>
          <w:b/>
          <w:i/>
          <w:kern w:val="2"/>
          <w:sz w:val="24"/>
          <w:szCs w:val="24"/>
          <w:u w:val="single"/>
        </w:rPr>
        <w:t>Русский язык и Литературное чтение</w:t>
      </w:r>
    </w:p>
    <w:p w:rsidR="001C1D33" w:rsidRPr="00565429" w:rsidRDefault="001C1D33" w:rsidP="009353BE">
      <w:pPr>
        <w:widowControl w:val="0"/>
        <w:spacing w:after="0" w:line="240" w:lineRule="auto"/>
        <w:jc w:val="both"/>
        <w:rPr>
          <w:rFonts w:ascii="Times New Roman" w:eastAsia="Arial Unicode MS" w:hAnsi="Times New Roman" w:cs="Times New Roman"/>
          <w:b/>
          <w:i/>
          <w:kern w:val="2"/>
          <w:sz w:val="24"/>
          <w:szCs w:val="24"/>
          <w:u w:val="single"/>
        </w:rPr>
      </w:pPr>
      <w:r w:rsidRPr="00565429">
        <w:rPr>
          <w:rFonts w:ascii="Times New Roman" w:eastAsia="Arial Unicode MS" w:hAnsi="Times New Roman" w:cs="Times New Roman"/>
          <w:b/>
          <w:i/>
          <w:kern w:val="2"/>
          <w:sz w:val="24"/>
          <w:szCs w:val="24"/>
          <w:u w:val="single"/>
        </w:rPr>
        <w:t xml:space="preserve">Русский язык: </w:t>
      </w:r>
    </w:p>
    <w:p w:rsidR="000B18D1" w:rsidRPr="00565429" w:rsidRDefault="000B18D1" w:rsidP="00C82AF5">
      <w:pPr>
        <w:pStyle w:val="affff4"/>
        <w:numPr>
          <w:ilvl w:val="0"/>
          <w:numId w:val="34"/>
        </w:numPr>
        <w:suppressAutoHyphens w:val="0"/>
        <w:spacing w:line="240" w:lineRule="auto"/>
        <w:ind w:left="0" w:firstLine="0"/>
        <w:jc w:val="both"/>
        <w:rPr>
          <w:rFonts w:eastAsia="Calibri" w:cs="Times New Roman"/>
        </w:rPr>
      </w:pPr>
      <w:r w:rsidRPr="00565429">
        <w:rPr>
          <w:rFonts w:eastAsia="Calibri"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B18D1" w:rsidRPr="00565429" w:rsidRDefault="000B18D1" w:rsidP="00C82AF5">
      <w:pPr>
        <w:pStyle w:val="affff4"/>
        <w:numPr>
          <w:ilvl w:val="0"/>
          <w:numId w:val="34"/>
        </w:numPr>
        <w:suppressAutoHyphens w:val="0"/>
        <w:spacing w:line="240" w:lineRule="auto"/>
        <w:ind w:left="0" w:firstLine="0"/>
        <w:jc w:val="both"/>
        <w:rPr>
          <w:rFonts w:eastAsia="Calibri" w:cs="Times New Roman"/>
        </w:rPr>
      </w:pPr>
      <w:r w:rsidRPr="00565429">
        <w:rPr>
          <w:rFonts w:eastAsia="Calibri" w:cs="Times New Roman"/>
        </w:rPr>
        <w:t>формирование интереса к изучению русского (родного) языка;</w:t>
      </w:r>
    </w:p>
    <w:p w:rsidR="000B18D1" w:rsidRPr="00565429" w:rsidRDefault="000B18D1" w:rsidP="00C82AF5">
      <w:pPr>
        <w:pStyle w:val="affff4"/>
        <w:numPr>
          <w:ilvl w:val="0"/>
          <w:numId w:val="34"/>
        </w:numPr>
        <w:suppressAutoHyphens w:val="0"/>
        <w:spacing w:line="240" w:lineRule="auto"/>
        <w:ind w:left="0" w:firstLine="0"/>
        <w:jc w:val="both"/>
        <w:rPr>
          <w:rFonts w:eastAsia="Calibri" w:cs="Times New Roman"/>
        </w:rPr>
      </w:pPr>
      <w:r w:rsidRPr="00565429">
        <w:rPr>
          <w:rFonts w:eastAsia="Calibri" w:cs="Times New Roman"/>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B18D1" w:rsidRPr="00565429" w:rsidRDefault="000B18D1" w:rsidP="00C82AF5">
      <w:pPr>
        <w:pStyle w:val="affff4"/>
        <w:numPr>
          <w:ilvl w:val="0"/>
          <w:numId w:val="34"/>
        </w:numPr>
        <w:suppressAutoHyphens w:val="0"/>
        <w:spacing w:line="240" w:lineRule="auto"/>
        <w:ind w:left="0" w:firstLine="0"/>
        <w:jc w:val="both"/>
        <w:rPr>
          <w:rFonts w:eastAsia="Calibri" w:cs="Times New Roman"/>
        </w:rPr>
      </w:pPr>
      <w:r w:rsidRPr="00565429">
        <w:rPr>
          <w:rFonts w:eastAsia="Calibri" w:cs="Times New Roman"/>
        </w:rPr>
        <w:t>овладение первоначальными представлениями о правилах речевого этикета;</w:t>
      </w:r>
    </w:p>
    <w:p w:rsidR="001C1D33" w:rsidRPr="00565429" w:rsidRDefault="001C1D33" w:rsidP="00C82AF5">
      <w:pPr>
        <w:pStyle w:val="affff4"/>
        <w:numPr>
          <w:ilvl w:val="0"/>
          <w:numId w:val="34"/>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овладение основами грамотного письма;</w:t>
      </w:r>
    </w:p>
    <w:p w:rsidR="001C1D33" w:rsidRPr="00565429" w:rsidRDefault="001C1D33" w:rsidP="00C82AF5">
      <w:pPr>
        <w:pStyle w:val="affff4"/>
        <w:numPr>
          <w:ilvl w:val="0"/>
          <w:numId w:val="34"/>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овладение обучающимися коммуникативно-речевыми умениями, необходимыми для совершенствования их речевой практики;</w:t>
      </w:r>
    </w:p>
    <w:p w:rsidR="001C1D33" w:rsidRPr="00565429" w:rsidRDefault="001C1D33" w:rsidP="00C82AF5">
      <w:pPr>
        <w:pStyle w:val="affff4"/>
        <w:numPr>
          <w:ilvl w:val="0"/>
          <w:numId w:val="34"/>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использование знаний в области русского языка и сформированных грамматико-орфографических умений для решения практических задач.</w:t>
      </w:r>
    </w:p>
    <w:p w:rsidR="001C1D33" w:rsidRPr="00565429" w:rsidRDefault="001C1D33" w:rsidP="000B1DC9">
      <w:pPr>
        <w:widowControl w:val="0"/>
        <w:spacing w:after="0" w:line="240" w:lineRule="auto"/>
        <w:jc w:val="both"/>
        <w:rPr>
          <w:rFonts w:ascii="Times New Roman" w:eastAsia="Arial Unicode MS" w:hAnsi="Times New Roman" w:cs="Times New Roman"/>
          <w:bCs/>
          <w:kern w:val="28"/>
          <w:sz w:val="24"/>
          <w:szCs w:val="24"/>
        </w:rPr>
      </w:pPr>
    </w:p>
    <w:p w:rsidR="00D77962" w:rsidRPr="00565429" w:rsidRDefault="00D77962"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Литературное чтение.</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понимание литературы как явления национальной и мировой культуры, средства сохранения и передачи нравственных ценностей и традиций;</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 xml:space="preserve">осознание значимости чтения для личного развития; формирование представлений о мире, </w:t>
      </w:r>
      <w:r w:rsidRPr="00565429">
        <w:rPr>
          <w:rFonts w:eastAsia="Arial Unicode MS" w:cs="Times New Roman"/>
          <w:bCs/>
          <w:kern w:val="28"/>
        </w:rPr>
        <w:lastRenderedPageBreak/>
        <w:t>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понимание роли чтения, использование разных видов чтения;</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умение выбирать с помощью взрослого интересующую литературу;</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осознанное, правильное, плавное чтение вслух целыми словами с использованием некоторых средств устной выразительности речи;</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D77962" w:rsidRPr="00565429" w:rsidRDefault="00D77962" w:rsidP="00C82AF5">
      <w:pPr>
        <w:pStyle w:val="affff4"/>
        <w:numPr>
          <w:ilvl w:val="0"/>
          <w:numId w:val="35"/>
        </w:numPr>
        <w:suppressAutoHyphens w:val="0"/>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потребности в систематическом чтении.</w:t>
      </w:r>
    </w:p>
    <w:p w:rsidR="001C1D33" w:rsidRPr="00565429" w:rsidRDefault="001C1D33" w:rsidP="000B1DC9">
      <w:pPr>
        <w:widowControl w:val="0"/>
        <w:spacing w:after="0" w:line="240" w:lineRule="auto"/>
        <w:jc w:val="both"/>
        <w:rPr>
          <w:rFonts w:ascii="Times New Roman" w:eastAsia="Arial Unicode MS" w:hAnsi="Times New Roman" w:cs="Times New Roman"/>
          <w:bCs/>
          <w:kern w:val="28"/>
          <w:sz w:val="24"/>
          <w:szCs w:val="24"/>
        </w:rPr>
      </w:pPr>
    </w:p>
    <w:p w:rsidR="000B1DC9" w:rsidRPr="00565429" w:rsidRDefault="000B1DC9"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Иностранный язык:</w:t>
      </w:r>
    </w:p>
    <w:p w:rsidR="000B1DC9" w:rsidRPr="00565429" w:rsidRDefault="000B1DC9" w:rsidP="00C82AF5">
      <w:pPr>
        <w:pStyle w:val="affff4"/>
        <w:numPr>
          <w:ilvl w:val="0"/>
          <w:numId w:val="36"/>
        </w:numPr>
        <w:spacing w:line="240" w:lineRule="auto"/>
        <w:ind w:left="0" w:firstLine="0"/>
        <w:jc w:val="both"/>
        <w:rPr>
          <w:rFonts w:eastAsia="Arial Unicode MS" w:cs="Times New Roman"/>
          <w:bCs/>
          <w:kern w:val="28"/>
        </w:rPr>
      </w:pPr>
      <w:r w:rsidRPr="00565429">
        <w:rPr>
          <w:rFonts w:eastAsia="Arial Unicode MS" w:cs="Times New Roman"/>
          <w:bCs/>
          <w:kern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0B1DC9" w:rsidRPr="00565429" w:rsidRDefault="000B1DC9" w:rsidP="00C82AF5">
      <w:pPr>
        <w:pStyle w:val="affff4"/>
        <w:numPr>
          <w:ilvl w:val="0"/>
          <w:numId w:val="36"/>
        </w:numPr>
        <w:spacing w:line="240" w:lineRule="auto"/>
        <w:ind w:left="0" w:firstLine="0"/>
        <w:jc w:val="both"/>
        <w:rPr>
          <w:rFonts w:eastAsia="Arial Unicode MS" w:cs="Times New Roman"/>
          <w:bCs/>
          <w:kern w:val="28"/>
        </w:rPr>
      </w:pPr>
      <w:r w:rsidRPr="00565429">
        <w:rPr>
          <w:rFonts w:eastAsia="Arial Unicode MS" w:cs="Times New Roman"/>
          <w:bCs/>
          <w:kern w:val="28"/>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1C1D33" w:rsidRPr="00565429" w:rsidRDefault="000B1DC9" w:rsidP="00C82AF5">
      <w:pPr>
        <w:pStyle w:val="affff4"/>
        <w:numPr>
          <w:ilvl w:val="0"/>
          <w:numId w:val="36"/>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F2A8F" w:rsidRPr="00565429" w:rsidRDefault="003F2A8F" w:rsidP="009353BE">
      <w:pPr>
        <w:widowControl w:val="0"/>
        <w:spacing w:after="0" w:line="240" w:lineRule="auto"/>
        <w:jc w:val="both"/>
        <w:rPr>
          <w:rFonts w:ascii="Times New Roman" w:eastAsia="Arial Unicode MS" w:hAnsi="Times New Roman" w:cs="Times New Roman"/>
          <w:b/>
          <w:bCs/>
          <w:i/>
          <w:kern w:val="28"/>
          <w:sz w:val="24"/>
          <w:szCs w:val="24"/>
          <w:u w:val="single"/>
        </w:rPr>
      </w:pPr>
    </w:p>
    <w:p w:rsidR="000B1DC9" w:rsidRPr="00565429" w:rsidRDefault="000B1DC9"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Математика и информатика:</w:t>
      </w:r>
    </w:p>
    <w:p w:rsidR="000B1DC9" w:rsidRPr="00565429" w:rsidRDefault="000B1DC9" w:rsidP="00C82AF5">
      <w:pPr>
        <w:pStyle w:val="affff4"/>
        <w:numPr>
          <w:ilvl w:val="0"/>
          <w:numId w:val="37"/>
        </w:numPr>
        <w:spacing w:line="240" w:lineRule="auto"/>
        <w:ind w:left="0" w:firstLine="0"/>
        <w:jc w:val="both"/>
        <w:rPr>
          <w:rFonts w:eastAsia="Arial Unicode MS" w:cs="Times New Roman"/>
          <w:bCs/>
          <w:kern w:val="28"/>
        </w:rPr>
      </w:pPr>
      <w:r w:rsidRPr="00565429">
        <w:rPr>
          <w:rFonts w:eastAsia="Arial Unicode MS" w:cs="Times New Roman"/>
          <w:bCs/>
          <w:kern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B1DC9" w:rsidRPr="00565429" w:rsidRDefault="000B1DC9" w:rsidP="00C82AF5">
      <w:pPr>
        <w:pStyle w:val="affff4"/>
        <w:numPr>
          <w:ilvl w:val="0"/>
          <w:numId w:val="37"/>
        </w:numPr>
        <w:spacing w:line="240" w:lineRule="auto"/>
        <w:ind w:left="0" w:firstLine="0"/>
        <w:jc w:val="both"/>
        <w:rPr>
          <w:rFonts w:eastAsia="Arial Unicode MS" w:cs="Times New Roman"/>
          <w:bCs/>
          <w:kern w:val="28"/>
        </w:rPr>
      </w:pPr>
      <w:r w:rsidRPr="00565429">
        <w:rPr>
          <w:rFonts w:eastAsia="Arial Unicode MS" w:cs="Times New Roman"/>
          <w:bCs/>
          <w:kern w:val="28"/>
        </w:rPr>
        <w:t>приобретение начального опыта применения математических знаний для решения учебно-познавательных и учебно-практических задач;</w:t>
      </w:r>
    </w:p>
    <w:p w:rsidR="000B1DC9" w:rsidRPr="00565429" w:rsidRDefault="000B1DC9" w:rsidP="00C82AF5">
      <w:pPr>
        <w:pStyle w:val="affff4"/>
        <w:numPr>
          <w:ilvl w:val="0"/>
          <w:numId w:val="37"/>
        </w:numPr>
        <w:spacing w:line="240" w:lineRule="auto"/>
        <w:ind w:left="0" w:firstLine="0"/>
        <w:jc w:val="both"/>
        <w:rPr>
          <w:rFonts w:eastAsia="Arial Unicode MS" w:cs="Times New Roman"/>
          <w:bCs/>
          <w:kern w:val="28"/>
        </w:rPr>
      </w:pPr>
      <w:r w:rsidRPr="00565429">
        <w:rPr>
          <w:rFonts w:eastAsia="Arial Unicode MS" w:cs="Times New Roman"/>
          <w:bCs/>
          <w:kern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B1DC9" w:rsidRPr="00565429" w:rsidRDefault="000B1DC9" w:rsidP="000B1DC9">
      <w:pPr>
        <w:widowControl w:val="0"/>
        <w:spacing w:after="0" w:line="240" w:lineRule="auto"/>
        <w:jc w:val="both"/>
        <w:rPr>
          <w:rFonts w:ascii="Times New Roman" w:eastAsia="Arial Unicode MS" w:hAnsi="Times New Roman" w:cs="Times New Roman"/>
          <w:bCs/>
          <w:kern w:val="28"/>
          <w:sz w:val="24"/>
          <w:szCs w:val="24"/>
        </w:rPr>
      </w:pPr>
    </w:p>
    <w:p w:rsidR="000B1DC9" w:rsidRPr="00565429" w:rsidRDefault="000B1DC9"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Обществознание и естествознание (Окружающий мир):</w:t>
      </w:r>
    </w:p>
    <w:p w:rsidR="000B1DC9" w:rsidRPr="00565429" w:rsidRDefault="000B1DC9" w:rsidP="00C82AF5">
      <w:pPr>
        <w:pStyle w:val="affff4"/>
        <w:numPr>
          <w:ilvl w:val="0"/>
          <w:numId w:val="38"/>
        </w:numPr>
        <w:spacing w:line="240" w:lineRule="auto"/>
        <w:ind w:left="0" w:firstLine="0"/>
        <w:jc w:val="both"/>
        <w:rPr>
          <w:rFonts w:eastAsia="Arial Unicode MS" w:cs="Times New Roman"/>
          <w:bCs/>
          <w:kern w:val="28"/>
        </w:rPr>
      </w:pPr>
      <w:r w:rsidRPr="00565429">
        <w:rPr>
          <w:rFonts w:eastAsia="Arial Unicode MS" w:cs="Times New Roman"/>
          <w:bCs/>
          <w:kern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B1DC9" w:rsidRPr="00565429" w:rsidRDefault="000B1DC9" w:rsidP="00C82AF5">
      <w:pPr>
        <w:pStyle w:val="affff4"/>
        <w:numPr>
          <w:ilvl w:val="0"/>
          <w:numId w:val="38"/>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0B1DC9" w:rsidRPr="00565429" w:rsidRDefault="000B1DC9" w:rsidP="00C82AF5">
      <w:pPr>
        <w:pStyle w:val="affff4"/>
        <w:numPr>
          <w:ilvl w:val="0"/>
          <w:numId w:val="38"/>
        </w:numPr>
        <w:spacing w:line="240" w:lineRule="auto"/>
        <w:ind w:left="0" w:firstLine="0"/>
        <w:jc w:val="both"/>
        <w:rPr>
          <w:rFonts w:eastAsia="Arial Unicode MS" w:cs="Times New Roman"/>
          <w:bCs/>
          <w:kern w:val="28"/>
        </w:rPr>
      </w:pPr>
      <w:r w:rsidRPr="00565429">
        <w:rPr>
          <w:rFonts w:eastAsia="Arial Unicode MS" w:cs="Times New Roman"/>
          <w:bCs/>
          <w:kern w:val="28"/>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B1DC9" w:rsidRPr="00565429" w:rsidRDefault="000B1DC9" w:rsidP="00C82AF5">
      <w:pPr>
        <w:pStyle w:val="affff4"/>
        <w:numPr>
          <w:ilvl w:val="0"/>
          <w:numId w:val="38"/>
        </w:numPr>
        <w:spacing w:line="240" w:lineRule="auto"/>
        <w:ind w:left="0" w:firstLine="0"/>
        <w:jc w:val="both"/>
        <w:rPr>
          <w:rFonts w:eastAsia="Arial Unicode MS" w:cs="Times New Roman"/>
          <w:bCs/>
          <w:kern w:val="28"/>
        </w:rPr>
      </w:pPr>
      <w:r w:rsidRPr="00565429">
        <w:rPr>
          <w:rFonts w:eastAsia="Arial Unicode MS" w:cs="Times New Roman"/>
          <w:bCs/>
          <w:kern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0B1DC9" w:rsidRPr="00565429" w:rsidRDefault="000B1DC9" w:rsidP="000B1DC9">
      <w:pPr>
        <w:widowControl w:val="0"/>
        <w:spacing w:after="0" w:line="240" w:lineRule="auto"/>
        <w:jc w:val="both"/>
        <w:rPr>
          <w:rFonts w:ascii="Times New Roman" w:eastAsia="Arial Unicode MS" w:hAnsi="Times New Roman" w:cs="Times New Roman"/>
          <w:bCs/>
          <w:kern w:val="28"/>
          <w:sz w:val="24"/>
          <w:szCs w:val="24"/>
        </w:rPr>
      </w:pPr>
    </w:p>
    <w:p w:rsidR="0017571F" w:rsidRPr="00565429" w:rsidRDefault="0017571F"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Основы религиозных культур и светской этики:</w:t>
      </w:r>
    </w:p>
    <w:p w:rsidR="0017571F" w:rsidRPr="00565429" w:rsidRDefault="0017571F" w:rsidP="00C82AF5">
      <w:pPr>
        <w:pStyle w:val="affff4"/>
        <w:numPr>
          <w:ilvl w:val="0"/>
          <w:numId w:val="39"/>
        </w:numPr>
        <w:spacing w:line="240" w:lineRule="auto"/>
        <w:ind w:left="0" w:firstLine="0"/>
        <w:jc w:val="both"/>
        <w:rPr>
          <w:rFonts w:eastAsia="Arial Unicode MS" w:cs="Times New Roman"/>
          <w:bCs/>
          <w:kern w:val="28"/>
        </w:rPr>
      </w:pPr>
      <w:r w:rsidRPr="00565429">
        <w:rPr>
          <w:rFonts w:eastAsia="Arial Unicode MS" w:cs="Times New Roman"/>
          <w:bCs/>
          <w:kern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7571F" w:rsidRPr="00565429" w:rsidRDefault="0017571F" w:rsidP="00C82AF5">
      <w:pPr>
        <w:pStyle w:val="affff4"/>
        <w:numPr>
          <w:ilvl w:val="0"/>
          <w:numId w:val="39"/>
        </w:numPr>
        <w:spacing w:line="240" w:lineRule="auto"/>
        <w:ind w:left="0" w:firstLine="0"/>
        <w:jc w:val="both"/>
        <w:rPr>
          <w:rFonts w:eastAsia="Arial Unicode MS" w:cs="Times New Roman"/>
          <w:bCs/>
          <w:kern w:val="28"/>
        </w:rPr>
      </w:pPr>
      <w:r w:rsidRPr="00565429">
        <w:rPr>
          <w:rFonts w:eastAsia="Arial Unicode MS" w:cs="Times New Roman"/>
          <w:bCs/>
          <w:kern w:val="28"/>
        </w:rPr>
        <w:t>понимание значения нравственности, веры и религии в жизни человека и общества;</w:t>
      </w:r>
    </w:p>
    <w:p w:rsidR="0017571F" w:rsidRPr="00565429" w:rsidRDefault="0017571F" w:rsidP="00C82AF5">
      <w:pPr>
        <w:pStyle w:val="affff4"/>
        <w:numPr>
          <w:ilvl w:val="0"/>
          <w:numId w:val="39"/>
        </w:numPr>
        <w:spacing w:line="240" w:lineRule="auto"/>
        <w:ind w:left="0" w:firstLine="0"/>
        <w:jc w:val="both"/>
        <w:rPr>
          <w:rFonts w:eastAsia="Arial Unicode MS" w:cs="Times New Roman"/>
          <w:bCs/>
          <w:kern w:val="28"/>
        </w:rPr>
      </w:pPr>
      <w:r w:rsidRPr="00565429">
        <w:rPr>
          <w:rFonts w:eastAsia="Arial Unicode MS" w:cs="Times New Roman"/>
          <w:bCs/>
          <w:kern w:val="28"/>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0B1DC9" w:rsidRPr="00565429" w:rsidRDefault="0017571F" w:rsidP="00C82AF5">
      <w:pPr>
        <w:pStyle w:val="affff4"/>
        <w:numPr>
          <w:ilvl w:val="0"/>
          <w:numId w:val="39"/>
        </w:numPr>
        <w:spacing w:line="240" w:lineRule="auto"/>
        <w:ind w:left="0" w:firstLine="0"/>
        <w:jc w:val="both"/>
        <w:rPr>
          <w:rFonts w:eastAsia="Arial Unicode MS" w:cs="Times New Roman"/>
          <w:bCs/>
          <w:kern w:val="28"/>
        </w:rPr>
      </w:pPr>
      <w:r w:rsidRPr="00565429">
        <w:rPr>
          <w:rFonts w:eastAsia="Arial Unicode MS" w:cs="Times New Roman"/>
          <w:bCs/>
          <w:kern w:val="28"/>
        </w:rPr>
        <w:t>осознание ценности человеческой жизни.</w:t>
      </w:r>
    </w:p>
    <w:p w:rsidR="000B1DC9" w:rsidRPr="00565429" w:rsidRDefault="000B1DC9" w:rsidP="0017571F">
      <w:pPr>
        <w:widowControl w:val="0"/>
        <w:spacing w:after="0" w:line="240" w:lineRule="auto"/>
        <w:jc w:val="both"/>
        <w:rPr>
          <w:rFonts w:ascii="Times New Roman" w:eastAsia="Arial Unicode MS" w:hAnsi="Times New Roman" w:cs="Times New Roman"/>
          <w:bCs/>
          <w:kern w:val="28"/>
          <w:sz w:val="24"/>
          <w:szCs w:val="24"/>
        </w:rPr>
      </w:pPr>
    </w:p>
    <w:p w:rsidR="0017571F" w:rsidRPr="00565429" w:rsidRDefault="0017571F" w:rsidP="0017571F">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Искусство</w:t>
      </w:r>
    </w:p>
    <w:p w:rsidR="0017571F" w:rsidRPr="00565429" w:rsidRDefault="0017571F" w:rsidP="0017571F">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Изобразительное искусство:</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17571F" w:rsidRPr="00565429" w:rsidRDefault="0017571F" w:rsidP="00C82AF5">
      <w:pPr>
        <w:pStyle w:val="affff4"/>
        <w:numPr>
          <w:ilvl w:val="0"/>
          <w:numId w:val="40"/>
        </w:numPr>
        <w:spacing w:line="240" w:lineRule="auto"/>
        <w:ind w:left="0" w:firstLine="0"/>
        <w:jc w:val="both"/>
        <w:rPr>
          <w:rFonts w:eastAsia="Arial Unicode MS" w:cs="Times New Roman"/>
          <w:bCs/>
          <w:kern w:val="28"/>
        </w:rPr>
      </w:pPr>
      <w:r w:rsidRPr="00565429">
        <w:rPr>
          <w:rFonts w:eastAsia="Arial Unicode MS" w:cs="Times New Roman"/>
          <w:bCs/>
          <w:kern w:val="28"/>
        </w:rPr>
        <w:t>овладение практическими умениями самовыражения средствами изобразительного искусства.</w:t>
      </w:r>
    </w:p>
    <w:p w:rsidR="003F2A8F" w:rsidRPr="00565429" w:rsidRDefault="003F2A8F" w:rsidP="00FE7E0D">
      <w:pPr>
        <w:widowControl w:val="0"/>
        <w:spacing w:after="0" w:line="240" w:lineRule="auto"/>
        <w:jc w:val="both"/>
        <w:rPr>
          <w:rFonts w:ascii="Times New Roman" w:eastAsia="Arial Unicode MS" w:hAnsi="Times New Roman" w:cs="Times New Roman"/>
          <w:b/>
          <w:bCs/>
          <w:i/>
          <w:kern w:val="28"/>
          <w:sz w:val="24"/>
          <w:szCs w:val="24"/>
          <w:u w:val="single"/>
        </w:rPr>
      </w:pPr>
    </w:p>
    <w:p w:rsidR="00FE7E0D" w:rsidRPr="00565429" w:rsidRDefault="00FE7E0D" w:rsidP="00FE7E0D">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Музыка:</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первоначальных представлений о роли музыки в жизни человека, ее роли в духовно-нравственном развитии человека;</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E7E0D" w:rsidRPr="00565429" w:rsidRDefault="00FE7E0D" w:rsidP="00C82AF5">
      <w:pPr>
        <w:pStyle w:val="affff4"/>
        <w:numPr>
          <w:ilvl w:val="0"/>
          <w:numId w:val="41"/>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эстетических чувств в процессе слушания музыкальных произведений различных жанров.</w:t>
      </w:r>
    </w:p>
    <w:p w:rsidR="003F2A8F" w:rsidRPr="00565429" w:rsidRDefault="003F2A8F" w:rsidP="009353BE">
      <w:pPr>
        <w:widowControl w:val="0"/>
        <w:spacing w:after="0" w:line="240" w:lineRule="auto"/>
        <w:jc w:val="both"/>
        <w:rPr>
          <w:rFonts w:ascii="Times New Roman" w:eastAsia="Arial Unicode MS" w:hAnsi="Times New Roman" w:cs="Times New Roman"/>
          <w:b/>
          <w:bCs/>
          <w:i/>
          <w:kern w:val="28"/>
          <w:sz w:val="24"/>
          <w:szCs w:val="24"/>
          <w:u w:val="single"/>
        </w:rPr>
      </w:pPr>
    </w:p>
    <w:p w:rsidR="009353BE" w:rsidRPr="00565429" w:rsidRDefault="009353BE" w:rsidP="009353BE">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Технология:</w:t>
      </w:r>
    </w:p>
    <w:p w:rsidR="009353BE"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353BE"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353BE"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9353BE"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использование приобретенных знаний и умений для решения практических задач;</w:t>
      </w:r>
    </w:p>
    <w:p w:rsidR="00FE7E0D" w:rsidRPr="00565429" w:rsidRDefault="009353BE" w:rsidP="00C82AF5">
      <w:pPr>
        <w:pStyle w:val="affff4"/>
        <w:numPr>
          <w:ilvl w:val="0"/>
          <w:numId w:val="42"/>
        </w:numPr>
        <w:spacing w:line="240" w:lineRule="auto"/>
        <w:ind w:left="0" w:firstLine="0"/>
        <w:jc w:val="both"/>
        <w:rPr>
          <w:rFonts w:eastAsia="Arial Unicode MS" w:cs="Times New Roman"/>
          <w:bCs/>
          <w:kern w:val="28"/>
        </w:rPr>
      </w:pPr>
      <w:r w:rsidRPr="00565429">
        <w:rPr>
          <w:rFonts w:eastAsia="Arial Unicode MS" w:cs="Times New Roman"/>
          <w:bCs/>
          <w:kern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E7E0D" w:rsidRPr="00565429" w:rsidRDefault="00FE7E0D" w:rsidP="000B1DC9">
      <w:pPr>
        <w:widowControl w:val="0"/>
        <w:spacing w:after="0" w:line="240" w:lineRule="auto"/>
        <w:jc w:val="both"/>
        <w:rPr>
          <w:rFonts w:ascii="Times New Roman" w:eastAsia="Arial Unicode MS" w:hAnsi="Times New Roman" w:cs="Times New Roman"/>
          <w:bCs/>
          <w:kern w:val="28"/>
          <w:sz w:val="24"/>
          <w:szCs w:val="24"/>
        </w:rPr>
      </w:pPr>
    </w:p>
    <w:p w:rsidR="003F2A8F" w:rsidRPr="00565429" w:rsidRDefault="003F2A8F" w:rsidP="003F2A8F">
      <w:pPr>
        <w:widowControl w:val="0"/>
        <w:spacing w:after="0" w:line="240" w:lineRule="auto"/>
        <w:jc w:val="both"/>
        <w:rPr>
          <w:rFonts w:ascii="Times New Roman" w:eastAsia="Arial Unicode MS" w:hAnsi="Times New Roman" w:cs="Times New Roman"/>
          <w:b/>
          <w:bCs/>
          <w:i/>
          <w:kern w:val="28"/>
          <w:sz w:val="24"/>
          <w:szCs w:val="24"/>
          <w:u w:val="single"/>
        </w:rPr>
      </w:pPr>
      <w:r w:rsidRPr="00565429">
        <w:rPr>
          <w:rFonts w:ascii="Times New Roman" w:eastAsia="Arial Unicode MS" w:hAnsi="Times New Roman" w:cs="Times New Roman"/>
          <w:b/>
          <w:bCs/>
          <w:i/>
          <w:kern w:val="28"/>
          <w:sz w:val="24"/>
          <w:szCs w:val="24"/>
          <w:u w:val="single"/>
        </w:rPr>
        <w:t>Физическая культура:</w:t>
      </w:r>
    </w:p>
    <w:p w:rsidR="003F2A8F" w:rsidRPr="00565429" w:rsidRDefault="003F2A8F" w:rsidP="00C82AF5">
      <w:pPr>
        <w:pStyle w:val="affff4"/>
        <w:numPr>
          <w:ilvl w:val="0"/>
          <w:numId w:val="43"/>
        </w:numPr>
        <w:spacing w:line="240" w:lineRule="auto"/>
        <w:ind w:left="0" w:firstLine="0"/>
        <w:jc w:val="both"/>
        <w:rPr>
          <w:rFonts w:eastAsia="Arial Unicode MS" w:cs="Times New Roman"/>
          <w:bCs/>
          <w:kern w:val="28"/>
        </w:rPr>
      </w:pPr>
      <w:r w:rsidRPr="00565429">
        <w:rPr>
          <w:rFonts w:eastAsia="Arial Unicode MS" w:cs="Times New Roman"/>
          <w:bCs/>
          <w:kern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3F2A8F" w:rsidRPr="00565429" w:rsidRDefault="003F2A8F" w:rsidP="00C82AF5">
      <w:pPr>
        <w:pStyle w:val="affff4"/>
        <w:numPr>
          <w:ilvl w:val="0"/>
          <w:numId w:val="43"/>
        </w:numPr>
        <w:spacing w:line="240" w:lineRule="auto"/>
        <w:ind w:left="0" w:firstLine="0"/>
        <w:jc w:val="both"/>
        <w:rPr>
          <w:rFonts w:eastAsia="Arial Unicode MS" w:cs="Times New Roman"/>
          <w:bCs/>
          <w:kern w:val="28"/>
        </w:rPr>
      </w:pPr>
      <w:r w:rsidRPr="00565429">
        <w:rPr>
          <w:rFonts w:eastAsia="Arial Unicode MS" w:cs="Times New Roman"/>
          <w:bCs/>
          <w:kern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353BE" w:rsidRPr="00565429" w:rsidRDefault="003F2A8F" w:rsidP="00C82AF5">
      <w:pPr>
        <w:pStyle w:val="affff4"/>
        <w:numPr>
          <w:ilvl w:val="0"/>
          <w:numId w:val="43"/>
        </w:numPr>
        <w:spacing w:line="240" w:lineRule="auto"/>
        <w:ind w:left="0" w:firstLine="0"/>
        <w:jc w:val="both"/>
        <w:rPr>
          <w:rFonts w:eastAsia="Arial Unicode MS" w:cs="Times New Roman"/>
          <w:bCs/>
          <w:kern w:val="28"/>
        </w:rPr>
      </w:pPr>
      <w:r w:rsidRPr="00565429">
        <w:rPr>
          <w:rFonts w:eastAsia="Arial Unicode MS" w:cs="Times New Roman"/>
          <w:bCs/>
          <w:kern w:val="28"/>
        </w:rPr>
        <w:t xml:space="preserve">формирование умения следить за своим физическим состоянием, величиной физических </w:t>
      </w:r>
      <w:r w:rsidRPr="00565429">
        <w:rPr>
          <w:rFonts w:eastAsia="Arial Unicode MS" w:cs="Times New Roman"/>
          <w:bCs/>
          <w:kern w:val="28"/>
        </w:rPr>
        <w:lastRenderedPageBreak/>
        <w:t>нагрузок.</w:t>
      </w:r>
    </w:p>
    <w:p w:rsidR="001C1D33" w:rsidRPr="00565429" w:rsidRDefault="001C1D33" w:rsidP="000B1DC9">
      <w:pPr>
        <w:widowControl w:val="0"/>
        <w:spacing w:after="0" w:line="240" w:lineRule="auto"/>
        <w:jc w:val="both"/>
        <w:rPr>
          <w:rFonts w:ascii="Times New Roman" w:eastAsia="Arial Unicode MS" w:hAnsi="Times New Roman" w:cs="Times New Roman"/>
          <w:bCs/>
          <w:kern w:val="28"/>
          <w:sz w:val="24"/>
          <w:szCs w:val="24"/>
        </w:rPr>
      </w:pPr>
    </w:p>
    <w:p w:rsidR="00381707" w:rsidRPr="00565429" w:rsidRDefault="00381707" w:rsidP="009A0831">
      <w:pPr>
        <w:widowControl w:val="0"/>
        <w:tabs>
          <w:tab w:val="left" w:pos="1080"/>
        </w:tabs>
        <w:autoSpaceDE w:val="0"/>
        <w:spacing w:after="0" w:line="240" w:lineRule="auto"/>
        <w:rPr>
          <w:rFonts w:ascii="Times New Roman" w:eastAsia="Arial Unicode MS" w:hAnsi="Times New Roman" w:cs="Times New Roman"/>
          <w:kern w:val="28"/>
          <w:sz w:val="24"/>
          <w:szCs w:val="24"/>
        </w:rPr>
      </w:pPr>
      <w:r w:rsidRPr="00565429">
        <w:rPr>
          <w:rFonts w:ascii="Times New Roman" w:eastAsia="Arial Unicode MS" w:hAnsi="Times New Roman" w:cs="Times New Roman"/>
          <w:b/>
          <w:bCs/>
          <w:kern w:val="1"/>
          <w:sz w:val="24"/>
          <w:szCs w:val="24"/>
        </w:rPr>
        <w:t xml:space="preserve">Результаты освоения </w:t>
      </w:r>
      <w:r w:rsidR="00B52803" w:rsidRPr="00565429">
        <w:rPr>
          <w:rFonts w:ascii="Times New Roman" w:eastAsia="Arial Unicode MS" w:hAnsi="Times New Roman" w:cs="Times New Roman"/>
          <w:b/>
          <w:bCs/>
          <w:kern w:val="1"/>
          <w:sz w:val="24"/>
          <w:szCs w:val="24"/>
        </w:rPr>
        <w:t>коррекционно-развивающей области,</w:t>
      </w:r>
      <w:r w:rsidRPr="00565429">
        <w:rPr>
          <w:rFonts w:ascii="Times New Roman" w:eastAsia="Arial Unicode MS" w:hAnsi="Times New Roman" w:cs="Times New Roman"/>
          <w:b/>
          <w:bCs/>
          <w:kern w:val="1"/>
          <w:sz w:val="24"/>
          <w:szCs w:val="24"/>
        </w:rPr>
        <w:t xml:space="preserve"> </w:t>
      </w:r>
      <w:r w:rsidRPr="00565429">
        <w:rPr>
          <w:rFonts w:ascii="Times New Roman" w:eastAsia="Arial Unicode MS" w:hAnsi="Times New Roman" w:cs="Times New Roman"/>
          <w:b/>
          <w:kern w:val="1"/>
          <w:sz w:val="24"/>
          <w:szCs w:val="24"/>
        </w:rPr>
        <w:t>адаптированной основной общеобразовательной программы начального общего образования</w:t>
      </w:r>
    </w:p>
    <w:p w:rsidR="00381707" w:rsidRPr="00565429" w:rsidRDefault="00381707" w:rsidP="00B20D72">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Результаты освоения </w:t>
      </w:r>
      <w:r w:rsidRPr="00565429">
        <w:rPr>
          <w:rFonts w:ascii="Times New Roman" w:eastAsia="Arial Unicode MS" w:hAnsi="Times New Roman" w:cs="Times New Roman"/>
          <w:b/>
          <w:bCs/>
          <w:i/>
          <w:kern w:val="1"/>
          <w:sz w:val="24"/>
          <w:szCs w:val="24"/>
        </w:rPr>
        <w:t>коррекционно-развивающей области</w:t>
      </w:r>
      <w:r w:rsidRPr="00565429">
        <w:rPr>
          <w:rFonts w:ascii="Times New Roman" w:eastAsia="Arial Unicode MS" w:hAnsi="Times New Roman" w:cs="Times New Roman"/>
          <w:b/>
          <w:bCs/>
          <w:kern w:val="1"/>
          <w:sz w:val="24"/>
          <w:szCs w:val="24"/>
        </w:rPr>
        <w:t xml:space="preserve"> </w:t>
      </w:r>
      <w:r w:rsidRPr="00565429">
        <w:rPr>
          <w:rFonts w:ascii="Times New Roman" w:eastAsia="Arial Unicode MS" w:hAnsi="Times New Roman" w:cs="Times New Roman"/>
          <w:kern w:val="1"/>
          <w:sz w:val="24"/>
          <w:szCs w:val="24"/>
        </w:rPr>
        <w:t xml:space="preserve">АООП НОО обучающихся с ЗПР отражают: </w:t>
      </w:r>
    </w:p>
    <w:p w:rsidR="00B20D72" w:rsidRPr="00565429" w:rsidRDefault="00381707" w:rsidP="00B20D72">
      <w:pPr>
        <w:widowControl w:val="0"/>
        <w:spacing w:after="0" w:line="240" w:lineRule="auto"/>
        <w:ind w:firstLine="709"/>
        <w:jc w:val="both"/>
        <w:rPr>
          <w:rFonts w:ascii="Times New Roman" w:eastAsia="Arial Unicode MS" w:hAnsi="Times New Roman" w:cs="Times New Roman"/>
          <w:b/>
          <w:bCs/>
          <w:i/>
          <w:iCs/>
          <w:kern w:val="2"/>
          <w:sz w:val="24"/>
          <w:szCs w:val="24"/>
        </w:rPr>
      </w:pPr>
      <w:r w:rsidRPr="00565429">
        <w:rPr>
          <w:rFonts w:ascii="Times New Roman" w:eastAsia="Arial Unicode MS" w:hAnsi="Times New Roman" w:cs="Times New Roman"/>
          <w:b/>
          <w:bCs/>
          <w:i/>
          <w:kern w:val="2"/>
          <w:sz w:val="24"/>
          <w:szCs w:val="24"/>
        </w:rPr>
        <w:t xml:space="preserve"> Корреционный курс</w:t>
      </w:r>
      <w:r w:rsidRPr="00565429">
        <w:rPr>
          <w:rFonts w:ascii="Times New Roman" w:eastAsia="Arial Unicode MS" w:hAnsi="Times New Roman" w:cs="Times New Roman"/>
          <w:b/>
          <w:bCs/>
          <w:kern w:val="2"/>
          <w:sz w:val="24"/>
          <w:szCs w:val="24"/>
        </w:rPr>
        <w:t xml:space="preserve"> «</w:t>
      </w:r>
      <w:r w:rsidRPr="00565429">
        <w:rPr>
          <w:rFonts w:ascii="Times New Roman" w:eastAsia="Arial Unicode MS" w:hAnsi="Times New Roman" w:cs="Times New Roman"/>
          <w:b/>
          <w:bCs/>
          <w:i/>
          <w:iCs/>
          <w:kern w:val="2"/>
          <w:sz w:val="24"/>
          <w:szCs w:val="24"/>
        </w:rPr>
        <w:t>Ритмика</w:t>
      </w:r>
      <w:r w:rsidRPr="00565429">
        <w:rPr>
          <w:rFonts w:ascii="Times New Roman" w:eastAsia="Arial Unicode MS" w:hAnsi="Times New Roman" w:cs="Times New Roman"/>
          <w:b/>
          <w:bCs/>
          <w:kern w:val="2"/>
          <w:sz w:val="24"/>
          <w:szCs w:val="24"/>
        </w:rPr>
        <w:t>»</w:t>
      </w:r>
      <w:r w:rsidRPr="00565429">
        <w:rPr>
          <w:rFonts w:ascii="Times New Roman" w:eastAsia="Arial Unicode MS" w:hAnsi="Times New Roman" w:cs="Times New Roman"/>
          <w:b/>
          <w:bCs/>
          <w:i/>
          <w:iCs/>
          <w:kern w:val="2"/>
          <w:sz w:val="24"/>
          <w:szCs w:val="24"/>
        </w:rPr>
        <w:t xml:space="preserve">: </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 xml:space="preserve">развитие чувства ритма, связи движений с музыкой, двигательной активности, координации движений, двигательных умений и навыков; </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формирование умения дифференцировать движения по степени мышечных усилий;</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 xml:space="preserve">развитие двигательных качеств и устранение недостатков физического развития; </w:t>
      </w:r>
    </w:p>
    <w:p w:rsidR="00B20D72"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381707" w:rsidRPr="00565429" w:rsidRDefault="00381707" w:rsidP="00C82AF5">
      <w:pPr>
        <w:pStyle w:val="affff4"/>
        <w:numPr>
          <w:ilvl w:val="0"/>
          <w:numId w:val="44"/>
        </w:numPr>
        <w:spacing w:line="240" w:lineRule="auto"/>
        <w:ind w:left="0" w:firstLine="0"/>
        <w:jc w:val="both"/>
        <w:rPr>
          <w:rFonts w:eastAsia="Arial Unicode MS" w:cs="Times New Roman"/>
        </w:rPr>
      </w:pPr>
      <w:r w:rsidRPr="00565429">
        <w:rPr>
          <w:rFonts w:eastAsia="Arial Unicode MS" w:cs="Times New Roman"/>
        </w:rPr>
        <w:t>развитие выразительности движений и самовыражения; развитие мобильности.</w:t>
      </w:r>
    </w:p>
    <w:p w:rsidR="00381707" w:rsidRPr="00565429" w:rsidRDefault="00381707" w:rsidP="00B20D72">
      <w:pPr>
        <w:widowControl w:val="0"/>
        <w:spacing w:after="0" w:line="240" w:lineRule="auto"/>
        <w:ind w:firstLine="709"/>
        <w:jc w:val="both"/>
        <w:rPr>
          <w:rFonts w:ascii="Times New Roman" w:eastAsia="Arial Unicode MS" w:hAnsi="Times New Roman" w:cs="Times New Roman"/>
          <w:b/>
          <w:bCs/>
          <w:kern w:val="2"/>
          <w:sz w:val="24"/>
          <w:szCs w:val="24"/>
        </w:rPr>
      </w:pPr>
      <w:r w:rsidRPr="00565429">
        <w:rPr>
          <w:rFonts w:ascii="Times New Roman" w:eastAsia="Arial Unicode MS" w:hAnsi="Times New Roman" w:cs="Times New Roman"/>
          <w:b/>
          <w:bCs/>
          <w:i/>
          <w:kern w:val="2"/>
          <w:sz w:val="24"/>
          <w:szCs w:val="24"/>
        </w:rPr>
        <w:t>Коррекционный курс «</w:t>
      </w:r>
      <w:r w:rsidRPr="00565429">
        <w:rPr>
          <w:rFonts w:ascii="Times New Roman" w:eastAsia="Arial Unicode MS" w:hAnsi="Times New Roman" w:cs="Times New Roman"/>
          <w:b/>
          <w:i/>
          <w:kern w:val="1"/>
          <w:sz w:val="24"/>
          <w:szCs w:val="24"/>
        </w:rPr>
        <w:t>Коррекционно-развивающие занятия</w:t>
      </w:r>
      <w:r w:rsidRPr="00565429">
        <w:rPr>
          <w:rFonts w:ascii="Times New Roman" w:eastAsia="Arial Unicode MS" w:hAnsi="Times New Roman" w:cs="Times New Roman"/>
          <w:b/>
          <w:bCs/>
          <w:kern w:val="2"/>
          <w:sz w:val="24"/>
          <w:szCs w:val="24"/>
        </w:rPr>
        <w:t>»</w:t>
      </w:r>
    </w:p>
    <w:p w:rsidR="00B20D72" w:rsidRPr="00565429" w:rsidRDefault="00381707" w:rsidP="00B20D72">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Логопедические занятия</w:t>
      </w:r>
      <w:r w:rsidRPr="00565429">
        <w:rPr>
          <w:rFonts w:ascii="Times New Roman" w:eastAsia="Arial Unicode MS" w:hAnsi="Times New Roman" w:cs="Times New Roman"/>
          <w:kern w:val="1"/>
          <w:sz w:val="24"/>
          <w:szCs w:val="24"/>
        </w:rPr>
        <w:t xml:space="preserve">: </w:t>
      </w:r>
    </w:p>
    <w:p w:rsidR="00B20D72" w:rsidRPr="00565429" w:rsidRDefault="00381707" w:rsidP="00C82AF5">
      <w:pPr>
        <w:pStyle w:val="affff4"/>
        <w:numPr>
          <w:ilvl w:val="0"/>
          <w:numId w:val="45"/>
        </w:numPr>
        <w:spacing w:line="240" w:lineRule="auto"/>
        <w:ind w:left="0" w:firstLine="0"/>
        <w:jc w:val="both"/>
        <w:rPr>
          <w:rFonts w:eastAsia="Arial Unicode MS" w:cs="Times New Roman"/>
        </w:rPr>
      </w:pPr>
      <w:r w:rsidRPr="00565429">
        <w:rPr>
          <w:rFonts w:eastAsia="Arial Unicode MS" w:cs="Times New Roman"/>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B20D72" w:rsidRPr="00565429" w:rsidRDefault="00381707" w:rsidP="00C82AF5">
      <w:pPr>
        <w:pStyle w:val="affff4"/>
        <w:numPr>
          <w:ilvl w:val="0"/>
          <w:numId w:val="45"/>
        </w:numPr>
        <w:spacing w:line="240" w:lineRule="auto"/>
        <w:ind w:left="0" w:firstLine="0"/>
        <w:jc w:val="both"/>
        <w:rPr>
          <w:rFonts w:eastAsia="Arial Unicode MS" w:cs="Times New Roman"/>
        </w:rPr>
      </w:pPr>
      <w:r w:rsidRPr="00565429">
        <w:rPr>
          <w:rFonts w:eastAsia="Arial Unicode MS" w:cs="Times New Roman"/>
        </w:rPr>
        <w:t xml:space="preserve">обогащение и развитие словаря, уточнение значения слова, развитие лексической системности, формирование семантических полей; </w:t>
      </w:r>
    </w:p>
    <w:p w:rsidR="00381707" w:rsidRPr="00565429" w:rsidRDefault="00381707" w:rsidP="00C82AF5">
      <w:pPr>
        <w:pStyle w:val="affff4"/>
        <w:numPr>
          <w:ilvl w:val="0"/>
          <w:numId w:val="45"/>
        </w:numPr>
        <w:spacing w:line="240" w:lineRule="auto"/>
        <w:ind w:left="0" w:firstLine="0"/>
        <w:jc w:val="both"/>
        <w:rPr>
          <w:rFonts w:eastAsia="Arial Unicode MS" w:cs="Times New Roman"/>
          <w:b/>
          <w:bCs/>
          <w:kern w:val="2"/>
        </w:rPr>
      </w:pPr>
      <w:r w:rsidRPr="00565429">
        <w:rPr>
          <w:rFonts w:eastAsia="Arial Unicode MS" w:cs="Times New Roman"/>
        </w:rPr>
        <w:t>развитие и совершенствование грамматического строя речи, связной речи; коррекция недостатков письменной речи (чтения и письма).</w:t>
      </w:r>
    </w:p>
    <w:p w:rsidR="00F3505E" w:rsidRPr="00565429" w:rsidRDefault="00381707" w:rsidP="00B20D72">
      <w:pPr>
        <w:widowControl w:val="0"/>
        <w:spacing w:after="0" w:line="240" w:lineRule="auto"/>
        <w:ind w:firstLine="709"/>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rPr>
        <w:t xml:space="preserve">Психокоррекционные занятия: </w:t>
      </w:r>
    </w:p>
    <w:p w:rsidR="00F3505E" w:rsidRPr="00565429" w:rsidRDefault="00381707" w:rsidP="00C82AF5">
      <w:pPr>
        <w:pStyle w:val="affff4"/>
        <w:numPr>
          <w:ilvl w:val="0"/>
          <w:numId w:val="46"/>
        </w:numPr>
        <w:spacing w:line="240" w:lineRule="auto"/>
        <w:ind w:left="0" w:firstLine="0"/>
        <w:jc w:val="both"/>
        <w:rPr>
          <w:rFonts w:eastAsia="Arial Unicode MS" w:cs="Times New Roman"/>
        </w:rPr>
      </w:pPr>
      <w:r w:rsidRPr="00565429">
        <w:rPr>
          <w:rFonts w:eastAsia="Arial Unicode MS" w:cs="Times New Roman"/>
        </w:rPr>
        <w:t xml:space="preserve">формирование учебной мотивации, стимуляция сенсорно-перцептивных, мнемических и интеллектуальных процессов; </w:t>
      </w:r>
    </w:p>
    <w:p w:rsidR="00F3505E" w:rsidRPr="00565429" w:rsidRDefault="00381707" w:rsidP="00C82AF5">
      <w:pPr>
        <w:pStyle w:val="affff4"/>
        <w:numPr>
          <w:ilvl w:val="0"/>
          <w:numId w:val="46"/>
        </w:numPr>
        <w:spacing w:line="240" w:lineRule="auto"/>
        <w:ind w:left="0" w:firstLine="0"/>
        <w:jc w:val="both"/>
        <w:rPr>
          <w:rFonts w:eastAsia="Arial Unicode MS" w:cs="Times New Roman"/>
        </w:rPr>
      </w:pPr>
      <w:r w:rsidRPr="00565429">
        <w:rPr>
          <w:rFonts w:eastAsia="Arial Unicode MS" w:cs="Times New Roman"/>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w:t>
      </w:r>
    </w:p>
    <w:p w:rsidR="00381707" w:rsidRPr="00565429" w:rsidRDefault="00381707" w:rsidP="00C82AF5">
      <w:pPr>
        <w:pStyle w:val="affff4"/>
        <w:numPr>
          <w:ilvl w:val="0"/>
          <w:numId w:val="46"/>
        </w:numPr>
        <w:spacing w:line="240" w:lineRule="auto"/>
        <w:ind w:left="0" w:firstLine="0"/>
        <w:jc w:val="both"/>
        <w:rPr>
          <w:rFonts w:eastAsia="Arial Unicode MS" w:cs="Times New Roman"/>
        </w:rPr>
      </w:pPr>
      <w:r w:rsidRPr="00565429">
        <w:rPr>
          <w:rFonts w:eastAsia="Arial Unicode MS" w:cs="Times New Roman"/>
        </w:rPr>
        <w:t>формирование продуктивных видов взаимоотношений с окружающими (в семье, классе), повышение социального статуса ребенка в коллективе.</w:t>
      </w:r>
    </w:p>
    <w:p w:rsidR="00381707" w:rsidRPr="00565429" w:rsidRDefault="00381707" w:rsidP="00F3505E">
      <w:pPr>
        <w:widowControl w:val="0"/>
        <w:tabs>
          <w:tab w:val="left" w:pos="1080"/>
        </w:tabs>
        <w:autoSpaceDE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3505E" w:rsidRPr="00565429" w:rsidRDefault="00F3505E" w:rsidP="00F3505E">
      <w:pPr>
        <w:widowControl w:val="0"/>
        <w:tabs>
          <w:tab w:val="left" w:pos="1080"/>
        </w:tabs>
        <w:autoSpaceDE w:val="0"/>
        <w:spacing w:after="0" w:line="240" w:lineRule="auto"/>
        <w:ind w:firstLine="709"/>
        <w:jc w:val="both"/>
        <w:rPr>
          <w:rFonts w:ascii="Times New Roman" w:eastAsia="Arial Unicode MS" w:hAnsi="Times New Roman" w:cs="Times New Roman"/>
          <w:kern w:val="1"/>
          <w:sz w:val="24"/>
          <w:szCs w:val="24"/>
        </w:rPr>
      </w:pPr>
    </w:p>
    <w:p w:rsidR="007E5635" w:rsidRPr="00565429" w:rsidRDefault="007E5635" w:rsidP="00F3505E">
      <w:pPr>
        <w:widowControl w:val="0"/>
        <w:tabs>
          <w:tab w:val="left" w:pos="1080"/>
        </w:tabs>
        <w:autoSpaceDE w:val="0"/>
        <w:spacing w:after="0" w:line="240" w:lineRule="auto"/>
        <w:ind w:firstLine="709"/>
        <w:jc w:val="both"/>
        <w:rPr>
          <w:rFonts w:ascii="Times New Roman" w:eastAsia="Arial Unicode MS" w:hAnsi="Times New Roman" w:cs="Times New Roman"/>
          <w:kern w:val="1"/>
          <w:sz w:val="24"/>
          <w:szCs w:val="24"/>
        </w:rPr>
      </w:pPr>
    </w:p>
    <w:p w:rsidR="007E5635" w:rsidRPr="00565429" w:rsidRDefault="007E5635" w:rsidP="00F3505E">
      <w:pPr>
        <w:widowControl w:val="0"/>
        <w:tabs>
          <w:tab w:val="left" w:pos="1080"/>
        </w:tabs>
        <w:autoSpaceDE w:val="0"/>
        <w:spacing w:after="0" w:line="240" w:lineRule="auto"/>
        <w:ind w:firstLine="709"/>
        <w:jc w:val="both"/>
        <w:rPr>
          <w:rFonts w:ascii="Times New Roman" w:eastAsia="Arial Unicode MS" w:hAnsi="Times New Roman" w:cs="Times New Roman"/>
          <w:kern w:val="1"/>
          <w:sz w:val="24"/>
          <w:szCs w:val="24"/>
        </w:rPr>
      </w:pPr>
    </w:p>
    <w:p w:rsidR="00725E1A" w:rsidRPr="00565429" w:rsidRDefault="00725E1A" w:rsidP="00725E1A">
      <w:pPr>
        <w:widowControl w:val="0"/>
        <w:spacing w:after="0" w:line="240" w:lineRule="auto"/>
        <w:jc w:val="both"/>
        <w:rPr>
          <w:rFonts w:ascii="Times New Roman" w:eastAsia="Arial Unicode MS" w:hAnsi="Times New Roman" w:cs="Times New Roman"/>
          <w:b/>
          <w:spacing w:val="2"/>
          <w:kern w:val="1"/>
          <w:sz w:val="24"/>
          <w:szCs w:val="24"/>
        </w:rPr>
      </w:pPr>
      <w:r w:rsidRPr="00565429">
        <w:rPr>
          <w:rFonts w:ascii="Times New Roman" w:eastAsia="Arial Unicode MS" w:hAnsi="Times New Roman" w:cs="Times New Roman"/>
          <w:b/>
          <w:spacing w:val="2"/>
          <w:kern w:val="1"/>
          <w:sz w:val="24"/>
          <w:szCs w:val="24"/>
        </w:rPr>
        <w:t xml:space="preserve">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rsidR="00725E1A" w:rsidRPr="00565429" w:rsidRDefault="00725E1A" w:rsidP="00725E1A">
      <w:pPr>
        <w:widowControl w:val="0"/>
        <w:spacing w:after="0" w:line="240" w:lineRule="auto"/>
        <w:jc w:val="both"/>
        <w:rPr>
          <w:rFonts w:ascii="Times New Roman" w:eastAsia="Arial Unicode MS" w:hAnsi="Times New Roman" w:cs="Times New Roman"/>
          <w:b/>
          <w:spacing w:val="2"/>
          <w:kern w:val="1"/>
          <w:sz w:val="24"/>
          <w:szCs w:val="24"/>
        </w:rPr>
      </w:pPr>
    </w:p>
    <w:p w:rsidR="00725E1A" w:rsidRPr="00565429" w:rsidRDefault="00725E1A" w:rsidP="00725E1A">
      <w:pPr>
        <w:widowControl w:val="0"/>
        <w:spacing w:after="0" w:line="240" w:lineRule="auto"/>
        <w:jc w:val="both"/>
        <w:rPr>
          <w:rFonts w:ascii="Times New Roman" w:eastAsia="Arial Unicode MS" w:hAnsi="Times New Roman" w:cs="Times New Roman"/>
          <w:b/>
          <w:spacing w:val="2"/>
          <w:kern w:val="1"/>
          <w:sz w:val="24"/>
          <w:szCs w:val="24"/>
        </w:rPr>
      </w:pPr>
      <w:r w:rsidRPr="00565429">
        <w:rPr>
          <w:rFonts w:ascii="Times New Roman" w:eastAsia="Arial Unicode MS" w:hAnsi="Times New Roman" w:cs="Times New Roman"/>
          <w:b/>
          <w:spacing w:val="2"/>
          <w:kern w:val="1"/>
          <w:sz w:val="24"/>
          <w:szCs w:val="24"/>
        </w:rPr>
        <w:t xml:space="preserve">1.3.1. Система оценки достижения планируемых результатов освоения адаптированной основной общеобразовательной программы начального общего образования для детей с ЗПР </w:t>
      </w:r>
    </w:p>
    <w:p w:rsidR="00683CC4" w:rsidRPr="00565429" w:rsidRDefault="00683CC4" w:rsidP="00725E1A">
      <w:pPr>
        <w:widowControl w:val="0"/>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w:t>
      </w:r>
    </w:p>
    <w:p w:rsidR="004B4980" w:rsidRPr="00565429" w:rsidRDefault="00683CC4" w:rsidP="00C82AF5">
      <w:pPr>
        <w:pStyle w:val="affff4"/>
        <w:numPr>
          <w:ilvl w:val="0"/>
          <w:numId w:val="47"/>
        </w:numPr>
        <w:spacing w:line="240" w:lineRule="auto"/>
        <w:ind w:left="0" w:firstLine="0"/>
        <w:jc w:val="both"/>
        <w:rPr>
          <w:rFonts w:eastAsia="Arial Unicode MS" w:cs="Times New Roman"/>
        </w:rPr>
      </w:pPr>
      <w:r w:rsidRPr="00565429">
        <w:rPr>
          <w:rFonts w:eastAsia="Arial Unicode MS" w:cs="Times New Roman"/>
        </w:rPr>
        <w:t>учитывает особые образовательные потребности обучающихся с ЗПР;</w:t>
      </w:r>
      <w:r w:rsidR="00381707" w:rsidRPr="00565429">
        <w:rPr>
          <w:rFonts w:eastAsia="Arial Unicode MS" w:cs="Times New Roman"/>
        </w:rPr>
        <w:t xml:space="preserve"> </w:t>
      </w:r>
    </w:p>
    <w:p w:rsidR="00381707" w:rsidRPr="00565429" w:rsidRDefault="00381707" w:rsidP="00C82AF5">
      <w:pPr>
        <w:pStyle w:val="affff4"/>
        <w:numPr>
          <w:ilvl w:val="0"/>
          <w:numId w:val="47"/>
        </w:numPr>
        <w:spacing w:line="240" w:lineRule="auto"/>
        <w:ind w:left="0" w:firstLine="0"/>
        <w:jc w:val="both"/>
        <w:rPr>
          <w:rFonts w:eastAsia="Arial Unicode MS" w:cs="Times New Roman"/>
        </w:rPr>
      </w:pPr>
      <w:r w:rsidRPr="00565429">
        <w:rPr>
          <w:rFonts w:eastAsia="Arial Unicode MS" w:cs="Times New Roman"/>
        </w:rPr>
        <w:t>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381707" w:rsidRPr="00565429" w:rsidRDefault="00381707" w:rsidP="00812291">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lastRenderedPageBreak/>
        <w:t>Система оценки достижения обучающимися с ЗПР планируемых результатов освоения АООП НОО решает следующие задачи:</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закрепляет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обеспечивает комплексный подход к оценке результатов</w:t>
      </w:r>
      <w:r w:rsidRPr="00565429">
        <w:rPr>
          <w:rFonts w:eastAsia="Arial Unicode MS" w:cs="Times New Roman"/>
          <w:b/>
        </w:rPr>
        <w:t xml:space="preserve"> </w:t>
      </w:r>
      <w:r w:rsidRPr="00565429">
        <w:rPr>
          <w:rFonts w:eastAsia="Arial Unicode MS" w:cs="Times New Roman"/>
        </w:rPr>
        <w:t>освоения АООП НОО, позволяющий вести оценку личностных, метапредметных и предметных результатов;</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предусматривает оценку достижений обучающихся и оценку эффективности деятельности общеобразовательной организации;</w:t>
      </w:r>
    </w:p>
    <w:p w:rsidR="00381707" w:rsidRPr="00565429" w:rsidRDefault="00381707" w:rsidP="00C82AF5">
      <w:pPr>
        <w:pStyle w:val="affff4"/>
        <w:numPr>
          <w:ilvl w:val="0"/>
          <w:numId w:val="48"/>
        </w:numPr>
        <w:spacing w:line="240" w:lineRule="auto"/>
        <w:ind w:left="0" w:firstLine="0"/>
        <w:jc w:val="both"/>
        <w:rPr>
          <w:rFonts w:eastAsia="Arial Unicode MS" w:cs="Times New Roman"/>
        </w:rPr>
      </w:pPr>
      <w:r w:rsidRPr="00565429">
        <w:rPr>
          <w:rFonts w:eastAsia="Arial Unicode MS" w:cs="Times New Roman"/>
        </w:rPr>
        <w:t xml:space="preserve">позволяет осуществлять оценку динамики учебных достижений обучающихся и развития их социальной (жизненной) компетенции. </w:t>
      </w:r>
    </w:p>
    <w:p w:rsidR="00381707" w:rsidRPr="00565429" w:rsidRDefault="00381707" w:rsidP="00812291">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81707" w:rsidRPr="00565429" w:rsidRDefault="00381707" w:rsidP="00812291">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81707" w:rsidRPr="00565429" w:rsidRDefault="00381707" w:rsidP="00C82AF5">
      <w:pPr>
        <w:pStyle w:val="affff4"/>
        <w:numPr>
          <w:ilvl w:val="0"/>
          <w:numId w:val="49"/>
        </w:numPr>
        <w:autoSpaceDE w:val="0"/>
        <w:autoSpaceDN w:val="0"/>
        <w:adjustRightInd w:val="0"/>
        <w:spacing w:line="240" w:lineRule="auto"/>
        <w:ind w:left="0" w:firstLine="0"/>
        <w:jc w:val="both"/>
        <w:rPr>
          <w:rFonts w:eastAsia="Arial Unicode MS" w:cs="Times New Roman"/>
          <w:kern w:val="28"/>
        </w:rPr>
      </w:pPr>
      <w:r w:rsidRPr="00565429">
        <w:rPr>
          <w:rFonts w:eastAsia="Arial Unicode MS" w:cs="Times New Roman"/>
          <w:kern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81707" w:rsidRPr="00565429" w:rsidRDefault="00381707" w:rsidP="00C82AF5">
      <w:pPr>
        <w:pStyle w:val="affff4"/>
        <w:numPr>
          <w:ilvl w:val="0"/>
          <w:numId w:val="49"/>
        </w:numPr>
        <w:autoSpaceDE w:val="0"/>
        <w:autoSpaceDN w:val="0"/>
        <w:adjustRightInd w:val="0"/>
        <w:spacing w:line="240" w:lineRule="auto"/>
        <w:ind w:left="0" w:firstLine="0"/>
        <w:jc w:val="both"/>
        <w:rPr>
          <w:rFonts w:eastAsia="Arial Unicode MS" w:cs="Times New Roman"/>
          <w:kern w:val="28"/>
        </w:rPr>
      </w:pPr>
      <w:r w:rsidRPr="00565429">
        <w:rPr>
          <w:rFonts w:eastAsia="Arial Unicode MS" w:cs="Times New Roman"/>
          <w:kern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81707" w:rsidRPr="00565429" w:rsidRDefault="00381707" w:rsidP="00C82AF5">
      <w:pPr>
        <w:pStyle w:val="affff4"/>
        <w:numPr>
          <w:ilvl w:val="0"/>
          <w:numId w:val="49"/>
        </w:numPr>
        <w:autoSpaceDE w:val="0"/>
        <w:autoSpaceDN w:val="0"/>
        <w:adjustRightInd w:val="0"/>
        <w:spacing w:line="240" w:lineRule="auto"/>
        <w:ind w:left="0" w:firstLine="0"/>
        <w:jc w:val="both"/>
        <w:rPr>
          <w:rFonts w:eastAsia="Arial Unicode MS" w:cs="Times New Roman"/>
          <w:kern w:val="28"/>
        </w:rPr>
      </w:pPr>
      <w:r w:rsidRPr="00565429">
        <w:rPr>
          <w:rFonts w:eastAsia="Arial Unicode MS" w:cs="Times New Roman"/>
          <w:kern w:val="28"/>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81707" w:rsidRPr="00565429" w:rsidRDefault="00381707" w:rsidP="00812291">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В процессе оценки достижения планируемых результатов освоения адаптированной основной общеобразовательной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практические работы, творческие работы, самоанализ и самооценка, наблюдения и др.).</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Особенностями системы оценки достижений планируемых результатов являются: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2)  реализация уровневого    подхода    к    разработке  системы  оценки  достижения  планируемых  результатов,  инструментария  и представления их;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 </w:t>
      </w:r>
    </w:p>
    <w:p w:rsidR="002273DA" w:rsidRPr="00565429" w:rsidRDefault="002273DA"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28"/>
          <w:sz w:val="24"/>
          <w:szCs w:val="24"/>
        </w:rPr>
        <w:t xml:space="preserve">4) критерии эффективности освоения АООП НОО устанавливаются не в сопоставлении с </w:t>
      </w:r>
      <w:r w:rsidRPr="00565429">
        <w:rPr>
          <w:rFonts w:ascii="Times New Roman" w:eastAsia="Arial Unicode MS" w:hAnsi="Times New Roman" w:cs="Times New Roman"/>
          <w:kern w:val="28"/>
          <w:sz w:val="24"/>
          <w:szCs w:val="24"/>
        </w:rPr>
        <w:lastRenderedPageBreak/>
        <w:t xml:space="preserve">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  Согласно Стандарту, основным объектом системы оценки результатов образования на уровне начального общего образования, её содержательной и критериальной базой выступают планируемые результаты освоения обучающимися адаптированной основной общеобразовательной программы начального общего образования для обучающихся с </w:t>
      </w:r>
      <w:r w:rsidR="005B78BA" w:rsidRPr="00565429">
        <w:rPr>
          <w:rFonts w:ascii="Times New Roman" w:eastAsia="Arial Unicode MS" w:hAnsi="Times New Roman" w:cs="Times New Roman"/>
          <w:kern w:val="28"/>
          <w:sz w:val="24"/>
          <w:szCs w:val="24"/>
        </w:rPr>
        <w:t>ЗПР</w:t>
      </w:r>
      <w:r w:rsidRPr="00565429">
        <w:rPr>
          <w:rFonts w:ascii="Times New Roman" w:eastAsia="Arial Unicode MS" w:hAnsi="Times New Roman" w:cs="Times New Roman"/>
          <w:kern w:val="28"/>
          <w:sz w:val="24"/>
          <w:szCs w:val="24"/>
        </w:rPr>
        <w:t>.</w:t>
      </w:r>
    </w:p>
    <w:p w:rsidR="00381707" w:rsidRPr="00565429" w:rsidRDefault="00381707"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28"/>
          <w:sz w:val="24"/>
          <w:szCs w:val="24"/>
        </w:rPr>
        <w:t xml:space="preserve">В соответствии с требованиями ФГОС НОО обучающихся с ЗПР оценке подлежат </w:t>
      </w:r>
      <w:r w:rsidRPr="00565429">
        <w:rPr>
          <w:rFonts w:ascii="Times New Roman" w:eastAsia="Arial Unicode MS" w:hAnsi="Times New Roman" w:cs="Times New Roman"/>
          <w:kern w:val="1"/>
          <w:sz w:val="24"/>
          <w:szCs w:val="24"/>
        </w:rPr>
        <w:t>личностные, метапредметные и предметные результаты.</w:t>
      </w:r>
    </w:p>
    <w:p w:rsidR="006016A3" w:rsidRPr="00565429" w:rsidRDefault="006016A3" w:rsidP="006016A3">
      <w:pPr>
        <w:widowControl w:val="0"/>
        <w:autoSpaceDE w:val="0"/>
        <w:autoSpaceDN w:val="0"/>
        <w:adjustRightInd w:val="0"/>
        <w:spacing w:after="0" w:line="240" w:lineRule="auto"/>
        <w:ind w:firstLine="709"/>
        <w:jc w:val="both"/>
        <w:rPr>
          <w:rFonts w:ascii="Times New Roman" w:eastAsia="Arial Unicode MS" w:hAnsi="Times New Roman" w:cs="Times New Roman"/>
          <w:b/>
          <w:i/>
          <w:kern w:val="1"/>
          <w:sz w:val="24"/>
          <w:szCs w:val="24"/>
        </w:rPr>
      </w:pPr>
    </w:p>
    <w:p w:rsidR="006016A3" w:rsidRPr="00565429" w:rsidRDefault="006016A3" w:rsidP="00725E1A">
      <w:pPr>
        <w:widowControl w:val="0"/>
        <w:autoSpaceDE w:val="0"/>
        <w:autoSpaceDN w:val="0"/>
        <w:adjustRightInd w:val="0"/>
        <w:spacing w:after="0" w:line="240" w:lineRule="auto"/>
        <w:jc w:val="both"/>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1.3.2. Оценка личностных результатов</w:t>
      </w:r>
    </w:p>
    <w:p w:rsidR="006016A3" w:rsidRPr="00565429" w:rsidRDefault="006016A3" w:rsidP="006016A3">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Объектом оценки личностных результатов</w:t>
      </w:r>
      <w:r w:rsidRPr="00565429">
        <w:rPr>
          <w:rFonts w:ascii="Times New Roman" w:eastAsia="Arial Unicode MS" w:hAnsi="Times New Roman" w:cs="Times New Roman"/>
          <w:kern w:val="1"/>
          <w:sz w:val="24"/>
          <w:szCs w:val="24"/>
        </w:rPr>
        <w:t xml:space="preserve"> являются сформированные у учащихся универсальные учебные действия, включаемые в три основных блока:</w:t>
      </w:r>
    </w:p>
    <w:p w:rsidR="00381707" w:rsidRPr="00565429" w:rsidRDefault="00381707" w:rsidP="002273DA">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Личностные результаты</w:t>
      </w:r>
      <w:r w:rsidRPr="00565429">
        <w:rPr>
          <w:rFonts w:ascii="Times New Roman" w:eastAsia="Arial Unicode MS" w:hAnsi="Times New Roman" w:cs="Times New Roman"/>
          <w:kern w:val="1"/>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2273DA" w:rsidRPr="00565429">
        <w:rPr>
          <w:rFonts w:ascii="Times New Roman" w:eastAsia="Arial Unicode MS" w:hAnsi="Times New Roman" w:cs="Times New Roman"/>
          <w:kern w:val="1"/>
          <w:sz w:val="24"/>
          <w:szCs w:val="24"/>
        </w:rPr>
        <w:t>социальных отношений</w:t>
      </w:r>
      <w:r w:rsidRPr="00565429">
        <w:rPr>
          <w:rFonts w:ascii="Times New Roman" w:eastAsia="Arial Unicode MS" w:hAnsi="Times New Roman" w:cs="Times New Roman"/>
          <w:kern w:val="1"/>
          <w:sz w:val="24"/>
          <w:szCs w:val="24"/>
        </w:rPr>
        <w:t xml:space="preserve"> обучающихся в различных средах.</w:t>
      </w:r>
    </w:p>
    <w:p w:rsidR="00222D28" w:rsidRPr="00565429" w:rsidRDefault="00222D28" w:rsidP="00222D2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i/>
          <w:sz w:val="24"/>
          <w:szCs w:val="24"/>
        </w:rPr>
        <w:t>Объектом оценки личностных результатов</w:t>
      </w:r>
      <w:r w:rsidRPr="00565429">
        <w:rPr>
          <w:rFonts w:ascii="Times New Roman" w:eastAsia="Calibri"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b/>
          <w:i/>
          <w:iCs/>
          <w:sz w:val="24"/>
          <w:szCs w:val="24"/>
        </w:rPr>
        <w:t>самоопределение</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b/>
          <w:i/>
          <w:iCs/>
          <w:sz w:val="24"/>
          <w:szCs w:val="24"/>
        </w:rPr>
        <w:t>смыслообразование</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22D28" w:rsidRPr="00565429" w:rsidRDefault="00222D28" w:rsidP="00C82AF5">
      <w:pPr>
        <w:widowControl w:val="0"/>
        <w:numPr>
          <w:ilvl w:val="0"/>
          <w:numId w:val="3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b/>
          <w:i/>
          <w:iCs/>
          <w:sz w:val="24"/>
          <w:szCs w:val="24"/>
        </w:rPr>
        <w:t>морально-этическая ориентация</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22D28" w:rsidRPr="00565429" w:rsidRDefault="00222D28" w:rsidP="00C82AF5">
      <w:pPr>
        <w:widowControl w:val="0"/>
        <w:numPr>
          <w:ilvl w:val="0"/>
          <w:numId w:val="31"/>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Основное </w:t>
      </w:r>
      <w:r w:rsidRPr="00565429">
        <w:rPr>
          <w:rFonts w:ascii="Times New Roman" w:eastAsia="Calibri" w:hAnsi="Times New Roman" w:cs="Times New Roman"/>
          <w:b/>
          <w:bCs/>
          <w:i/>
          <w:sz w:val="24"/>
          <w:szCs w:val="24"/>
        </w:rPr>
        <w:t>содержание оценки личностных результатов</w:t>
      </w:r>
      <w:r w:rsidRPr="00565429">
        <w:rPr>
          <w:rFonts w:ascii="Times New Roman" w:eastAsia="Calibri" w:hAnsi="Times New Roman" w:cs="Times New Roman"/>
          <w:b/>
          <w:bCs/>
          <w:sz w:val="24"/>
          <w:szCs w:val="24"/>
        </w:rPr>
        <w:t xml:space="preserve"> </w:t>
      </w:r>
      <w:r w:rsidRPr="00565429">
        <w:rPr>
          <w:rFonts w:ascii="Times New Roman" w:eastAsia="Calibri" w:hAnsi="Times New Roman" w:cs="Times New Roman"/>
          <w:sz w:val="24"/>
          <w:szCs w:val="24"/>
        </w:rPr>
        <w:t>на уровне начального    общего образования строится вокруг оценки:</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22D28" w:rsidRPr="00565429" w:rsidRDefault="00222D28" w:rsidP="00C82AF5">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22D28" w:rsidRPr="00565429" w:rsidRDefault="00222D28" w:rsidP="00222D28">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Методом оценки личностных результатов учащихся используемым в образовательной программе являются диагностики:</w:t>
      </w:r>
    </w:p>
    <w:p w:rsidR="00222D28" w:rsidRPr="00565429" w:rsidRDefault="00222D28" w:rsidP="00222D28">
      <w:pPr>
        <w:widowControl w:val="0"/>
        <w:spacing w:after="0" w:line="240" w:lineRule="auto"/>
        <w:jc w:val="center"/>
        <w:rPr>
          <w:rFonts w:ascii="Times New Roman" w:eastAsia="Calibri" w:hAnsi="Times New Roman" w:cs="Times New Roman"/>
          <w:sz w:val="24"/>
          <w:szCs w:val="24"/>
        </w:rPr>
      </w:pPr>
      <w:r w:rsidRPr="00565429">
        <w:rPr>
          <w:rFonts w:ascii="Times New Roman" w:eastAsia="Calibri" w:hAnsi="Times New Roman" w:cs="Times New Roman"/>
          <w:b/>
          <w:bCs/>
          <w:sz w:val="24"/>
          <w:szCs w:val="24"/>
        </w:rPr>
        <w:t>Диагностика сформированности целеполагания обучающихся</w:t>
      </w:r>
    </w:p>
    <w:tbl>
      <w:tblPr>
        <w:tblW w:w="10173" w:type="dxa"/>
        <w:tblCellMar>
          <w:left w:w="0" w:type="dxa"/>
          <w:right w:w="0" w:type="dxa"/>
        </w:tblCellMar>
        <w:tblLook w:val="04A0" w:firstRow="1" w:lastRow="0" w:firstColumn="1" w:lastColumn="0" w:noHBand="0" w:noVBand="1"/>
      </w:tblPr>
      <w:tblGrid>
        <w:gridCol w:w="2016"/>
        <w:gridCol w:w="3762"/>
        <w:gridCol w:w="4395"/>
      </w:tblGrid>
      <w:tr w:rsidR="00222D28" w:rsidRPr="00565429" w:rsidTr="00D563BF">
        <w:tc>
          <w:tcPr>
            <w:tcW w:w="2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Уровень</w:t>
            </w:r>
          </w:p>
        </w:tc>
        <w:tc>
          <w:tcPr>
            <w:tcW w:w="37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Показатель сформированности</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Поведенческие индикаторы с сформированности</w:t>
            </w:r>
          </w:p>
        </w:tc>
      </w:tr>
      <w:tr w:rsidR="00222D28" w:rsidRPr="00565429" w:rsidTr="00D563BF">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Отсутствие цели</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222D28" w:rsidRPr="00565429" w:rsidTr="00D563BF">
        <w:tc>
          <w:tcPr>
            <w:tcW w:w="201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Принятие практической задачи</w:t>
            </w:r>
          </w:p>
        </w:tc>
        <w:tc>
          <w:tcPr>
            <w:tcW w:w="376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Принимает и выполняет только практические задачи (но не теоретические), в теоретических задачах не ориентируется</w:t>
            </w:r>
          </w:p>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222D28" w:rsidRPr="00565429" w:rsidTr="00D563BF">
        <w:tc>
          <w:tcPr>
            <w:tcW w:w="20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Переопределение познавательной задачи в практическую</w:t>
            </w:r>
          </w:p>
        </w:tc>
        <w:tc>
          <w:tcPr>
            <w:tcW w:w="376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Принимает и выполняет только практические задачи, в теоретических задачах не ориентируется</w:t>
            </w:r>
          </w:p>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22D28" w:rsidRPr="00565429" w:rsidTr="00D563BF">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Принятие познавательной цели</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222D28" w:rsidRPr="00565429" w:rsidTr="00D563BF">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Переопределение практической задачи в теоретическую</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Столкнувшись с новой практической задачей, самостоятельно формулирует познавательную цель и строит действие в соответствии с ней</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222D28" w:rsidRPr="00565429" w:rsidTr="00D563BF">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Самостоятельная постановка учебных целей</w:t>
            </w:r>
          </w:p>
        </w:tc>
        <w:tc>
          <w:tcPr>
            <w:tcW w:w="3762"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Самостоятельно формулирует познавательные цели, выходя за пределы требований программы</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Выдвигает содержательные гипотезы, учебная деятельность приобретает форму активного исследования способов действия</w:t>
            </w:r>
          </w:p>
        </w:tc>
      </w:tr>
    </w:tbl>
    <w:p w:rsidR="00222D28" w:rsidRPr="00565429" w:rsidRDefault="00222D28" w:rsidP="00222D28">
      <w:pPr>
        <w:widowControl w:val="0"/>
        <w:spacing w:after="0" w:line="240" w:lineRule="auto"/>
        <w:jc w:val="both"/>
        <w:rPr>
          <w:rFonts w:ascii="Times New Roman" w:eastAsia="Calibri" w:hAnsi="Times New Roman" w:cs="Times New Roman"/>
          <w:b/>
          <w:bCs/>
          <w:sz w:val="24"/>
          <w:szCs w:val="24"/>
        </w:rPr>
      </w:pPr>
    </w:p>
    <w:p w:rsidR="00725E1A" w:rsidRPr="00565429" w:rsidRDefault="00725E1A" w:rsidP="00222D28">
      <w:pPr>
        <w:widowControl w:val="0"/>
        <w:spacing w:after="0" w:line="240" w:lineRule="auto"/>
        <w:jc w:val="center"/>
        <w:rPr>
          <w:rFonts w:ascii="Times New Roman" w:eastAsia="Calibri" w:hAnsi="Times New Roman" w:cs="Times New Roman"/>
          <w:b/>
          <w:bCs/>
          <w:sz w:val="24"/>
          <w:szCs w:val="24"/>
        </w:rPr>
      </w:pPr>
    </w:p>
    <w:p w:rsidR="00222D28" w:rsidRPr="00565429" w:rsidRDefault="00222D28" w:rsidP="00222D28">
      <w:pPr>
        <w:widowControl w:val="0"/>
        <w:spacing w:after="0" w:line="240" w:lineRule="auto"/>
        <w:jc w:val="center"/>
        <w:rPr>
          <w:rFonts w:ascii="Times New Roman" w:eastAsia="Calibri" w:hAnsi="Times New Roman" w:cs="Times New Roman"/>
          <w:b/>
          <w:bCs/>
          <w:sz w:val="24"/>
          <w:szCs w:val="24"/>
        </w:rPr>
      </w:pPr>
      <w:r w:rsidRPr="00565429">
        <w:rPr>
          <w:rFonts w:ascii="Times New Roman" w:eastAsia="Calibri" w:hAnsi="Times New Roman" w:cs="Times New Roman"/>
          <w:b/>
          <w:bCs/>
          <w:sz w:val="24"/>
          <w:szCs w:val="24"/>
        </w:rPr>
        <w:t>Уровни развития контроля</w:t>
      </w:r>
    </w:p>
    <w:tbl>
      <w:tblPr>
        <w:tblW w:w="10173" w:type="dxa"/>
        <w:tblCellMar>
          <w:left w:w="0" w:type="dxa"/>
          <w:right w:w="0" w:type="dxa"/>
        </w:tblCellMar>
        <w:tblLook w:val="04A0" w:firstRow="1" w:lastRow="0" w:firstColumn="1" w:lastColumn="0" w:noHBand="0" w:noVBand="1"/>
      </w:tblPr>
      <w:tblGrid>
        <w:gridCol w:w="1973"/>
        <w:gridCol w:w="3805"/>
        <w:gridCol w:w="4395"/>
      </w:tblGrid>
      <w:tr w:rsidR="00222D28" w:rsidRPr="00565429" w:rsidTr="00D563BF">
        <w:tc>
          <w:tcPr>
            <w:tcW w:w="1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Уровень</w:t>
            </w:r>
          </w:p>
        </w:tc>
        <w:tc>
          <w:tcPr>
            <w:tcW w:w="38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Показатель сформированности</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Дополнительный диагностический признак</w:t>
            </w:r>
          </w:p>
        </w:tc>
      </w:tr>
      <w:tr w:rsidR="00222D28" w:rsidRPr="00565429" w:rsidTr="00D563BF">
        <w:trPr>
          <w:trHeight w:val="16"/>
        </w:trPr>
        <w:tc>
          <w:tcPr>
            <w:tcW w:w="197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Отсутствие контроля</w:t>
            </w:r>
          </w:p>
        </w:tc>
        <w:tc>
          <w:tcPr>
            <w:tcW w:w="3805"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Ученик не контролирует учебные действия, не замечает допущенных ошибок</w:t>
            </w:r>
          </w:p>
        </w:tc>
        <w:tc>
          <w:tcPr>
            <w:tcW w:w="4395"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222D28" w:rsidRPr="00565429" w:rsidTr="00D563BF">
        <w:trPr>
          <w:trHeight w:val="766"/>
        </w:trPr>
        <w:tc>
          <w:tcPr>
            <w:tcW w:w="197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autoSpaceDE w:val="0"/>
              <w:autoSpaceDN w:val="0"/>
              <w:adjustRightInd w:val="0"/>
              <w:spacing w:after="0" w:line="240" w:lineRule="auto"/>
              <w:rPr>
                <w:rFonts w:ascii="Times New Roman" w:eastAsia="Calibri" w:hAnsi="Times New Roman" w:cs="Times New Roman"/>
              </w:rPr>
            </w:pPr>
          </w:p>
        </w:tc>
        <w:tc>
          <w:tcPr>
            <w:tcW w:w="3805" w:type="dxa"/>
            <w:vMerge/>
            <w:tcBorders>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p>
        </w:tc>
        <w:tc>
          <w:tcPr>
            <w:tcW w:w="4395" w:type="dxa"/>
            <w:vMerge/>
            <w:tcBorders>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p>
        </w:tc>
      </w:tr>
      <w:tr w:rsidR="00222D28" w:rsidRPr="00565429" w:rsidTr="00D563BF">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Контроль на уровне непроизвольного внимания</w:t>
            </w:r>
          </w:p>
        </w:tc>
        <w:tc>
          <w:tcPr>
            <w:tcW w:w="380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Контроль носит случайный непроизвольный характер, заметив ошибку, ученик не может обосновать своих действий</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222D28" w:rsidRPr="00565429" w:rsidTr="00D563BF">
        <w:tc>
          <w:tcPr>
            <w:tcW w:w="19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Потенциальный контроль на </w:t>
            </w:r>
            <w:r w:rsidRPr="00565429">
              <w:rPr>
                <w:rFonts w:ascii="Times New Roman" w:eastAsia="Calibri" w:hAnsi="Times New Roman" w:cs="Times New Roman"/>
              </w:rPr>
              <w:lastRenderedPageBreak/>
              <w:t>уровне произвольного внимания</w:t>
            </w:r>
          </w:p>
        </w:tc>
        <w:tc>
          <w:tcPr>
            <w:tcW w:w="3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Ученик осознает правило контроля, но одновременное выполнение </w:t>
            </w:r>
            <w:r w:rsidRPr="00565429">
              <w:rPr>
                <w:rFonts w:ascii="Times New Roman" w:eastAsia="Calibri" w:hAnsi="Times New Roman" w:cs="Times New Roman"/>
              </w:rPr>
              <w:lastRenderedPageBreak/>
              <w:t>учебных действий и контроля затруднено; ошибки ученик исправляет и объясняет</w:t>
            </w:r>
          </w:p>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В процессе решения задачи контроль затруднен, после решения ученик может </w:t>
            </w:r>
            <w:r w:rsidRPr="00565429">
              <w:rPr>
                <w:rFonts w:ascii="Times New Roman" w:eastAsia="Calibri" w:hAnsi="Times New Roman" w:cs="Times New Roman"/>
              </w:rPr>
              <w:lastRenderedPageBreak/>
              <w:t>найти и исправить ошибки, в многократно повторенных действиях ошибок не допускает</w:t>
            </w:r>
          </w:p>
        </w:tc>
      </w:tr>
      <w:tr w:rsidR="00222D28" w:rsidRPr="00565429" w:rsidTr="00D563BF">
        <w:tc>
          <w:tcPr>
            <w:tcW w:w="197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Актуальный контроль на уровне произвольного внимания</w:t>
            </w:r>
          </w:p>
        </w:tc>
        <w:tc>
          <w:tcPr>
            <w:tcW w:w="3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222D28" w:rsidRPr="00565429" w:rsidTr="00D563BF">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Потенциальный рефлексивный контроль</w:t>
            </w:r>
          </w:p>
        </w:tc>
        <w:tc>
          <w:tcPr>
            <w:tcW w:w="380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222D28" w:rsidRPr="00565429" w:rsidTr="00D563BF">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Актуальный рефлексивный контроль</w:t>
            </w:r>
          </w:p>
        </w:tc>
        <w:tc>
          <w:tcPr>
            <w:tcW w:w="380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Самостоятельно обнаруживает ошибки, вызванные несоответствием усвоенного способа действия и условий задачи, и вносит коррективы</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222D28" w:rsidRPr="00565429" w:rsidRDefault="00222D28" w:rsidP="00222D28">
      <w:pPr>
        <w:widowControl w:val="0"/>
        <w:shd w:val="clear" w:color="auto" w:fill="FFFFFF"/>
        <w:spacing w:after="0" w:line="240" w:lineRule="auto"/>
        <w:rPr>
          <w:rFonts w:ascii="Times New Roman" w:eastAsia="Calibri" w:hAnsi="Times New Roman" w:cs="Times New Roman"/>
          <w:b/>
          <w:bCs/>
          <w:sz w:val="24"/>
          <w:szCs w:val="24"/>
        </w:rPr>
      </w:pPr>
    </w:p>
    <w:p w:rsidR="00222D28" w:rsidRPr="00565429" w:rsidRDefault="00222D28" w:rsidP="00222D28">
      <w:pPr>
        <w:widowControl w:val="0"/>
        <w:shd w:val="clear" w:color="auto" w:fill="FFFFFF"/>
        <w:spacing w:after="0" w:line="240" w:lineRule="auto"/>
        <w:rPr>
          <w:rFonts w:ascii="Times New Roman" w:eastAsia="Calibri" w:hAnsi="Times New Roman" w:cs="Times New Roman"/>
          <w:sz w:val="24"/>
          <w:szCs w:val="24"/>
        </w:rPr>
      </w:pPr>
      <w:r w:rsidRPr="00565429">
        <w:rPr>
          <w:rFonts w:ascii="Times New Roman" w:eastAsia="Calibri" w:hAnsi="Times New Roman" w:cs="Times New Roman"/>
          <w:b/>
          <w:bCs/>
          <w:sz w:val="24"/>
          <w:szCs w:val="24"/>
        </w:rPr>
        <w:t>Уровни развития оценки</w:t>
      </w:r>
    </w:p>
    <w:tbl>
      <w:tblPr>
        <w:tblW w:w="10173" w:type="dxa"/>
        <w:tblCellMar>
          <w:left w:w="0" w:type="dxa"/>
          <w:right w:w="0" w:type="dxa"/>
        </w:tblCellMar>
        <w:tblLook w:val="04A0" w:firstRow="1" w:lastRow="0" w:firstColumn="1" w:lastColumn="0" w:noHBand="0" w:noVBand="1"/>
      </w:tblPr>
      <w:tblGrid>
        <w:gridCol w:w="1939"/>
        <w:gridCol w:w="3865"/>
        <w:gridCol w:w="4369"/>
      </w:tblGrid>
      <w:tr w:rsidR="00222D28" w:rsidRPr="00565429" w:rsidTr="00D563BF">
        <w:tc>
          <w:tcPr>
            <w:tcW w:w="1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Уровень</w:t>
            </w:r>
          </w:p>
        </w:tc>
        <w:tc>
          <w:tcPr>
            <w:tcW w:w="38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Показатель</w:t>
            </w:r>
          </w:p>
        </w:tc>
        <w:tc>
          <w:tcPr>
            <w:tcW w:w="43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b/>
                <w:bCs/>
              </w:rPr>
              <w:t>Поведенческий индикатор</w:t>
            </w:r>
          </w:p>
        </w:tc>
      </w:tr>
      <w:tr w:rsidR="00222D28" w:rsidRPr="00565429" w:rsidTr="00D563BF">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Отсутствие оценки</w:t>
            </w:r>
          </w:p>
        </w:tc>
        <w:tc>
          <w:tcPr>
            <w:tcW w:w="386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Ученик не умеет, не пытается и не испытывает потребности в оценке своих действий – ни самостоятельной, ни по просьбе учителя</w:t>
            </w:r>
          </w:p>
        </w:tc>
        <w:tc>
          <w:tcPr>
            <w:tcW w:w="4369"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222D28" w:rsidRPr="00565429" w:rsidTr="00D563BF">
        <w:tc>
          <w:tcPr>
            <w:tcW w:w="1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Адекватная ретроспективная оценка</w:t>
            </w:r>
          </w:p>
        </w:tc>
        <w:tc>
          <w:tcPr>
            <w:tcW w:w="386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3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222D28" w:rsidRPr="00565429" w:rsidTr="00D563BF">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Неадекватная прогностическая оценка</w:t>
            </w:r>
          </w:p>
        </w:tc>
        <w:tc>
          <w:tcPr>
            <w:tcW w:w="3865"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369" w:type="dxa"/>
            <w:tcBorders>
              <w:top w:val="nil"/>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222D28" w:rsidRPr="00565429" w:rsidTr="00D563BF">
        <w:tc>
          <w:tcPr>
            <w:tcW w:w="19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Потенциально адекватная прогностическая оценка</w:t>
            </w:r>
          </w:p>
        </w:tc>
        <w:tc>
          <w:tcPr>
            <w:tcW w:w="386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36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222D28" w:rsidRPr="00565429" w:rsidTr="00D563BF">
        <w:tc>
          <w:tcPr>
            <w:tcW w:w="1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Актуально адекватная прогностическая оценка</w:t>
            </w:r>
          </w:p>
        </w:tc>
        <w:tc>
          <w:tcPr>
            <w:tcW w:w="386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3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2D28" w:rsidRPr="00565429" w:rsidRDefault="00222D28" w:rsidP="00222D28">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222D28" w:rsidRPr="00565429" w:rsidRDefault="00222D28" w:rsidP="00222D28">
      <w:pPr>
        <w:widowControl w:val="0"/>
        <w:spacing w:after="0" w:line="240" w:lineRule="auto"/>
        <w:jc w:val="center"/>
        <w:rPr>
          <w:rFonts w:ascii="Times New Roman" w:eastAsia="Calibri" w:hAnsi="Times New Roman" w:cs="Times New Roman"/>
          <w:sz w:val="24"/>
          <w:szCs w:val="24"/>
        </w:rPr>
      </w:pPr>
    </w:p>
    <w:p w:rsidR="00222D28" w:rsidRPr="00565429" w:rsidRDefault="00222D28" w:rsidP="00222D28">
      <w:pPr>
        <w:widowControl w:val="0"/>
        <w:spacing w:after="0" w:line="240" w:lineRule="auto"/>
        <w:ind w:firstLine="709"/>
        <w:jc w:val="both"/>
        <w:rPr>
          <w:rFonts w:ascii="Times New Roman" w:eastAsia="Calibri" w:hAnsi="Times New Roman" w:cs="Times New Roman"/>
          <w:b/>
          <w:bCs/>
          <w:kern w:val="32"/>
          <w:sz w:val="24"/>
          <w:szCs w:val="24"/>
          <w:lang w:val="x-none" w:eastAsia="x-none"/>
        </w:rPr>
      </w:pPr>
      <w:r w:rsidRPr="00565429">
        <w:rPr>
          <w:rFonts w:ascii="Times New Roman" w:eastAsia="Calibri" w:hAnsi="Times New Roman" w:cs="Times New Roman"/>
          <w:sz w:val="24"/>
          <w:szCs w:val="24"/>
        </w:rPr>
        <w:t>Мониторинг сформированности личностных результатов проводится в мае школьным психологом и имеет неперсонифицированный характер. Оценка л</w:t>
      </w:r>
      <w:r w:rsidRPr="00565429">
        <w:rPr>
          <w:rFonts w:ascii="Times New Roman" w:eastAsia="Calibri" w:hAnsi="Times New Roman" w:cs="Times New Roman"/>
          <w:bCs/>
          <w:iCs/>
          <w:sz w:val="24"/>
          <w:szCs w:val="24"/>
        </w:rPr>
        <w:t xml:space="preserve">ичностных результатов обучающихся начальной школы  осуществляется в ходе внешних  мониторинговых процедур или </w:t>
      </w:r>
      <w:r w:rsidRPr="00565429">
        <w:rPr>
          <w:rFonts w:ascii="Times New Roman" w:eastAsia="Calibri" w:hAnsi="Times New Roman" w:cs="Times New Roman"/>
          <w:sz w:val="24"/>
          <w:szCs w:val="24"/>
        </w:rPr>
        <w:t xml:space="preserve">по запросу родителей (законных представителей) обучающихся, или по запросу педагогов (или администрации образовательного учреждения) при письменном согласии родителей (законных </w:t>
      </w:r>
      <w:r w:rsidRPr="00565429">
        <w:rPr>
          <w:rFonts w:ascii="Times New Roman" w:eastAsia="Calibri" w:hAnsi="Times New Roman" w:cs="Times New Roman"/>
          <w:sz w:val="24"/>
          <w:szCs w:val="24"/>
        </w:rPr>
        <w:lastRenderedPageBreak/>
        <w:t>представителей).</w:t>
      </w:r>
    </w:p>
    <w:p w:rsidR="00DB4996" w:rsidRPr="00565429" w:rsidRDefault="00DB4996" w:rsidP="000B1DC9">
      <w:pPr>
        <w:widowControl w:val="0"/>
        <w:spacing w:after="0" w:line="240" w:lineRule="auto"/>
        <w:jc w:val="both"/>
        <w:rPr>
          <w:rFonts w:ascii="Times New Roman" w:eastAsia="Arial Unicode MS" w:hAnsi="Times New Roman" w:cs="Times New Roman"/>
          <w:kern w:val="1"/>
          <w:sz w:val="24"/>
          <w:szCs w:val="24"/>
          <w:lang w:val="x-none"/>
        </w:rPr>
      </w:pPr>
    </w:p>
    <w:p w:rsidR="00725E1A" w:rsidRPr="00565429" w:rsidRDefault="009D145B" w:rsidP="00725E1A">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1.3.3.   Оценка метапредметных результатов</w:t>
      </w:r>
    </w:p>
    <w:p w:rsidR="009D145B" w:rsidRPr="00565429" w:rsidRDefault="009D145B" w:rsidP="00725E1A">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b/>
          <w:bCs/>
          <w:sz w:val="24"/>
          <w:szCs w:val="24"/>
        </w:rPr>
        <w:t xml:space="preserve">Оценка метапредметных результатов </w:t>
      </w:r>
      <w:r w:rsidRPr="00565429">
        <w:rPr>
          <w:rFonts w:ascii="Times New Roman" w:eastAsia="Calibri"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D145B" w:rsidRPr="00565429" w:rsidRDefault="009D145B" w:rsidP="00C82AF5">
      <w:pPr>
        <w:widowControl w:val="0"/>
        <w:numPr>
          <w:ilvl w:val="0"/>
          <w:numId w:val="32"/>
        </w:numPr>
        <w:shd w:val="clear" w:color="auto" w:fill="FFFFFF"/>
        <w:tabs>
          <w:tab w:val="clear" w:pos="108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D145B" w:rsidRPr="00565429" w:rsidRDefault="009D145B" w:rsidP="00C82AF5">
      <w:pPr>
        <w:widowControl w:val="0"/>
        <w:numPr>
          <w:ilvl w:val="0"/>
          <w:numId w:val="32"/>
        </w:numPr>
        <w:shd w:val="clear" w:color="auto" w:fill="FFFFFF"/>
        <w:tabs>
          <w:tab w:val="clear" w:pos="108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D145B" w:rsidRPr="00565429" w:rsidRDefault="009D145B" w:rsidP="00C82AF5">
      <w:pPr>
        <w:widowControl w:val="0"/>
        <w:numPr>
          <w:ilvl w:val="0"/>
          <w:numId w:val="32"/>
        </w:numPr>
        <w:shd w:val="clear" w:color="auto" w:fill="FFFFFF"/>
        <w:tabs>
          <w:tab w:val="clear" w:pos="108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D145B" w:rsidRPr="00565429" w:rsidRDefault="009D145B" w:rsidP="00C82AF5">
      <w:pPr>
        <w:widowControl w:val="0"/>
        <w:numPr>
          <w:ilvl w:val="0"/>
          <w:numId w:val="32"/>
        </w:numPr>
        <w:shd w:val="clear" w:color="auto" w:fill="FFFFFF"/>
        <w:tabs>
          <w:tab w:val="clear" w:pos="1080"/>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D145B" w:rsidRPr="00565429" w:rsidRDefault="009D145B" w:rsidP="00C82AF5">
      <w:pPr>
        <w:widowControl w:val="0"/>
        <w:numPr>
          <w:ilvl w:val="0"/>
          <w:numId w:val="32"/>
        </w:numPr>
        <w:shd w:val="clear" w:color="auto" w:fill="FFFFFF"/>
        <w:tabs>
          <w:tab w:val="clear" w:pos="1080"/>
          <w:tab w:val="num" w:pos="0"/>
          <w:tab w:val="num" w:pos="709"/>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D145B" w:rsidRPr="00565429" w:rsidRDefault="009D145B" w:rsidP="009D145B">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D145B" w:rsidRPr="00565429" w:rsidRDefault="009D145B" w:rsidP="009D145B">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специальную диагностику: </w:t>
      </w:r>
    </w:p>
    <w:p w:rsidR="009D145B" w:rsidRPr="00565429" w:rsidRDefault="009D145B" w:rsidP="00C82AF5">
      <w:pPr>
        <w:widowControl w:val="0"/>
        <w:numPr>
          <w:ilvl w:val="0"/>
          <w:numId w:val="33"/>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9D145B" w:rsidRPr="00565429" w:rsidRDefault="009D145B" w:rsidP="00C82AF5">
      <w:pPr>
        <w:widowControl w:val="0"/>
        <w:numPr>
          <w:ilvl w:val="0"/>
          <w:numId w:val="33"/>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9D145B" w:rsidRPr="00565429" w:rsidRDefault="009D145B" w:rsidP="00C82AF5">
      <w:pPr>
        <w:widowControl w:val="0"/>
        <w:numPr>
          <w:ilvl w:val="0"/>
          <w:numId w:val="33"/>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задания в комплексной работе, которые позволяют оценить универсальные учебные действия на основе навыков работы с информацией. </w:t>
      </w:r>
    </w:p>
    <w:p w:rsidR="009D145B" w:rsidRPr="00565429" w:rsidRDefault="009D145B" w:rsidP="00C82AF5">
      <w:pPr>
        <w:widowControl w:val="0"/>
        <w:numPr>
          <w:ilvl w:val="0"/>
          <w:numId w:val="33"/>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контроль метапедметных результатов, формируемых в рамках внеурочной деятельности возможен при выполнении комплексной контрольной работы на межпредметной основе, диагностики, проводимой администрацией, психологом, педагогами на основе изучения воспитательной работы, внеурочной деятельности, контроля состояния процесса обучения по классам.</w:t>
      </w:r>
    </w:p>
    <w:p w:rsidR="009D145B" w:rsidRPr="00565429" w:rsidRDefault="00381707" w:rsidP="000B1DC9">
      <w:pPr>
        <w:widowControl w:val="0"/>
        <w:autoSpaceDE w:val="0"/>
        <w:autoSpaceDN w:val="0"/>
        <w:adjustRightInd w:val="0"/>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 xml:space="preserve"> </w:t>
      </w:r>
    </w:p>
    <w:p w:rsidR="00D05DD2" w:rsidRPr="00565429" w:rsidRDefault="00D05DD2" w:rsidP="00D05DD2">
      <w:pPr>
        <w:widowControl w:val="0"/>
        <w:spacing w:after="0" w:line="240" w:lineRule="auto"/>
        <w:rPr>
          <w:rFonts w:ascii="Times New Roman" w:eastAsia="Calibri" w:hAnsi="Times New Roman" w:cs="Times New Roman"/>
          <w:b/>
          <w:sz w:val="24"/>
          <w:szCs w:val="24"/>
        </w:rPr>
      </w:pPr>
      <w:r w:rsidRPr="00565429">
        <w:rPr>
          <w:rFonts w:ascii="Times New Roman" w:eastAsia="Calibri" w:hAnsi="Times New Roman" w:cs="Times New Roman"/>
          <w:b/>
          <w:sz w:val="24"/>
          <w:szCs w:val="24"/>
        </w:rPr>
        <w:t>1.3.4. Оценка предметных результатов</w:t>
      </w:r>
    </w:p>
    <w:p w:rsidR="00D05DD2" w:rsidRPr="00565429" w:rsidRDefault="00D05DD2" w:rsidP="00D05DD2">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05DD2" w:rsidRPr="00565429" w:rsidRDefault="00D05DD2" w:rsidP="00E22B01">
      <w:pPr>
        <w:widowControl w:val="0"/>
        <w:shd w:val="clear" w:color="auto" w:fill="FFFFFF"/>
        <w:tabs>
          <w:tab w:val="num" w:pos="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 </w:t>
      </w:r>
    </w:p>
    <w:p w:rsidR="00381707" w:rsidRPr="00565429" w:rsidRDefault="00F74CF8" w:rsidP="00E22B01">
      <w:pPr>
        <w:widowControl w:val="0"/>
        <w:tabs>
          <w:tab w:val="num" w:pos="0"/>
        </w:tabs>
        <w:autoSpaceDE w:val="0"/>
        <w:autoSpaceDN w:val="0"/>
        <w:adjustRightInd w:val="0"/>
        <w:spacing w:after="0" w:line="240" w:lineRule="auto"/>
        <w:ind w:firstLine="709"/>
        <w:jc w:val="both"/>
        <w:rPr>
          <w:rFonts w:ascii="Times New Roman" w:eastAsia="Arial Unicode MS" w:hAnsi="Times New Roman" w:cs="Times New Roman"/>
          <w:bCs/>
          <w:kern w:val="1"/>
          <w:sz w:val="24"/>
          <w:szCs w:val="24"/>
        </w:rPr>
      </w:pPr>
      <w:r w:rsidRPr="00565429">
        <w:rPr>
          <w:rFonts w:ascii="Times New Roman" w:eastAsia="Arial Unicode MS" w:hAnsi="Times New Roman" w:cs="Times New Roman"/>
          <w:bCs/>
          <w:kern w:val="1"/>
          <w:sz w:val="24"/>
          <w:szCs w:val="24"/>
        </w:rPr>
        <w:t>Во время обучения в 1</w:t>
      </w:r>
      <w:r w:rsidR="00E22B01" w:rsidRPr="00565429">
        <w:rPr>
          <w:rFonts w:ascii="Times New Roman" w:eastAsia="Arial Unicode MS" w:hAnsi="Times New Roman" w:cs="Times New Roman"/>
          <w:bCs/>
          <w:kern w:val="1"/>
          <w:sz w:val="24"/>
          <w:szCs w:val="24"/>
        </w:rPr>
        <w:t xml:space="preserve"> (1 дополнительном)</w:t>
      </w:r>
      <w:r w:rsidRPr="00565429">
        <w:rPr>
          <w:rFonts w:ascii="Times New Roman" w:eastAsia="Arial Unicode MS" w:hAnsi="Times New Roman" w:cs="Times New Roman"/>
          <w:bCs/>
          <w:kern w:val="1"/>
          <w:sz w:val="24"/>
          <w:szCs w:val="24"/>
        </w:rPr>
        <w:t xml:space="preserve">  классе</w:t>
      </w:r>
      <w:r w:rsidR="00381707" w:rsidRPr="00565429">
        <w:rPr>
          <w:rFonts w:ascii="Times New Roman" w:eastAsia="Arial Unicode MS" w:hAnsi="Times New Roman" w:cs="Times New Roman"/>
          <w:bCs/>
          <w:kern w:val="1"/>
          <w:sz w:val="24"/>
          <w:szCs w:val="24"/>
        </w:rPr>
        <w:t xml:space="preserve"> целесообразно всячески поощрять и </w:t>
      </w:r>
      <w:r w:rsidR="00381707" w:rsidRPr="00565429">
        <w:rPr>
          <w:rFonts w:ascii="Times New Roman" w:eastAsia="Arial Unicode MS" w:hAnsi="Times New Roman" w:cs="Times New Roman"/>
          <w:bCs/>
          <w:kern w:val="1"/>
          <w:sz w:val="24"/>
          <w:szCs w:val="24"/>
        </w:rPr>
        <w:lastRenderedPageBreak/>
        <w:t>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E0812" w:rsidRPr="00565429" w:rsidRDefault="00FE0812" w:rsidP="00FE0812">
      <w:pPr>
        <w:widowControl w:val="0"/>
        <w:spacing w:after="0" w:line="240" w:lineRule="auto"/>
        <w:ind w:firstLine="709"/>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Содержание оценки</w:t>
      </w:r>
    </w:p>
    <w:p w:rsidR="00FE0812" w:rsidRPr="00565429" w:rsidRDefault="00FE0812" w:rsidP="00FE0812">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Общеучебные умения:</w:t>
      </w:r>
    </w:p>
    <w:p w:rsidR="00FE0812" w:rsidRPr="00565429" w:rsidRDefault="00FE0812" w:rsidP="00FE0812">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u w:val="single"/>
        </w:rPr>
        <w:t>1 класс</w:t>
      </w:r>
      <w:r w:rsidR="006367CD" w:rsidRPr="00565429">
        <w:rPr>
          <w:rFonts w:ascii="Times New Roman" w:eastAsia="Calibri" w:hAnsi="Times New Roman" w:cs="Times New Roman"/>
          <w:sz w:val="24"/>
          <w:szCs w:val="24"/>
          <w:u w:val="single"/>
        </w:rPr>
        <w:t>,1 дополнительный класс</w:t>
      </w:r>
      <w:r w:rsidRPr="00565429">
        <w:rPr>
          <w:rFonts w:ascii="Times New Roman" w:eastAsia="Calibri" w:hAnsi="Times New Roman" w:cs="Times New Roman"/>
          <w:sz w:val="24"/>
          <w:szCs w:val="24"/>
          <w:u w:val="single"/>
        </w:rPr>
        <w:t xml:space="preserve"> .</w:t>
      </w:r>
      <w:r w:rsidRPr="00565429">
        <w:rPr>
          <w:rFonts w:ascii="Times New Roman" w:eastAsia="Calibri" w:hAnsi="Times New Roman" w:cs="Times New Roman"/>
          <w:sz w:val="24"/>
          <w:szCs w:val="24"/>
        </w:rPr>
        <w:t xml:space="preserve"> Определять цель работы на уроке с помощью учителя. Проговаривать порядок действий на уроке. Высказывать свое предположение (версию). Давать оценку работе класса на уроке. Отличать верно выполненное задание от выполненного неверно. </w:t>
      </w:r>
    </w:p>
    <w:p w:rsidR="00FE0812" w:rsidRPr="00565429" w:rsidRDefault="00FE0812" w:rsidP="00FE0812">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u w:val="single"/>
        </w:rPr>
        <w:t>2 класс.</w:t>
      </w:r>
      <w:r w:rsidRPr="00565429">
        <w:rPr>
          <w:rFonts w:ascii="Times New Roman" w:eastAsia="Calibri" w:hAnsi="Times New Roman" w:cs="Times New Roman"/>
          <w:sz w:val="24"/>
          <w:szCs w:val="24"/>
        </w:rPr>
        <w:t xml:space="preserve"> Определять цель работы на уроке с помощью учителя и самостоятельно. Находить и формулировать проблему урока вместе с учителем. Планировать работу на уроке. Высказывать свою версию, предлагая способ ее проверки. Работать по плану, использовать учебник, простейшие приборы и инструменты. Определять, успешно ли выполнено задание, в диалоге с учителем.</w:t>
      </w:r>
    </w:p>
    <w:p w:rsidR="00FE0812" w:rsidRPr="00565429" w:rsidRDefault="00FE0812" w:rsidP="00E3391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u w:val="single"/>
        </w:rPr>
        <w:t>3-4 классы.</w:t>
      </w:r>
      <w:r w:rsidRPr="00565429">
        <w:rPr>
          <w:rFonts w:ascii="Times New Roman" w:eastAsia="Calibri" w:hAnsi="Times New Roman" w:cs="Times New Roman"/>
          <w:sz w:val="24"/>
          <w:szCs w:val="24"/>
        </w:rPr>
        <w:t xml:space="preserve"> Самостоятельно формулировать цели урока после предварительного обсуждения. Учиться обнаруживать и формулировать учебную проблему вместе с учителем. Составлять план решения проблемы (задачи) вместе с учителем. Работать по плану, сверять свои действия с целью и, если нужно, исправлять ошибки с помощью учителя. В диалоге с учителем оценивать выполнение своей работы</w:t>
      </w:r>
    </w:p>
    <w:p w:rsidR="00381707" w:rsidRPr="00565429" w:rsidRDefault="00381707" w:rsidP="00E33918">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81707" w:rsidRPr="00565429" w:rsidRDefault="00381707" w:rsidP="00E33918">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81707" w:rsidRPr="00565429" w:rsidRDefault="00381707" w:rsidP="00E33918">
      <w:pPr>
        <w:widowControl w:val="0"/>
        <w:spacing w:after="0" w:line="240" w:lineRule="auto"/>
        <w:ind w:firstLine="709"/>
        <w:jc w:val="center"/>
        <w:rPr>
          <w:rFonts w:ascii="Times New Roman" w:eastAsia="Andale Sans UI" w:hAnsi="Times New Roman" w:cs="Times New Roman"/>
          <w:b/>
          <w:kern w:val="1"/>
          <w:sz w:val="24"/>
          <w:szCs w:val="24"/>
          <w:lang w:eastAsia="fa-IR" w:bidi="fa-IR"/>
        </w:rPr>
      </w:pPr>
    </w:p>
    <w:p w:rsidR="00D563BF" w:rsidRPr="00565429" w:rsidRDefault="00D563BF" w:rsidP="00725E1A">
      <w:pPr>
        <w:widowControl w:val="0"/>
        <w:spacing w:after="0" w:line="240" w:lineRule="auto"/>
        <w:rPr>
          <w:rFonts w:ascii="Times New Roman" w:eastAsia="Calibri" w:hAnsi="Times New Roman" w:cs="Times New Roman"/>
          <w:b/>
          <w:sz w:val="24"/>
          <w:szCs w:val="24"/>
        </w:rPr>
      </w:pPr>
      <w:r w:rsidRPr="00565429">
        <w:rPr>
          <w:rFonts w:ascii="Times New Roman" w:eastAsia="Calibri" w:hAnsi="Times New Roman" w:cs="Times New Roman"/>
          <w:b/>
          <w:sz w:val="24"/>
          <w:szCs w:val="24"/>
        </w:rPr>
        <w:t>1.3.5. Порядок проведения промежуточной аттестации обучающихся</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Метапредметные результаты включают совокупность регулятивных, познавательных и коммуникативных универсальных учебных действий. </w:t>
      </w:r>
    </w:p>
    <w:p w:rsidR="00D563BF" w:rsidRPr="00565429" w:rsidRDefault="00D563BF" w:rsidP="00D563BF">
      <w:pPr>
        <w:widowControl w:val="0"/>
        <w:spacing w:after="0" w:line="240" w:lineRule="auto"/>
        <w:ind w:firstLine="709"/>
        <w:rPr>
          <w:rFonts w:ascii="Times New Roman" w:eastAsia="Calibri" w:hAnsi="Times New Roman" w:cs="Times New Roman"/>
          <w:b/>
          <w:bCs/>
          <w:i/>
          <w:sz w:val="24"/>
          <w:szCs w:val="24"/>
        </w:rPr>
      </w:pPr>
      <w:r w:rsidRPr="00565429">
        <w:rPr>
          <w:rFonts w:ascii="Times New Roman" w:eastAsia="Calibri" w:hAnsi="Times New Roman" w:cs="Times New Roman"/>
          <w:b/>
          <w:bCs/>
          <w:i/>
          <w:sz w:val="24"/>
          <w:szCs w:val="24"/>
        </w:rPr>
        <w:t>Методы и формы оценки образовательных достижений в первом классе</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Лист оценки образовательных достижений разрабатывается на критериальной основе, позволяет отслеживать самооценку и оценку достижений обучающихся. Критерии формулируются учителем самостоятельно, исходя из требований стандарта, учебно- тематического планирования, уровня подготовленности учащихся к обучению в первом классе. </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Учитель заполняет «Лист достижений первоклассника» по метапредметным результатам в форме таблицы. Отслеживание результатов обучающихся проводится в 3 этапа за учебный год (сентябрь, декабрь, май). </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Учитель определяет результаты формирования УУД и через наблюдения на уроках и внеурочной деятельности; через дифференцированные индивидуальные задания, через участие в совместных творческих делах в школе,</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Это позволяет отследить динамику изменений у каждого отдельного ученика, т.е. их индивидуальную траекторию развития и определить учителю задачи для работы на следующий </w:t>
      </w:r>
      <w:r w:rsidRPr="00565429">
        <w:rPr>
          <w:rFonts w:ascii="Times New Roman" w:eastAsia="Calibri" w:hAnsi="Times New Roman" w:cs="Times New Roman"/>
          <w:sz w:val="24"/>
          <w:szCs w:val="24"/>
        </w:rPr>
        <w:lastRenderedPageBreak/>
        <w:t>учебный год с разными группами обучающихся по уровню сформированности универсальных учебных действий.</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w:t>
      </w:r>
    </w:p>
    <w:p w:rsidR="00D563BF" w:rsidRPr="00565429" w:rsidRDefault="00D563BF" w:rsidP="00D563BF">
      <w:pPr>
        <w:widowControl w:val="0"/>
        <w:spacing w:after="0" w:line="240" w:lineRule="auto"/>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Формы контроля и учета достижений обучающихся </w:t>
      </w:r>
    </w:p>
    <w:p w:rsidR="00D563BF" w:rsidRPr="00565429" w:rsidRDefault="00D563BF" w:rsidP="00D563BF">
      <w:pPr>
        <w:widowControl w:val="0"/>
        <w:spacing w:after="0" w:line="240" w:lineRule="auto"/>
        <w:jc w:val="both"/>
        <w:rPr>
          <w:rFonts w:ascii="Times New Roman" w:eastAsia="Calibri" w:hAnsi="Times New Roman" w:cs="Times New Roman"/>
          <w:b/>
          <w:sz w:val="24"/>
          <w:szCs w:val="24"/>
        </w:rPr>
      </w:pPr>
    </w:p>
    <w:tbl>
      <w:tblPr>
        <w:tblW w:w="97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126"/>
        <w:gridCol w:w="1843"/>
        <w:gridCol w:w="2909"/>
      </w:tblGrid>
      <w:tr w:rsidR="00D563BF" w:rsidRPr="00565429" w:rsidTr="006B6ECA">
        <w:trPr>
          <w:trHeight w:val="326"/>
        </w:trPr>
        <w:tc>
          <w:tcPr>
            <w:tcW w:w="2835" w:type="dxa"/>
          </w:tcPr>
          <w:p w:rsidR="00D563BF" w:rsidRPr="00565429" w:rsidRDefault="00D563BF" w:rsidP="006B6ECA">
            <w:pPr>
              <w:widowControl w:val="0"/>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Обязательные формы и методы контроля</w:t>
            </w:r>
          </w:p>
        </w:tc>
        <w:tc>
          <w:tcPr>
            <w:tcW w:w="6878" w:type="dxa"/>
            <w:gridSpan w:val="3"/>
          </w:tcPr>
          <w:p w:rsidR="00D563BF" w:rsidRPr="00565429" w:rsidRDefault="00D563BF" w:rsidP="006B6ECA">
            <w:pPr>
              <w:widowControl w:val="0"/>
              <w:spacing w:after="0" w:line="240" w:lineRule="auto"/>
              <w:jc w:val="both"/>
              <w:rPr>
                <w:rFonts w:ascii="Times New Roman" w:eastAsia="Calibri" w:hAnsi="Times New Roman" w:cs="Times New Roman"/>
                <w:b/>
              </w:rPr>
            </w:pPr>
            <w:r w:rsidRPr="00565429">
              <w:rPr>
                <w:rFonts w:ascii="Times New Roman" w:eastAsia="Calibri" w:hAnsi="Times New Roman" w:cs="Times New Roman"/>
                <w:b/>
              </w:rPr>
              <w:t>Иные формы учета достижений</w:t>
            </w:r>
          </w:p>
        </w:tc>
      </w:tr>
      <w:tr w:rsidR="00D563BF" w:rsidRPr="00565429" w:rsidTr="006B6ECA">
        <w:trPr>
          <w:trHeight w:val="316"/>
        </w:trPr>
        <w:tc>
          <w:tcPr>
            <w:tcW w:w="2835" w:type="dxa"/>
          </w:tcPr>
          <w:p w:rsidR="00D563BF" w:rsidRPr="00565429" w:rsidRDefault="00D563BF" w:rsidP="006B6ECA">
            <w:pPr>
              <w:widowControl w:val="0"/>
              <w:snapToGrid w:val="0"/>
              <w:spacing w:after="0" w:line="240" w:lineRule="auto"/>
              <w:rPr>
                <w:rFonts w:ascii="Times New Roman" w:eastAsia="Calibri" w:hAnsi="Times New Roman" w:cs="Times New Roman"/>
                <w:i/>
              </w:rPr>
            </w:pPr>
            <w:r w:rsidRPr="00565429">
              <w:rPr>
                <w:rFonts w:ascii="Times New Roman" w:eastAsia="Calibri" w:hAnsi="Times New Roman" w:cs="Times New Roman"/>
                <w:i/>
              </w:rPr>
              <w:t>текущая аттестация</w:t>
            </w:r>
          </w:p>
        </w:tc>
        <w:tc>
          <w:tcPr>
            <w:tcW w:w="2126" w:type="dxa"/>
          </w:tcPr>
          <w:p w:rsidR="00D563BF" w:rsidRPr="00565429" w:rsidRDefault="00D563BF" w:rsidP="006B6ECA">
            <w:pPr>
              <w:widowControl w:val="0"/>
              <w:snapToGrid w:val="0"/>
              <w:spacing w:after="0" w:line="240" w:lineRule="auto"/>
              <w:jc w:val="center"/>
              <w:rPr>
                <w:rFonts w:ascii="Times New Roman" w:eastAsia="Calibri" w:hAnsi="Times New Roman" w:cs="Times New Roman"/>
                <w:i/>
              </w:rPr>
            </w:pPr>
            <w:r w:rsidRPr="00565429">
              <w:rPr>
                <w:rFonts w:ascii="Times New Roman" w:eastAsia="Calibri" w:hAnsi="Times New Roman" w:cs="Times New Roman"/>
                <w:i/>
              </w:rPr>
              <w:t>промежуточная аттестация (четверть, год)</w:t>
            </w:r>
          </w:p>
        </w:tc>
        <w:tc>
          <w:tcPr>
            <w:tcW w:w="1843" w:type="dxa"/>
          </w:tcPr>
          <w:p w:rsidR="00D563BF" w:rsidRPr="00565429" w:rsidRDefault="00D563BF" w:rsidP="006B6ECA">
            <w:pPr>
              <w:widowControl w:val="0"/>
              <w:snapToGrid w:val="0"/>
              <w:spacing w:after="0" w:line="240" w:lineRule="auto"/>
              <w:jc w:val="center"/>
              <w:rPr>
                <w:rFonts w:ascii="Times New Roman" w:eastAsia="Calibri" w:hAnsi="Times New Roman" w:cs="Times New Roman"/>
                <w:i/>
              </w:rPr>
            </w:pPr>
            <w:r w:rsidRPr="00565429">
              <w:rPr>
                <w:rFonts w:ascii="Times New Roman" w:eastAsia="Calibri" w:hAnsi="Times New Roman" w:cs="Times New Roman"/>
                <w:i/>
              </w:rPr>
              <w:t>урочная</w:t>
            </w:r>
          </w:p>
          <w:p w:rsidR="00D563BF" w:rsidRPr="00565429" w:rsidRDefault="00D563BF" w:rsidP="006B6ECA">
            <w:pPr>
              <w:widowControl w:val="0"/>
              <w:snapToGrid w:val="0"/>
              <w:spacing w:after="0" w:line="240" w:lineRule="auto"/>
              <w:jc w:val="center"/>
              <w:rPr>
                <w:rFonts w:ascii="Times New Roman" w:eastAsia="Calibri" w:hAnsi="Times New Roman" w:cs="Times New Roman"/>
                <w:i/>
              </w:rPr>
            </w:pPr>
            <w:r w:rsidRPr="00565429">
              <w:rPr>
                <w:rFonts w:ascii="Times New Roman" w:eastAsia="Calibri" w:hAnsi="Times New Roman" w:cs="Times New Roman"/>
                <w:i/>
              </w:rPr>
              <w:t>деятельность</w:t>
            </w:r>
          </w:p>
        </w:tc>
        <w:tc>
          <w:tcPr>
            <w:tcW w:w="2909" w:type="dxa"/>
          </w:tcPr>
          <w:p w:rsidR="00D563BF" w:rsidRPr="00565429" w:rsidRDefault="00D563BF" w:rsidP="006B6ECA">
            <w:pPr>
              <w:widowControl w:val="0"/>
              <w:snapToGrid w:val="0"/>
              <w:spacing w:after="0" w:line="240" w:lineRule="auto"/>
              <w:jc w:val="center"/>
              <w:rPr>
                <w:rFonts w:ascii="Times New Roman" w:eastAsia="Calibri" w:hAnsi="Times New Roman" w:cs="Times New Roman"/>
                <w:i/>
              </w:rPr>
            </w:pPr>
            <w:r w:rsidRPr="00565429">
              <w:rPr>
                <w:rFonts w:ascii="Times New Roman" w:eastAsia="Calibri" w:hAnsi="Times New Roman" w:cs="Times New Roman"/>
                <w:i/>
              </w:rPr>
              <w:t>внеурочная деятельность</w:t>
            </w:r>
          </w:p>
        </w:tc>
      </w:tr>
      <w:tr w:rsidR="00D563BF" w:rsidRPr="00565429" w:rsidTr="006B6ECA">
        <w:trPr>
          <w:trHeight w:hRule="exact" w:val="2408"/>
        </w:trPr>
        <w:tc>
          <w:tcPr>
            <w:tcW w:w="2835" w:type="dxa"/>
            <w:vMerge w:val="restart"/>
          </w:tcPr>
          <w:p w:rsidR="00D563BF" w:rsidRPr="00565429" w:rsidRDefault="00D563BF" w:rsidP="006B6ECA">
            <w:pPr>
              <w:widowControl w:val="0"/>
              <w:tabs>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 устный опрос</w:t>
            </w:r>
          </w:p>
          <w:p w:rsidR="00D563BF" w:rsidRPr="00565429" w:rsidRDefault="00D563BF" w:rsidP="006B6ECA">
            <w:pPr>
              <w:widowControl w:val="0"/>
              <w:tabs>
                <w:tab w:val="left" w:pos="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письменная</w:t>
            </w:r>
          </w:p>
          <w:p w:rsidR="00D563BF" w:rsidRPr="00565429" w:rsidRDefault="00D563BF" w:rsidP="006B6ECA">
            <w:pPr>
              <w:widowControl w:val="0"/>
              <w:tabs>
                <w:tab w:val="left" w:pos="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самостоятельная работа</w:t>
            </w:r>
          </w:p>
          <w:p w:rsidR="00D563BF" w:rsidRPr="00565429" w:rsidRDefault="00D563BF" w:rsidP="006B6ECA">
            <w:pPr>
              <w:widowControl w:val="0"/>
              <w:tabs>
                <w:tab w:val="left" w:pos="-36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диктанты</w:t>
            </w:r>
          </w:p>
          <w:p w:rsidR="00D563BF" w:rsidRPr="00565429" w:rsidRDefault="00D563BF" w:rsidP="006B6ECA">
            <w:pPr>
              <w:widowControl w:val="0"/>
              <w:tabs>
                <w:tab w:val="left" w:pos="-7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контрольное списывание</w:t>
            </w:r>
          </w:p>
          <w:p w:rsidR="00D563BF" w:rsidRPr="00565429" w:rsidRDefault="00D563BF" w:rsidP="006B6ECA">
            <w:pPr>
              <w:widowControl w:val="0"/>
              <w:tabs>
                <w:tab w:val="left" w:pos="-108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тестовые задания</w:t>
            </w:r>
          </w:p>
          <w:p w:rsidR="00D563BF" w:rsidRPr="00565429" w:rsidRDefault="00D563BF" w:rsidP="006B6ECA">
            <w:pPr>
              <w:widowControl w:val="0"/>
              <w:tabs>
                <w:tab w:val="left" w:pos="-144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графическая работа</w:t>
            </w:r>
          </w:p>
          <w:p w:rsidR="00D563BF" w:rsidRPr="00565429" w:rsidRDefault="00D563BF" w:rsidP="006B6ECA">
            <w:pPr>
              <w:widowControl w:val="0"/>
              <w:tabs>
                <w:tab w:val="left" w:pos="-180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изложение</w:t>
            </w:r>
          </w:p>
          <w:p w:rsidR="00D563BF" w:rsidRPr="00565429" w:rsidRDefault="00D563BF" w:rsidP="006B6ECA">
            <w:pPr>
              <w:widowControl w:val="0"/>
              <w:tabs>
                <w:tab w:val="left" w:pos="-216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-интегрированные контрольные работы</w:t>
            </w: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творческая работа</w:t>
            </w: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посещение уроков</w:t>
            </w: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по программам</w:t>
            </w: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p>
          <w:p w:rsidR="00D563BF" w:rsidRPr="00565429" w:rsidRDefault="00D563BF" w:rsidP="006B6ECA">
            <w:pPr>
              <w:widowControl w:val="0"/>
              <w:tabs>
                <w:tab w:val="left" w:pos="-25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наблюдения</w:t>
            </w:r>
          </w:p>
        </w:tc>
        <w:tc>
          <w:tcPr>
            <w:tcW w:w="2126" w:type="dxa"/>
            <w:vMerge w:val="restart"/>
          </w:tcPr>
          <w:p w:rsidR="00D563BF" w:rsidRPr="00565429" w:rsidRDefault="00D563BF" w:rsidP="006B6ECA">
            <w:pPr>
              <w:widowControl w:val="0"/>
              <w:tabs>
                <w:tab w:val="left" w:pos="0"/>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 диагностическая</w:t>
            </w:r>
          </w:p>
          <w:p w:rsidR="00D563BF" w:rsidRPr="00565429" w:rsidRDefault="00D563BF" w:rsidP="006B6ECA">
            <w:pPr>
              <w:widowControl w:val="0"/>
              <w:tabs>
                <w:tab w:val="left" w:pos="0"/>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работа</w:t>
            </w:r>
          </w:p>
          <w:p w:rsidR="00D563BF" w:rsidRPr="00565429" w:rsidRDefault="00D563BF" w:rsidP="006B6ECA">
            <w:pPr>
              <w:widowControl w:val="0"/>
              <w:tabs>
                <w:tab w:val="left" w:pos="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диктанты</w:t>
            </w:r>
          </w:p>
          <w:p w:rsidR="00D563BF" w:rsidRPr="00565429" w:rsidRDefault="00D563BF" w:rsidP="006B6ECA">
            <w:pPr>
              <w:widowControl w:val="0"/>
              <w:tabs>
                <w:tab w:val="left" w:pos="-7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контроль техники</w:t>
            </w:r>
          </w:p>
          <w:p w:rsidR="00D563BF" w:rsidRPr="00565429" w:rsidRDefault="00D563BF" w:rsidP="006B6ECA">
            <w:pPr>
              <w:widowControl w:val="0"/>
              <w:tabs>
                <w:tab w:val="left" w:pos="-7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чтения</w:t>
            </w:r>
          </w:p>
          <w:p w:rsidR="00D563BF" w:rsidRPr="00565429" w:rsidRDefault="00D563BF" w:rsidP="006B6ECA">
            <w:pPr>
              <w:widowControl w:val="0"/>
              <w:tabs>
                <w:tab w:val="left" w:pos="180"/>
              </w:tabs>
              <w:spacing w:after="0" w:line="240" w:lineRule="auto"/>
              <w:rPr>
                <w:rFonts w:ascii="Times New Roman" w:eastAsia="Calibri" w:hAnsi="Times New Roman" w:cs="Times New Roman"/>
              </w:rPr>
            </w:pPr>
          </w:p>
        </w:tc>
        <w:tc>
          <w:tcPr>
            <w:tcW w:w="1843" w:type="dxa"/>
          </w:tcPr>
          <w:p w:rsidR="00D563BF" w:rsidRPr="00565429" w:rsidRDefault="00D563BF" w:rsidP="006B6ECA">
            <w:pPr>
              <w:widowControl w:val="0"/>
              <w:tabs>
                <w:tab w:val="left" w:pos="0"/>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 анализ динамики текущей успеваемости</w:t>
            </w:r>
          </w:p>
          <w:p w:rsidR="00D563BF" w:rsidRPr="00565429" w:rsidRDefault="00D563BF" w:rsidP="006B6ECA">
            <w:pPr>
              <w:widowControl w:val="0"/>
              <w:tabs>
                <w:tab w:val="left" w:pos="180"/>
              </w:tabs>
              <w:spacing w:after="0" w:line="240" w:lineRule="auto"/>
              <w:rPr>
                <w:rFonts w:ascii="Times New Roman" w:eastAsia="Calibri" w:hAnsi="Times New Roman" w:cs="Times New Roman"/>
              </w:rPr>
            </w:pPr>
          </w:p>
        </w:tc>
        <w:tc>
          <w:tcPr>
            <w:tcW w:w="2909" w:type="dxa"/>
          </w:tcPr>
          <w:p w:rsidR="00D563BF" w:rsidRPr="00565429" w:rsidRDefault="00D563BF" w:rsidP="006B6ECA">
            <w:pPr>
              <w:widowControl w:val="0"/>
              <w:tabs>
                <w:tab w:val="left" w:pos="0"/>
                <w:tab w:val="left" w:pos="180"/>
              </w:tabs>
              <w:snapToGrid w:val="0"/>
              <w:spacing w:after="0" w:line="240" w:lineRule="auto"/>
              <w:rPr>
                <w:rFonts w:ascii="Times New Roman" w:eastAsia="Calibri" w:hAnsi="Times New Roman" w:cs="Times New Roman"/>
              </w:rPr>
            </w:pPr>
            <w:r w:rsidRPr="00565429">
              <w:rPr>
                <w:rFonts w:ascii="Times New Roman" w:eastAsia="Calibri" w:hAnsi="Times New Roman" w:cs="Times New Roman"/>
              </w:rPr>
              <w:t>- участие  в выставках, конкурсах, соревнованиях</w:t>
            </w:r>
          </w:p>
          <w:p w:rsidR="00D563BF" w:rsidRPr="00565429" w:rsidRDefault="00D563BF" w:rsidP="006B6ECA">
            <w:pPr>
              <w:widowControl w:val="0"/>
              <w:tabs>
                <w:tab w:val="left" w:pos="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активность в проектах и программах внеурочной деятельности</w:t>
            </w:r>
          </w:p>
          <w:p w:rsidR="00D563BF" w:rsidRPr="00565429" w:rsidRDefault="00D563BF" w:rsidP="006B6ECA">
            <w:pPr>
              <w:widowControl w:val="0"/>
              <w:tabs>
                <w:tab w:val="left" w:pos="-36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творческий отчет</w:t>
            </w:r>
          </w:p>
        </w:tc>
      </w:tr>
      <w:tr w:rsidR="00D563BF" w:rsidRPr="00565429" w:rsidTr="006B6ECA">
        <w:trPr>
          <w:trHeight w:hRule="exact" w:val="461"/>
        </w:trPr>
        <w:tc>
          <w:tcPr>
            <w:tcW w:w="2835" w:type="dxa"/>
            <w:vMerge/>
          </w:tcPr>
          <w:p w:rsidR="00D563BF" w:rsidRPr="00565429" w:rsidRDefault="00D563BF" w:rsidP="006B6ECA">
            <w:pPr>
              <w:widowControl w:val="0"/>
              <w:tabs>
                <w:tab w:val="left" w:pos="180"/>
              </w:tabs>
              <w:spacing w:after="0" w:line="240" w:lineRule="auto"/>
              <w:rPr>
                <w:rFonts w:ascii="Times New Roman" w:eastAsia="Calibri" w:hAnsi="Times New Roman" w:cs="Times New Roman"/>
              </w:rPr>
            </w:pPr>
          </w:p>
        </w:tc>
        <w:tc>
          <w:tcPr>
            <w:tcW w:w="2126" w:type="dxa"/>
            <w:vMerge/>
          </w:tcPr>
          <w:p w:rsidR="00D563BF" w:rsidRPr="00565429" w:rsidRDefault="00D563BF" w:rsidP="006B6ECA">
            <w:pPr>
              <w:widowControl w:val="0"/>
              <w:tabs>
                <w:tab w:val="left" w:pos="180"/>
              </w:tabs>
              <w:spacing w:after="0" w:line="240" w:lineRule="auto"/>
              <w:jc w:val="center"/>
              <w:rPr>
                <w:rFonts w:ascii="Times New Roman" w:eastAsia="Calibri" w:hAnsi="Times New Roman" w:cs="Times New Roman"/>
              </w:rPr>
            </w:pPr>
          </w:p>
        </w:tc>
        <w:tc>
          <w:tcPr>
            <w:tcW w:w="4752" w:type="dxa"/>
            <w:gridSpan w:val="2"/>
          </w:tcPr>
          <w:p w:rsidR="00D563BF" w:rsidRPr="00565429" w:rsidRDefault="00D563BF" w:rsidP="006B6ECA">
            <w:pPr>
              <w:widowControl w:val="0"/>
              <w:tabs>
                <w:tab w:val="left" w:pos="-720"/>
                <w:tab w:val="left" w:pos="180"/>
              </w:tabs>
              <w:spacing w:after="0" w:line="240" w:lineRule="auto"/>
              <w:rPr>
                <w:rFonts w:ascii="Times New Roman" w:eastAsia="Calibri" w:hAnsi="Times New Roman" w:cs="Times New Roman"/>
              </w:rPr>
            </w:pPr>
            <w:r w:rsidRPr="00565429">
              <w:rPr>
                <w:rFonts w:ascii="Times New Roman" w:eastAsia="Calibri" w:hAnsi="Times New Roman" w:cs="Times New Roman"/>
              </w:rPr>
              <w:t>- анализ психолого-педагогических исследований</w:t>
            </w:r>
          </w:p>
        </w:tc>
      </w:tr>
    </w:tbl>
    <w:p w:rsidR="00D563BF" w:rsidRPr="00565429" w:rsidRDefault="00D563BF" w:rsidP="00D563BF">
      <w:pPr>
        <w:widowControl w:val="0"/>
        <w:tabs>
          <w:tab w:val="left" w:pos="8061"/>
        </w:tabs>
        <w:spacing w:after="0" w:line="240" w:lineRule="auto"/>
        <w:jc w:val="center"/>
        <w:rPr>
          <w:rFonts w:ascii="Times New Roman" w:eastAsia="Calibri" w:hAnsi="Times New Roman" w:cs="Times New Roman"/>
          <w:sz w:val="24"/>
          <w:szCs w:val="24"/>
        </w:rPr>
      </w:pPr>
    </w:p>
    <w:p w:rsidR="00D563BF" w:rsidRPr="00565429" w:rsidRDefault="00D563BF" w:rsidP="00D563BF">
      <w:pPr>
        <w:widowControl w:val="0"/>
        <w:spacing w:after="0" w:line="240" w:lineRule="auto"/>
        <w:jc w:val="center"/>
        <w:rPr>
          <w:rFonts w:ascii="Times New Roman" w:eastAsia="Calibri" w:hAnsi="Times New Roman" w:cs="Times New Roman"/>
          <w:i/>
          <w:sz w:val="24"/>
          <w:szCs w:val="24"/>
        </w:rPr>
      </w:pPr>
      <w:r w:rsidRPr="00565429">
        <w:rPr>
          <w:rFonts w:ascii="Times New Roman" w:eastAsia="Calibri" w:hAnsi="Times New Roman" w:cs="Times New Roman"/>
          <w:b/>
          <w:i/>
          <w:sz w:val="24"/>
          <w:szCs w:val="24"/>
        </w:rPr>
        <w:t>Контроль осуществляется через следующие виды промежуточной аттестации</w:t>
      </w:r>
    </w:p>
    <w:tbl>
      <w:tblPr>
        <w:tblW w:w="97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5"/>
        <w:gridCol w:w="1457"/>
        <w:gridCol w:w="2512"/>
        <w:gridCol w:w="2126"/>
      </w:tblGrid>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Вид промежуточной аттестации</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Цель</w:t>
            </w:r>
          </w:p>
        </w:tc>
        <w:tc>
          <w:tcPr>
            <w:tcW w:w="1457" w:type="dxa"/>
          </w:tcPr>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Периодичность</w:t>
            </w: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Методы и формы оценки образовательных результатов</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Способы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выставления</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оценки</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Стартовая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Предварительная  диагностика знаний, умений и универсальных учебных действий,  для дальнейшей деятельности.</w:t>
            </w:r>
          </w:p>
        </w:tc>
        <w:tc>
          <w:tcPr>
            <w:tcW w:w="1457" w:type="dxa"/>
          </w:tcPr>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В начале</w:t>
            </w:r>
          </w:p>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учебного года</w:t>
            </w:r>
          </w:p>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со 2 класса</w:t>
            </w:r>
          </w:p>
          <w:p w:rsidR="00D563BF" w:rsidRPr="00565429" w:rsidRDefault="00D563BF" w:rsidP="006B6ECA">
            <w:pPr>
              <w:widowControl w:val="0"/>
              <w:spacing w:after="0" w:line="240" w:lineRule="auto"/>
              <w:contextualSpacing/>
              <w:rPr>
                <w:rFonts w:ascii="Times New Roman" w:eastAsia="Calibri" w:hAnsi="Times New Roman" w:cs="Times New Roman"/>
              </w:rPr>
            </w:pP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Диагностические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анализ</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Результаты фиксируются в классном журнале</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Контрольная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Рубежная  диагностика знаний, умений и универсальных учебных действий,  для дальнейшей деятельности.</w:t>
            </w:r>
          </w:p>
        </w:tc>
        <w:tc>
          <w:tcPr>
            <w:tcW w:w="1457" w:type="dxa"/>
          </w:tcPr>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В декабре</w:t>
            </w:r>
          </w:p>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учебного года</w:t>
            </w:r>
          </w:p>
          <w:p w:rsidR="00D563BF" w:rsidRPr="00565429" w:rsidRDefault="00D563BF" w:rsidP="006B6ECA">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со 2 класса</w:t>
            </w:r>
          </w:p>
          <w:p w:rsidR="00D563BF" w:rsidRPr="00565429" w:rsidRDefault="00D563BF" w:rsidP="006B6ECA">
            <w:pPr>
              <w:widowControl w:val="0"/>
              <w:spacing w:after="0" w:line="240" w:lineRule="auto"/>
              <w:contextualSpacing/>
              <w:rPr>
                <w:rFonts w:ascii="Times New Roman" w:eastAsia="Calibri" w:hAnsi="Times New Roman" w:cs="Times New Roman"/>
              </w:rPr>
            </w:pP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Диагностические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анализ</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Результаты фиксируются в классном журнале</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Итоговая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Итоговая  диагностика знаний, умений и универсальных учебных действий.</w:t>
            </w:r>
          </w:p>
        </w:tc>
        <w:tc>
          <w:tcPr>
            <w:tcW w:w="1457"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 конце</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учебного года</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со 2 класса</w:t>
            </w:r>
          </w:p>
          <w:p w:rsidR="00D563BF" w:rsidRPr="00565429" w:rsidRDefault="00D563BF" w:rsidP="006B6ECA">
            <w:pPr>
              <w:widowControl w:val="0"/>
              <w:spacing w:after="0" w:line="240" w:lineRule="auto"/>
              <w:rPr>
                <w:rFonts w:ascii="Times New Roman" w:eastAsia="Calibri" w:hAnsi="Times New Roman" w:cs="Times New Roman"/>
              </w:rPr>
            </w:pP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Диагностические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анализ</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Результаты фиксируются в классном журнале</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Текущая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Контроль предметных знаний и универсальных учебных действий по результатам урока</w:t>
            </w:r>
          </w:p>
        </w:tc>
        <w:tc>
          <w:tcPr>
            <w:tcW w:w="1457"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Поурочно</w:t>
            </w: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Самоанализ  и самооценка;</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устная или письменная критериальная оценка;</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проекты</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Оценка результатов в классном журнале фиксируется.</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Рубежная:</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тематическая; четвертная;  полугодовая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Контроль </w:t>
            </w:r>
            <w:r w:rsidRPr="00565429">
              <w:rPr>
                <w:rFonts w:ascii="Times New Roman" w:eastAsia="Calibri" w:hAnsi="Times New Roman" w:cs="Times New Roman"/>
              </w:rPr>
              <w:lastRenderedPageBreak/>
              <w:t>предметных знаний и метапредметных результатов темы, раздела, курса,</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четверти</w:t>
            </w:r>
          </w:p>
        </w:tc>
        <w:tc>
          <w:tcPr>
            <w:tcW w:w="1457"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По итогам </w:t>
            </w:r>
            <w:r w:rsidRPr="00565429">
              <w:rPr>
                <w:rFonts w:ascii="Times New Roman" w:eastAsia="Calibri" w:hAnsi="Times New Roman" w:cs="Times New Roman"/>
              </w:rPr>
              <w:lastRenderedPageBreak/>
              <w:t>изучения темы, раздела, курса, четверти</w:t>
            </w: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Тематические  </w:t>
            </w:r>
            <w:r w:rsidRPr="00565429">
              <w:rPr>
                <w:rFonts w:ascii="Times New Roman" w:eastAsia="Calibri" w:hAnsi="Times New Roman" w:cs="Times New Roman"/>
              </w:rPr>
              <w:lastRenderedPageBreak/>
              <w:t>проверочные (контрольные)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стандартизированные письменные и устные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проекты;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практические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творческие работы (изложения, сочинения);</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диктанты, контрольные списывания; тесты;</w:t>
            </w:r>
          </w:p>
          <w:p w:rsidR="00D563BF" w:rsidRPr="00565429" w:rsidRDefault="00D563BF" w:rsidP="006B6ECA">
            <w:pPr>
              <w:widowControl w:val="0"/>
              <w:tabs>
                <w:tab w:val="num" w:pos="180"/>
              </w:tabs>
              <w:spacing w:after="0" w:line="240" w:lineRule="auto"/>
              <w:rPr>
                <w:rFonts w:ascii="Times New Roman" w:eastAsia="Calibri" w:hAnsi="Times New Roman" w:cs="Times New Roman"/>
              </w:rPr>
            </w:pPr>
            <w:r w:rsidRPr="00565429">
              <w:rPr>
                <w:rFonts w:ascii="Times New Roman" w:eastAsia="Calibri" w:hAnsi="Times New Roman" w:cs="Times New Roman"/>
              </w:rPr>
              <w:t>интегрированные контрольные работы</w:t>
            </w:r>
          </w:p>
          <w:p w:rsidR="00D563BF" w:rsidRPr="00565429" w:rsidRDefault="00D563BF" w:rsidP="006B6ECA">
            <w:pPr>
              <w:widowControl w:val="0"/>
              <w:tabs>
                <w:tab w:val="num" w:pos="180"/>
              </w:tabs>
              <w:spacing w:after="0" w:line="240" w:lineRule="auto"/>
              <w:rPr>
                <w:rFonts w:ascii="Times New Roman" w:eastAsia="Calibri" w:hAnsi="Times New Roman" w:cs="Times New Roman"/>
              </w:rPr>
            </w:pPr>
            <w:r w:rsidRPr="00565429">
              <w:rPr>
                <w:rFonts w:ascii="Times New Roman" w:eastAsia="Calibri" w:hAnsi="Times New Roman" w:cs="Times New Roman"/>
              </w:rPr>
              <w:t>(при наличии инструментария)</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 xml:space="preserve">Оценка </w:t>
            </w:r>
            <w:r w:rsidRPr="00565429">
              <w:rPr>
                <w:rFonts w:ascii="Times New Roman" w:eastAsia="Calibri" w:hAnsi="Times New Roman" w:cs="Times New Roman"/>
              </w:rPr>
              <w:lastRenderedPageBreak/>
              <w:t>выставляется в классный журнал обучающимся</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2-4классов в форме балльной отметки начиная со второго класса.</w:t>
            </w:r>
          </w:p>
          <w:p w:rsidR="00D563BF" w:rsidRPr="00565429" w:rsidRDefault="00D563BF" w:rsidP="006B6ECA">
            <w:pPr>
              <w:widowControl w:val="0"/>
              <w:spacing w:after="0" w:line="240" w:lineRule="auto"/>
              <w:rPr>
                <w:rFonts w:ascii="Times New Roman" w:eastAsia="Calibri" w:hAnsi="Times New Roman" w:cs="Times New Roman"/>
              </w:rPr>
            </w:pPr>
          </w:p>
          <w:p w:rsidR="00D563BF" w:rsidRPr="00565429" w:rsidRDefault="00D563BF" w:rsidP="006B6ECA">
            <w:pPr>
              <w:widowControl w:val="0"/>
              <w:spacing w:after="0" w:line="240" w:lineRule="auto"/>
              <w:rPr>
                <w:rFonts w:ascii="Times New Roman" w:eastAsia="Calibri" w:hAnsi="Times New Roman" w:cs="Times New Roman"/>
              </w:rPr>
            </w:pPr>
          </w:p>
          <w:p w:rsidR="00D563BF" w:rsidRPr="00565429" w:rsidRDefault="00D563BF" w:rsidP="006B6ECA">
            <w:pPr>
              <w:widowControl w:val="0"/>
              <w:spacing w:after="0" w:line="240" w:lineRule="auto"/>
              <w:rPr>
                <w:rFonts w:ascii="Times New Roman" w:eastAsia="Calibri" w:hAnsi="Times New Roman" w:cs="Times New Roman"/>
              </w:rPr>
            </w:pPr>
          </w:p>
          <w:p w:rsidR="00D563BF" w:rsidRPr="00565429" w:rsidRDefault="00D563BF" w:rsidP="006B6ECA">
            <w:pPr>
              <w:widowControl w:val="0"/>
              <w:spacing w:after="0" w:line="240" w:lineRule="auto"/>
              <w:rPr>
                <w:rFonts w:ascii="Times New Roman" w:eastAsia="Calibri" w:hAnsi="Times New Roman" w:cs="Times New Roman"/>
                <w:u w:val="single"/>
              </w:rPr>
            </w:pPr>
            <w:r w:rsidRPr="00565429">
              <w:rPr>
                <w:rFonts w:ascii="Times New Roman" w:eastAsia="Calibri" w:hAnsi="Times New Roman" w:cs="Times New Roman"/>
                <w:u w:val="single"/>
              </w:rPr>
              <w:t>Оценка метапредметных результатов фиксируется в оценочных листах</w:t>
            </w:r>
          </w:p>
        </w:tc>
      </w:tr>
      <w:tr w:rsidR="00D563BF" w:rsidRPr="00565429" w:rsidTr="006B6ECA">
        <w:tc>
          <w:tcPr>
            <w:tcW w:w="1560"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lastRenderedPageBreak/>
              <w:t>Годовая</w:t>
            </w:r>
          </w:p>
        </w:tc>
        <w:tc>
          <w:tcPr>
            <w:tcW w:w="2125"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Комплексная  проверка образовательных результатов, в т.ч. и метапредметных</w:t>
            </w:r>
          </w:p>
        </w:tc>
        <w:tc>
          <w:tcPr>
            <w:tcW w:w="1457"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 конце учебного года</w:t>
            </w:r>
          </w:p>
        </w:tc>
        <w:tc>
          <w:tcPr>
            <w:tcW w:w="2512"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Стандартизированные письменные работы;</w:t>
            </w:r>
          </w:p>
          <w:p w:rsidR="00D563BF" w:rsidRPr="00565429" w:rsidRDefault="00D563BF" w:rsidP="006B6ECA">
            <w:pPr>
              <w:widowControl w:val="0"/>
              <w:tabs>
                <w:tab w:val="num" w:pos="180"/>
              </w:tabs>
              <w:spacing w:after="0" w:line="240" w:lineRule="auto"/>
              <w:rPr>
                <w:rFonts w:ascii="Times New Roman" w:eastAsia="Calibri" w:hAnsi="Times New Roman" w:cs="Times New Roman"/>
              </w:rPr>
            </w:pPr>
            <w:r w:rsidRPr="00565429">
              <w:rPr>
                <w:rFonts w:ascii="Times New Roman" w:eastAsia="Calibri" w:hAnsi="Times New Roman" w:cs="Times New Roman"/>
              </w:rPr>
              <w:t>интегрированные контрольные работы;</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проекты</w:t>
            </w:r>
          </w:p>
        </w:tc>
        <w:tc>
          <w:tcPr>
            <w:tcW w:w="2126" w:type="dxa"/>
          </w:tcPr>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Оценка выставляется в классный журнал</w:t>
            </w:r>
          </w:p>
          <w:p w:rsidR="00D563BF" w:rsidRPr="00565429" w:rsidRDefault="00D563BF" w:rsidP="006B6ECA">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в форме балльной отметки начиная со второго класса.</w:t>
            </w:r>
          </w:p>
          <w:p w:rsidR="00D563BF" w:rsidRPr="00565429" w:rsidRDefault="00D563BF" w:rsidP="006B6ECA">
            <w:pPr>
              <w:widowControl w:val="0"/>
              <w:spacing w:after="0" w:line="240" w:lineRule="auto"/>
              <w:rPr>
                <w:rFonts w:ascii="Times New Roman" w:eastAsia="Calibri" w:hAnsi="Times New Roman" w:cs="Times New Roman"/>
                <w:u w:val="single"/>
              </w:rPr>
            </w:pPr>
            <w:r w:rsidRPr="00565429">
              <w:rPr>
                <w:rFonts w:ascii="Times New Roman" w:eastAsia="Calibri" w:hAnsi="Times New Roman" w:cs="Times New Roman"/>
                <w:u w:val="single"/>
              </w:rPr>
              <w:t>Оценка метапредметных результатов фиксируется в оценочных листах</w:t>
            </w:r>
          </w:p>
        </w:tc>
      </w:tr>
    </w:tbl>
    <w:p w:rsidR="00D563BF" w:rsidRPr="00565429" w:rsidRDefault="00D563BF" w:rsidP="00D563BF">
      <w:pPr>
        <w:widowControl w:val="0"/>
        <w:tabs>
          <w:tab w:val="left" w:pos="8177"/>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r>
    </w:p>
    <w:p w:rsidR="00D563BF" w:rsidRPr="00565429" w:rsidRDefault="00D563BF" w:rsidP="00D563BF">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Учебно-методические пособия УМК «Школа России» для организации контрольно-оценочной деятельности</w:t>
      </w:r>
    </w:p>
    <w:p w:rsidR="00D563BF" w:rsidRPr="00565429" w:rsidRDefault="00D563BF" w:rsidP="00D563BF">
      <w:pPr>
        <w:widowControl w:val="0"/>
        <w:spacing w:after="0" w:line="240" w:lineRule="auto"/>
        <w:jc w:val="both"/>
        <w:outlineLvl w:val="1"/>
        <w:rPr>
          <w:rFonts w:ascii="Times New Roman" w:eastAsia="Times New Roman" w:hAnsi="Times New Roman" w:cs="Times New Roman"/>
          <w:b/>
          <w:bCs/>
          <w:sz w:val="24"/>
          <w:szCs w:val="24"/>
          <w:lang w:eastAsia="ru-RU"/>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05"/>
        <w:gridCol w:w="7279"/>
      </w:tblGrid>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Завершённая предметная линия</w:t>
            </w: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Класс</w:t>
            </w:r>
          </w:p>
        </w:tc>
        <w:tc>
          <w:tcPr>
            <w:tcW w:w="7279"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Учебно-методические пособия</w:t>
            </w:r>
          </w:p>
        </w:tc>
      </w:tr>
      <w:tr w:rsidR="00D563BF" w:rsidRPr="00565429" w:rsidTr="00D563BF">
        <w:tc>
          <w:tcPr>
            <w:tcW w:w="1980" w:type="dxa"/>
            <w:vMerge w:val="restart"/>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 «Русский язык» В. П. Канакиной, В. Г. Горецкого</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Русский язык. </w:t>
            </w:r>
          </w:p>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1 </w:t>
            </w:r>
          </w:p>
        </w:tc>
        <w:tc>
          <w:tcPr>
            <w:tcW w:w="7279" w:type="dxa"/>
            <w:shd w:val="clear" w:color="auto" w:fill="auto"/>
          </w:tcPr>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8" w:history="1">
              <w:r w:rsidRPr="00565429">
                <w:rPr>
                  <w:rFonts w:ascii="Times New Roman" w:eastAsia="Times New Roman" w:hAnsi="Times New Roman" w:cs="Times New Roman"/>
                  <w:lang w:eastAsia="ru-RU"/>
                </w:rPr>
                <w:t xml:space="preserve">Русский язык. 1 класс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9" w:history="1">
              <w:r w:rsidRPr="00565429">
                <w:rPr>
                  <w:rFonts w:ascii="Times New Roman" w:eastAsia="Times New Roman" w:hAnsi="Times New Roman" w:cs="Times New Roman"/>
                  <w:lang w:eastAsia="ru-RU"/>
                </w:rPr>
                <w:t>Русский язык. Рабочая тетрадь. 1 класс</w:t>
              </w:r>
            </w:hyperlink>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0" w:history="1">
              <w:r w:rsidRPr="00565429">
                <w:rPr>
                  <w:rFonts w:ascii="Times New Roman" w:eastAsia="Times New Roman" w:hAnsi="Times New Roman" w:cs="Times New Roman"/>
                  <w:lang w:eastAsia="ru-RU"/>
                </w:rPr>
                <w:t xml:space="preserve">Русский язык. Проверочные работы. 1 класс </w:t>
              </w:r>
            </w:hyperlink>
            <w:r w:rsidRPr="00565429">
              <w:rPr>
                <w:rFonts w:ascii="Times New Roman" w:eastAsia="Times New Roman" w:hAnsi="Times New Roman" w:cs="Times New Roman"/>
                <w:vertAlign w:val="superscript"/>
                <w:lang w:eastAsia="ru-RU"/>
              </w:rPr>
              <w:t>NEW</w:t>
            </w:r>
            <w:r w:rsidRPr="00565429">
              <w:rPr>
                <w:rFonts w:ascii="Times New Roman" w:eastAsia="Times New Roman" w:hAnsi="Times New Roman" w:cs="Times New Roman"/>
                <w:lang w:eastAsia="ru-RU"/>
              </w:rPr>
              <w:t xml:space="preserve"> </w:t>
            </w:r>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1" w:history="1">
              <w:r w:rsidRPr="00565429">
                <w:rPr>
                  <w:rFonts w:ascii="Times New Roman" w:eastAsia="Times New Roman" w:hAnsi="Times New Roman" w:cs="Times New Roman"/>
                  <w:lang w:eastAsia="ru-RU"/>
                </w:rPr>
                <w:t xml:space="preserve">Русский язык. Тетрадь учебных достижений. 1 класс </w:t>
              </w:r>
            </w:hyperlink>
          </w:p>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Щёголева С. Г. </w:t>
            </w:r>
            <w:hyperlink r:id="rId12" w:history="1">
              <w:r w:rsidRPr="00565429">
                <w:rPr>
                  <w:rFonts w:ascii="Times New Roman" w:eastAsia="Times New Roman" w:hAnsi="Times New Roman" w:cs="Times New Roman"/>
                  <w:lang w:eastAsia="ru-RU"/>
                </w:rPr>
                <w:t>Русский язык. Сборник диктантов и творческих работ. 1-2 классы.</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2 </w:t>
            </w:r>
          </w:p>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7279" w:type="dxa"/>
            <w:shd w:val="clear" w:color="auto" w:fill="auto"/>
          </w:tcPr>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3" w:history="1">
              <w:r w:rsidRPr="00565429">
                <w:rPr>
                  <w:rFonts w:ascii="Times New Roman" w:eastAsia="Times New Roman" w:hAnsi="Times New Roman" w:cs="Times New Roman"/>
                  <w:lang w:eastAsia="ru-RU"/>
                </w:rPr>
                <w:t xml:space="preserve">Русский язык. 2 класс. В 2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4" w:history="1">
              <w:r w:rsidRPr="00565429">
                <w:rPr>
                  <w:rFonts w:ascii="Times New Roman" w:eastAsia="Times New Roman" w:hAnsi="Times New Roman" w:cs="Times New Roman"/>
                  <w:lang w:eastAsia="ru-RU"/>
                </w:rPr>
                <w:t xml:space="preserve">Русский язык. 2 класс. Рабочая тетрадь. В 2 частях </w:t>
              </w:r>
            </w:hyperlink>
          </w:p>
          <w:p w:rsidR="00D563BF" w:rsidRPr="00565429" w:rsidRDefault="00D563BF" w:rsidP="00D563BF">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5" w:history="1">
              <w:r w:rsidRPr="00565429">
                <w:rPr>
                  <w:rFonts w:ascii="Times New Roman" w:eastAsia="Times New Roman" w:hAnsi="Times New Roman" w:cs="Times New Roman"/>
                  <w:lang w:eastAsia="ru-RU"/>
                </w:rPr>
                <w:t xml:space="preserve">Русский язык. Проверочные работы. 2 класс </w:t>
              </w:r>
            </w:hyperlink>
            <w:r w:rsidRPr="00565429">
              <w:rPr>
                <w:rFonts w:ascii="Times New Roman" w:eastAsia="Times New Roman" w:hAnsi="Times New Roman" w:cs="Times New Roman"/>
                <w:lang w:eastAsia="ru-RU"/>
              </w:rPr>
              <w:t xml:space="preserve"> </w:t>
            </w:r>
          </w:p>
          <w:p w:rsidR="00D563BF" w:rsidRPr="00565429" w:rsidRDefault="00D563BF" w:rsidP="00D563BF">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w:t>
            </w:r>
            <w:hyperlink r:id="rId16" w:history="1">
              <w:r w:rsidRPr="00565429">
                <w:rPr>
                  <w:rFonts w:ascii="Times New Roman" w:eastAsia="Times New Roman" w:hAnsi="Times New Roman" w:cs="Times New Roman"/>
                  <w:lang w:eastAsia="ru-RU"/>
                </w:rPr>
                <w:t xml:space="preserve">Русский язык. Тетрадь учебных достижений. 2 класс </w:t>
              </w:r>
            </w:hyperlink>
            <w:r w:rsidRPr="00565429">
              <w:rPr>
                <w:rFonts w:ascii="Times New Roman" w:eastAsia="Times New Roman" w:hAnsi="Times New Roman" w:cs="Times New Roman"/>
                <w:lang w:eastAsia="ru-RU"/>
              </w:rPr>
              <w:t xml:space="preserve"> Канакина В. П., Щёголева С. Г. </w:t>
            </w:r>
            <w:hyperlink r:id="rId17" w:history="1">
              <w:r w:rsidRPr="00565429">
                <w:rPr>
                  <w:rFonts w:ascii="Times New Roman" w:eastAsia="Times New Roman" w:hAnsi="Times New Roman" w:cs="Times New Roman"/>
                  <w:lang w:eastAsia="ru-RU"/>
                </w:rPr>
                <w:t>Русский язык. Сборник диктантов и творческих работ. 1-2 классы.</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3 </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8" w:history="1">
              <w:r w:rsidRPr="00565429">
                <w:rPr>
                  <w:rFonts w:ascii="Times New Roman" w:eastAsia="Times New Roman" w:hAnsi="Times New Roman" w:cs="Times New Roman"/>
                  <w:lang w:eastAsia="ru-RU"/>
                </w:rPr>
                <w:t xml:space="preserve">Русский язык. 3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9" w:history="1">
              <w:r w:rsidRPr="00565429">
                <w:rPr>
                  <w:rFonts w:ascii="Times New Roman" w:eastAsia="Times New Roman" w:hAnsi="Times New Roman" w:cs="Times New Roman"/>
                  <w:lang w:eastAsia="ru-RU"/>
                </w:rPr>
                <w:t xml:space="preserve">Русский язык. 3 класс. Рабочая тетрадь.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w:t>
            </w:r>
            <w:hyperlink r:id="rId20" w:history="1">
              <w:r w:rsidRPr="00565429">
                <w:rPr>
                  <w:rFonts w:ascii="Times New Roman" w:eastAsia="Times New Roman" w:hAnsi="Times New Roman" w:cs="Times New Roman"/>
                  <w:lang w:eastAsia="ru-RU"/>
                </w:rPr>
                <w:t xml:space="preserve">Русский язык. Тетрадь учебных достижений. 3 класс </w:t>
              </w:r>
            </w:hyperlink>
            <w:r w:rsidRPr="00565429">
              <w:rPr>
                <w:rFonts w:ascii="Times New Roman" w:eastAsia="Times New Roman" w:hAnsi="Times New Roman" w:cs="Times New Roman"/>
                <w:lang w:eastAsia="ru-RU"/>
              </w:rPr>
              <w:t xml:space="preserve"> Канакина В. П., Щёголева С. Г. </w:t>
            </w:r>
            <w:hyperlink r:id="rId21" w:history="1">
              <w:r w:rsidRPr="00565429">
                <w:rPr>
                  <w:rFonts w:ascii="Times New Roman" w:eastAsia="Times New Roman" w:hAnsi="Times New Roman" w:cs="Times New Roman"/>
                  <w:lang w:eastAsia="ru-RU"/>
                </w:rPr>
                <w:t>Русский язык. Сборник диктантов и творческих работ. 3–4 классы.</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4 </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22" w:history="1">
              <w:r w:rsidRPr="00565429">
                <w:rPr>
                  <w:rFonts w:ascii="Times New Roman" w:eastAsia="Times New Roman" w:hAnsi="Times New Roman" w:cs="Times New Roman"/>
                  <w:lang w:eastAsia="ru-RU"/>
                </w:rPr>
                <w:t xml:space="preserve">Русский язык. 4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lastRenderedPageBreak/>
              <w:t xml:space="preserve">Канакина В. П. </w:t>
            </w:r>
            <w:hyperlink r:id="rId23" w:history="1">
              <w:r w:rsidRPr="00565429">
                <w:rPr>
                  <w:rFonts w:ascii="Times New Roman" w:eastAsia="Times New Roman" w:hAnsi="Times New Roman" w:cs="Times New Roman"/>
                  <w:lang w:eastAsia="ru-RU"/>
                </w:rPr>
                <w:t xml:space="preserve">Русский язык. 4 класс. Рабочая тетрадь.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Щёголева С. Г. </w:t>
            </w:r>
            <w:hyperlink r:id="rId24" w:history="1">
              <w:r w:rsidRPr="00565429">
                <w:rPr>
                  <w:rFonts w:ascii="Times New Roman" w:eastAsia="Times New Roman" w:hAnsi="Times New Roman" w:cs="Times New Roman"/>
                  <w:lang w:eastAsia="ru-RU"/>
                </w:rPr>
                <w:t>Русский язык. Сборник диктантов и творческих работ. 3–4 классы.</w:t>
              </w:r>
            </w:hyperlink>
          </w:p>
        </w:tc>
      </w:tr>
      <w:tr w:rsidR="00D563BF" w:rsidRPr="00565429" w:rsidTr="00D563BF">
        <w:tc>
          <w:tcPr>
            <w:tcW w:w="1980" w:type="dxa"/>
            <w:vMerge w:val="restart"/>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lastRenderedPageBreak/>
              <w:t xml:space="preserve"> «Литературное чтение» Л. Ф. Климановой, В. Г. Горецкого, М. В. Головановой и др.</w:t>
            </w: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25" w:history="1">
              <w:r w:rsidRPr="00565429">
                <w:rPr>
                  <w:rFonts w:ascii="Times New Roman" w:eastAsia="Times New Roman" w:hAnsi="Times New Roman" w:cs="Times New Roman"/>
                  <w:lang w:eastAsia="ru-RU"/>
                </w:rPr>
                <w:t>Литературное чтение. 1 класс. В 2 частях</w:t>
              </w:r>
            </w:hyperlink>
            <w:r w:rsidRPr="00565429">
              <w:rPr>
                <w:rFonts w:ascii="Times New Roman" w:eastAsia="Times New Roman" w:hAnsi="Times New Roman" w:cs="Times New Roman"/>
                <w:lang w:eastAsia="ru-RU"/>
              </w:rPr>
              <w:t xml:space="preserve"> (+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26" w:history="1">
              <w:r w:rsidRPr="00565429">
                <w:rPr>
                  <w:rFonts w:ascii="Times New Roman" w:eastAsia="Times New Roman" w:hAnsi="Times New Roman" w:cs="Times New Roman"/>
                  <w:lang w:eastAsia="ru-RU"/>
                </w:rPr>
                <w:t>Литературное чтение. Рабочая тетрадь. 1 класс</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Стефаненко Н. А. </w:t>
            </w:r>
            <w:hyperlink r:id="rId27" w:history="1">
              <w:r w:rsidRPr="00565429">
                <w:rPr>
                  <w:rFonts w:ascii="Times New Roman" w:eastAsia="Times New Roman" w:hAnsi="Times New Roman" w:cs="Times New Roman"/>
                  <w:lang w:eastAsia="ru-RU"/>
                </w:rPr>
                <w:t>Литературное чтение. Тетрадь учебных достижений. 1 класс</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28" w:history="1">
              <w:r w:rsidRPr="00565429">
                <w:rPr>
                  <w:rFonts w:ascii="Times New Roman" w:eastAsia="Times New Roman" w:hAnsi="Times New Roman" w:cs="Times New Roman"/>
                  <w:lang w:eastAsia="ru-RU"/>
                </w:rPr>
                <w:t xml:space="preserve">Литературное чтение. 2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29" w:history="1">
              <w:r w:rsidRPr="00565429">
                <w:rPr>
                  <w:rFonts w:ascii="Times New Roman" w:eastAsia="Times New Roman" w:hAnsi="Times New Roman" w:cs="Times New Roman"/>
                  <w:lang w:eastAsia="ru-RU"/>
                </w:rPr>
                <w:t>Литературное чтение. Рабочая тетрадь. 2 класс</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3 </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30" w:history="1">
              <w:r w:rsidRPr="00565429">
                <w:rPr>
                  <w:rFonts w:ascii="Times New Roman" w:eastAsia="Times New Roman" w:hAnsi="Times New Roman" w:cs="Times New Roman"/>
                  <w:lang w:eastAsia="ru-RU"/>
                </w:rPr>
                <w:t xml:space="preserve">Литературное чтение. 3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31" w:history="1">
              <w:r w:rsidRPr="00565429">
                <w:rPr>
                  <w:rFonts w:ascii="Times New Roman" w:eastAsia="Times New Roman" w:hAnsi="Times New Roman" w:cs="Times New Roman"/>
                  <w:lang w:eastAsia="ru-RU"/>
                </w:rPr>
                <w:t>Литературное чтение. Рабочая тетрадь. 3 класс</w:t>
              </w:r>
            </w:hyperlink>
          </w:p>
        </w:tc>
      </w:tr>
      <w:tr w:rsidR="00D563BF" w:rsidRPr="00565429" w:rsidTr="00D563BF">
        <w:tc>
          <w:tcPr>
            <w:tcW w:w="1980" w:type="dxa"/>
            <w:vMerge/>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32" w:history="1">
              <w:r w:rsidRPr="00565429">
                <w:rPr>
                  <w:rFonts w:ascii="Times New Roman" w:eastAsia="Times New Roman" w:hAnsi="Times New Roman" w:cs="Times New Roman"/>
                  <w:lang w:eastAsia="ru-RU"/>
                </w:rPr>
                <w:t xml:space="preserve">Литературное чтение. 4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33" w:history="1">
              <w:r w:rsidRPr="00565429">
                <w:rPr>
                  <w:rFonts w:ascii="Times New Roman" w:eastAsia="Times New Roman" w:hAnsi="Times New Roman" w:cs="Times New Roman"/>
                  <w:lang w:eastAsia="ru-RU"/>
                </w:rPr>
                <w:t>Литературное чтение. Рабочая тетрадь. 4 класс</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«Математика» М. И. Моро и др.</w:t>
            </w: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Степанова С. В. </w:t>
            </w:r>
            <w:hyperlink r:id="rId34" w:history="1">
              <w:r w:rsidRPr="00565429">
                <w:rPr>
                  <w:rFonts w:ascii="Times New Roman" w:eastAsia="Times New Roman" w:hAnsi="Times New Roman" w:cs="Times New Roman"/>
                  <w:lang w:eastAsia="ru-RU"/>
                </w:rPr>
                <w:t xml:space="preserve">Математика. 1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35" w:history="1">
              <w:r w:rsidRPr="00565429">
                <w:rPr>
                  <w:rFonts w:ascii="Times New Roman" w:eastAsia="Times New Roman" w:hAnsi="Times New Roman" w:cs="Times New Roman"/>
                  <w:lang w:eastAsia="ru-RU"/>
                </w:rPr>
                <w:t xml:space="preserve">Математика. Рабочая тетрадь. 1 класс.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36" w:history="1">
              <w:r w:rsidRPr="00565429">
                <w:rPr>
                  <w:rFonts w:ascii="Times New Roman" w:eastAsia="Times New Roman" w:hAnsi="Times New Roman" w:cs="Times New Roman"/>
                  <w:lang w:eastAsia="ru-RU"/>
                </w:rPr>
                <w:t xml:space="preserve">Математика. Проверочные работы. 1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37" w:history="1">
              <w:r w:rsidRPr="00565429">
                <w:rPr>
                  <w:rFonts w:ascii="Times New Roman" w:eastAsia="Times New Roman" w:hAnsi="Times New Roman" w:cs="Times New Roman"/>
                  <w:lang w:eastAsia="ru-RU"/>
                </w:rPr>
                <w:t xml:space="preserve">Математика. Тесты. 1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38" w:history="1">
              <w:r w:rsidRPr="00565429">
                <w:rPr>
                  <w:rFonts w:ascii="Times New Roman" w:eastAsia="Times New Roman" w:hAnsi="Times New Roman" w:cs="Times New Roman"/>
                  <w:lang w:eastAsia="ru-RU"/>
                </w:rPr>
                <w:t xml:space="preserve">Математика. Устные упражнения. 1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39"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40" w:history="1">
              <w:r w:rsidRPr="00565429">
                <w:rPr>
                  <w:rFonts w:ascii="Times New Roman" w:eastAsia="Times New Roman" w:hAnsi="Times New Roman" w:cs="Times New Roman"/>
                  <w:lang w:eastAsia="ru-RU"/>
                </w:rPr>
                <w:t xml:space="preserve">Математика. 2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41" w:history="1">
              <w:r w:rsidRPr="00565429">
                <w:rPr>
                  <w:rFonts w:ascii="Times New Roman" w:eastAsia="Times New Roman" w:hAnsi="Times New Roman" w:cs="Times New Roman"/>
                  <w:lang w:eastAsia="ru-RU"/>
                </w:rPr>
                <w:t>Математика. Рабочая тетрадь. 2 класс. В 2 частях</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2" w:history="1">
              <w:r w:rsidRPr="00565429">
                <w:rPr>
                  <w:rFonts w:ascii="Times New Roman" w:eastAsia="Times New Roman" w:hAnsi="Times New Roman" w:cs="Times New Roman"/>
                  <w:lang w:eastAsia="ru-RU"/>
                </w:rPr>
                <w:t xml:space="preserve">Математика. Проверочные работы. 2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3" w:history="1">
              <w:r w:rsidRPr="00565429">
                <w:rPr>
                  <w:rFonts w:ascii="Times New Roman" w:eastAsia="Times New Roman" w:hAnsi="Times New Roman" w:cs="Times New Roman"/>
                  <w:lang w:eastAsia="ru-RU"/>
                </w:rPr>
                <w:t>Математика. Устные упражнения. 2 класс</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4"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45" w:history="1">
              <w:r w:rsidRPr="00565429">
                <w:rPr>
                  <w:rFonts w:ascii="Times New Roman" w:eastAsia="Times New Roman" w:hAnsi="Times New Roman" w:cs="Times New Roman"/>
                  <w:lang w:eastAsia="ru-RU"/>
                </w:rPr>
                <w:t>Математика. 3 класс. В 2 частях</w:t>
              </w:r>
            </w:hyperlink>
            <w:r w:rsidRPr="00565429">
              <w:rPr>
                <w:rFonts w:ascii="Times New Roman" w:eastAsia="Times New Roman" w:hAnsi="Times New Roman" w:cs="Times New Roman"/>
                <w:lang w:eastAsia="ru-RU"/>
              </w:rPr>
              <w:t xml:space="preserve"> (+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46" w:history="1">
              <w:r w:rsidRPr="00565429">
                <w:rPr>
                  <w:rFonts w:ascii="Times New Roman" w:eastAsia="Times New Roman" w:hAnsi="Times New Roman" w:cs="Times New Roman"/>
                  <w:lang w:eastAsia="ru-RU"/>
                </w:rPr>
                <w:t>Математика. Рабочая тетрадь. 3 класс. В 2 частях</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7" w:history="1">
              <w:r w:rsidRPr="00565429">
                <w:rPr>
                  <w:rFonts w:ascii="Times New Roman" w:eastAsia="Times New Roman" w:hAnsi="Times New Roman" w:cs="Times New Roman"/>
                  <w:lang w:eastAsia="ru-RU"/>
                </w:rPr>
                <w:t xml:space="preserve">Математика. Проверочные работы. 3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8" w:history="1">
              <w:r w:rsidRPr="00565429">
                <w:rPr>
                  <w:rFonts w:ascii="Times New Roman" w:eastAsia="Times New Roman" w:hAnsi="Times New Roman" w:cs="Times New Roman"/>
                  <w:lang w:eastAsia="ru-RU"/>
                </w:rPr>
                <w:t>Математика. Устные упражнения. 3 класс</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49"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50" w:history="1">
              <w:r w:rsidRPr="00565429">
                <w:rPr>
                  <w:rFonts w:ascii="Times New Roman" w:eastAsia="Times New Roman" w:hAnsi="Times New Roman" w:cs="Times New Roman"/>
                  <w:lang w:eastAsia="ru-RU"/>
                </w:rPr>
                <w:t xml:space="preserve">Математика. 4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51" w:history="1">
              <w:r w:rsidRPr="00565429">
                <w:rPr>
                  <w:rFonts w:ascii="Times New Roman" w:eastAsia="Times New Roman" w:hAnsi="Times New Roman" w:cs="Times New Roman"/>
                  <w:lang w:eastAsia="ru-RU"/>
                </w:rPr>
                <w:t xml:space="preserve">Математика. Рабочая тетрадь. 4 класс.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52" w:history="1">
              <w:r w:rsidRPr="00565429">
                <w:rPr>
                  <w:rFonts w:ascii="Times New Roman" w:eastAsia="Times New Roman" w:hAnsi="Times New Roman" w:cs="Times New Roman"/>
                  <w:lang w:eastAsia="ru-RU"/>
                </w:rPr>
                <w:t xml:space="preserve">Математика. Проверочные работы. 4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53" w:history="1">
              <w:r w:rsidRPr="00565429">
                <w:rPr>
                  <w:rFonts w:ascii="Times New Roman" w:eastAsia="Times New Roman" w:hAnsi="Times New Roman" w:cs="Times New Roman"/>
                  <w:lang w:eastAsia="ru-RU"/>
                </w:rPr>
                <w:t>Математика. Устные упражнения. 4 класс</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54"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«Окружающий мир» А. А. Плешакова и др.</w:t>
            </w: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55" w:history="1">
              <w:r w:rsidRPr="00565429">
                <w:rPr>
                  <w:rFonts w:ascii="Times New Roman" w:eastAsia="Times New Roman" w:hAnsi="Times New Roman" w:cs="Times New Roman"/>
                  <w:lang w:eastAsia="ru-RU"/>
                </w:rPr>
                <w:t xml:space="preserve">Окружающий мир. 1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56" w:history="1">
              <w:r w:rsidRPr="00565429">
                <w:rPr>
                  <w:rFonts w:ascii="Times New Roman" w:eastAsia="Times New Roman" w:hAnsi="Times New Roman" w:cs="Times New Roman"/>
                  <w:lang w:eastAsia="ru-RU"/>
                </w:rPr>
                <w:t>Окружающий мир. Рабочая тетрадь. 1 класс. В 2 частях</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57" w:history="1">
              <w:r w:rsidRPr="00565429">
                <w:rPr>
                  <w:rFonts w:ascii="Times New Roman" w:eastAsia="Times New Roman" w:hAnsi="Times New Roman" w:cs="Times New Roman"/>
                  <w:lang w:eastAsia="ru-RU"/>
                </w:rPr>
                <w:t xml:space="preserve">Окружающий мир. Тесты. 1 класс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Плешаков С. А. </w:t>
            </w:r>
            <w:hyperlink r:id="rId58" w:history="1">
              <w:r w:rsidRPr="00565429">
                <w:rPr>
                  <w:rFonts w:ascii="Times New Roman" w:eastAsia="Times New Roman" w:hAnsi="Times New Roman" w:cs="Times New Roman"/>
                  <w:lang w:eastAsia="ru-RU"/>
                </w:rPr>
                <w:t xml:space="preserve">Окружающий мир. Проверочные работы. </w:t>
              </w:r>
              <w:r w:rsidRPr="00565429">
                <w:rPr>
                  <w:rFonts w:ascii="Times New Roman" w:eastAsia="Times New Roman" w:hAnsi="Times New Roman" w:cs="Times New Roman"/>
                  <w:lang w:eastAsia="ru-RU"/>
                </w:rPr>
                <w:lastRenderedPageBreak/>
                <w:t>1 класс</w:t>
              </w:r>
            </w:hyperlink>
            <w:r w:rsidRPr="00565429">
              <w:rPr>
                <w:rFonts w:ascii="Times New Roman" w:eastAsia="Times New Roman" w:hAnsi="Times New Roman" w:cs="Times New Roman"/>
                <w:lang w:eastAsia="ru-RU"/>
              </w:rPr>
              <w:t xml:space="preserve"> </w:t>
            </w:r>
            <w:r w:rsidRPr="00565429">
              <w:rPr>
                <w:rFonts w:ascii="Times New Roman" w:eastAsia="Times New Roman" w:hAnsi="Times New Roman" w:cs="Times New Roman"/>
                <w:vertAlign w:val="superscript"/>
                <w:lang w:eastAsia="ru-RU"/>
              </w:rPr>
              <w:t>NEW</w:t>
            </w:r>
            <w:r w:rsidRPr="00565429">
              <w:rPr>
                <w:rFonts w:ascii="Times New Roman" w:eastAsia="Times New Roman" w:hAnsi="Times New Roman" w:cs="Times New Roman"/>
                <w:lang w:eastAsia="ru-RU"/>
              </w:rPr>
              <w:t xml:space="preserve"> </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Назарова З. Д. </w:t>
            </w:r>
            <w:hyperlink r:id="rId59" w:history="1">
              <w:r w:rsidRPr="00565429">
                <w:rPr>
                  <w:rFonts w:ascii="Times New Roman" w:eastAsia="Times New Roman" w:hAnsi="Times New Roman" w:cs="Times New Roman"/>
                  <w:lang w:eastAsia="ru-RU"/>
                </w:rPr>
                <w:t>Окружающий мир. Тетрадь учебных достижений. 1 класс</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60" w:history="1">
              <w:r w:rsidRPr="00565429">
                <w:rPr>
                  <w:rFonts w:ascii="Times New Roman" w:eastAsia="Times New Roman" w:hAnsi="Times New Roman" w:cs="Times New Roman"/>
                  <w:lang w:eastAsia="ru-RU"/>
                </w:rPr>
                <w:t xml:space="preserve">Окружающий мир. 2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61" w:history="1">
              <w:r w:rsidRPr="00565429">
                <w:rPr>
                  <w:rFonts w:ascii="Times New Roman" w:eastAsia="Times New Roman" w:hAnsi="Times New Roman" w:cs="Times New Roman"/>
                  <w:lang w:eastAsia="ru-RU"/>
                </w:rPr>
                <w:t>Окружающий мир. Рабочая тетрадь. 2 класс. В 2 частях</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62" w:history="1">
              <w:r w:rsidRPr="00565429">
                <w:rPr>
                  <w:rFonts w:ascii="Times New Roman" w:eastAsia="Times New Roman" w:hAnsi="Times New Roman" w:cs="Times New Roman"/>
                  <w:lang w:eastAsia="ru-RU"/>
                </w:rPr>
                <w:t xml:space="preserve">Окружающий мир. Тесты. 2 класс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63" w:history="1">
              <w:r w:rsidRPr="00565429">
                <w:rPr>
                  <w:rFonts w:ascii="Times New Roman" w:eastAsia="Times New Roman" w:hAnsi="Times New Roman" w:cs="Times New Roman"/>
                  <w:lang w:eastAsia="ru-RU"/>
                </w:rPr>
                <w:t xml:space="preserve">Окружающий мир. 3 класс. В 2 частях </w:t>
              </w:r>
            </w:hyperlink>
            <w:r w:rsidRPr="00565429">
              <w:rPr>
                <w:rFonts w:ascii="Times New Roman" w:eastAsia="Times New Roman" w:hAnsi="Times New Roman" w:cs="Times New Roman"/>
                <w:lang w:eastAsia="ru-RU"/>
              </w:rPr>
              <w:t>(+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64" w:history="1">
              <w:r w:rsidRPr="00565429">
                <w:rPr>
                  <w:rFonts w:ascii="Times New Roman" w:eastAsia="Times New Roman" w:hAnsi="Times New Roman" w:cs="Times New Roman"/>
                  <w:lang w:eastAsia="ru-RU"/>
                </w:rPr>
                <w:t xml:space="preserve">Окружающий мир. Рабочая тетрадь. 3 класс.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65" w:history="1">
              <w:r w:rsidRPr="00565429">
                <w:rPr>
                  <w:rFonts w:ascii="Times New Roman" w:eastAsia="Times New Roman" w:hAnsi="Times New Roman" w:cs="Times New Roman"/>
                  <w:lang w:eastAsia="ru-RU"/>
                </w:rPr>
                <w:t xml:space="preserve">Окружающий мир. Тесты. 3 класс </w:t>
              </w:r>
            </w:hyperlink>
          </w:p>
        </w:tc>
      </w:tr>
      <w:tr w:rsidR="00D563BF" w:rsidRPr="00565429" w:rsidTr="00D563BF">
        <w:tc>
          <w:tcPr>
            <w:tcW w:w="1980"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D563BF" w:rsidRPr="00565429" w:rsidRDefault="00D563BF" w:rsidP="00D563BF">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Крючкова Е. А. </w:t>
            </w:r>
            <w:hyperlink r:id="rId66" w:history="1">
              <w:r w:rsidRPr="00565429">
                <w:rPr>
                  <w:rFonts w:ascii="Times New Roman" w:eastAsia="Times New Roman" w:hAnsi="Times New Roman" w:cs="Times New Roman"/>
                  <w:lang w:eastAsia="ru-RU"/>
                </w:rPr>
                <w:t>Окружающий мир. 4 класс. В 2 частях</w:t>
              </w:r>
            </w:hyperlink>
            <w:r w:rsidRPr="00565429">
              <w:rPr>
                <w:rFonts w:ascii="Times New Roman" w:eastAsia="Times New Roman" w:hAnsi="Times New Roman" w:cs="Times New Roman"/>
                <w:lang w:eastAsia="ru-RU"/>
              </w:rPr>
              <w:t xml:space="preserve"> (+ электронное приложение)</w:t>
            </w:r>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Крючкова Е. А. </w:t>
            </w:r>
            <w:hyperlink r:id="rId67" w:history="1">
              <w:r w:rsidRPr="00565429">
                <w:rPr>
                  <w:rFonts w:ascii="Times New Roman" w:eastAsia="Times New Roman" w:hAnsi="Times New Roman" w:cs="Times New Roman"/>
                  <w:lang w:eastAsia="ru-RU"/>
                </w:rPr>
                <w:t xml:space="preserve">Окружающий мир. Рабочая тетрадь. 4 класс. В 2 частях </w:t>
              </w:r>
            </w:hyperlink>
          </w:p>
          <w:p w:rsidR="00D563BF" w:rsidRPr="00565429" w:rsidRDefault="00D563BF" w:rsidP="00D563BF">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68" w:history="1">
              <w:r w:rsidRPr="00565429">
                <w:rPr>
                  <w:rFonts w:ascii="Times New Roman" w:eastAsia="Times New Roman" w:hAnsi="Times New Roman" w:cs="Times New Roman"/>
                  <w:lang w:eastAsia="ru-RU"/>
                </w:rPr>
                <w:t xml:space="preserve">Окружающий мир. Тесты. 4 класс </w:t>
              </w:r>
            </w:hyperlink>
          </w:p>
        </w:tc>
      </w:tr>
    </w:tbl>
    <w:p w:rsidR="00D563BF" w:rsidRPr="00565429" w:rsidRDefault="00D563BF" w:rsidP="00D563BF">
      <w:pPr>
        <w:widowControl w:val="0"/>
        <w:spacing w:after="0" w:line="240" w:lineRule="auto"/>
        <w:jc w:val="both"/>
        <w:outlineLvl w:val="1"/>
        <w:rPr>
          <w:rFonts w:ascii="Times New Roman" w:eastAsia="Times New Roman" w:hAnsi="Times New Roman" w:cs="Times New Roman"/>
          <w:b/>
          <w:bCs/>
          <w:sz w:val="24"/>
          <w:szCs w:val="24"/>
          <w:lang w:eastAsia="ru-RU"/>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8080"/>
      </w:tblGrid>
      <w:tr w:rsidR="00D563BF" w:rsidRPr="00565429" w:rsidTr="00D563BF">
        <w:tc>
          <w:tcPr>
            <w:tcW w:w="1984" w:type="dxa"/>
            <w:shd w:val="clear" w:color="auto" w:fill="auto"/>
          </w:tcPr>
          <w:p w:rsidR="00D563BF" w:rsidRPr="00565429" w:rsidRDefault="00D563BF" w:rsidP="00D563BF">
            <w:pPr>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Серия</w:t>
            </w:r>
          </w:p>
        </w:tc>
        <w:tc>
          <w:tcPr>
            <w:tcW w:w="8080" w:type="dxa"/>
            <w:shd w:val="clear" w:color="auto" w:fill="auto"/>
          </w:tcPr>
          <w:p w:rsidR="00D563BF" w:rsidRPr="00565429" w:rsidRDefault="00D563BF" w:rsidP="00D563BF">
            <w:pPr>
              <w:spacing w:after="0" w:line="240" w:lineRule="auto"/>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Учебно-методические пособия</w:t>
            </w:r>
          </w:p>
        </w:tc>
      </w:tr>
      <w:tr w:rsidR="00D563BF" w:rsidRPr="00565429" w:rsidTr="00D563BF">
        <w:tc>
          <w:tcPr>
            <w:tcW w:w="1984" w:type="dxa"/>
            <w:shd w:val="clear" w:color="auto" w:fill="auto"/>
          </w:tcPr>
          <w:p w:rsidR="00D563BF" w:rsidRPr="00565429" w:rsidRDefault="00D563BF" w:rsidP="00D563BF">
            <w:pPr>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Готовимся к Всероссийской проверочной работе</w:t>
            </w:r>
          </w:p>
          <w:p w:rsidR="00D563BF" w:rsidRPr="00565429" w:rsidRDefault="00D563BF" w:rsidP="00D563BF">
            <w:pPr>
              <w:spacing w:after="0" w:line="240" w:lineRule="auto"/>
              <w:jc w:val="both"/>
              <w:rPr>
                <w:rFonts w:ascii="Times New Roman" w:eastAsia="Times New Roman" w:hAnsi="Times New Roman" w:cs="Times New Roman"/>
                <w:b/>
                <w:bCs/>
                <w:lang w:eastAsia="ru-RU"/>
              </w:rPr>
            </w:pPr>
          </w:p>
        </w:tc>
        <w:tc>
          <w:tcPr>
            <w:tcW w:w="8080" w:type="dxa"/>
            <w:shd w:val="clear" w:color="auto" w:fill="auto"/>
          </w:tcPr>
          <w:p w:rsidR="00D563BF" w:rsidRPr="00565429" w:rsidRDefault="00D563BF" w:rsidP="00D563BF">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Ковалева Г. С., Кузнецова М. И., Краснянская К. А., Рыдзе О. А., Демидова М. Ю.</w:t>
            </w:r>
            <w:r w:rsidRPr="00565429">
              <w:rPr>
                <w:rFonts w:ascii="Times New Roman" w:eastAsia="Times New Roman" w:hAnsi="Times New Roman" w:cs="Times New Roman"/>
                <w:lang w:eastAsia="ru-RU"/>
              </w:rPr>
              <w:br/>
            </w:r>
            <w:hyperlink r:id="rId69" w:history="1">
              <w:r w:rsidRPr="00565429">
                <w:rPr>
                  <w:rFonts w:ascii="Times New Roman" w:eastAsia="Times New Roman" w:hAnsi="Times New Roman" w:cs="Times New Roman"/>
                  <w:lang w:eastAsia="ru-RU"/>
                </w:rPr>
                <w:t xml:space="preserve">Готовимся к Всероссийской проверочной работе. Русский язык. Математика. Окружающий мир. Методические рекомендации. 4 класс </w:t>
              </w:r>
            </w:hyperlink>
          </w:p>
          <w:p w:rsidR="00D563BF" w:rsidRPr="00565429" w:rsidRDefault="00D563BF" w:rsidP="00D563BF">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Кузнецова М. И. / Под редакцией Ковалевой Г. С. </w:t>
            </w:r>
            <w:hyperlink r:id="rId70" w:history="1">
              <w:r w:rsidRPr="00565429">
                <w:rPr>
                  <w:rFonts w:ascii="Times New Roman" w:eastAsia="Times New Roman" w:hAnsi="Times New Roman" w:cs="Times New Roman"/>
                  <w:lang w:eastAsia="ru-RU"/>
                </w:rPr>
                <w:t xml:space="preserve">Готовимся к Всероссийской проверочной работе. Русский язык. Рабочая тетрадь. 4 класс </w:t>
              </w:r>
            </w:hyperlink>
            <w:r w:rsidRPr="00565429">
              <w:rPr>
                <w:rFonts w:ascii="Times New Roman" w:eastAsia="Times New Roman" w:hAnsi="Times New Roman" w:cs="Times New Roman"/>
                <w:lang w:eastAsia="ru-RU"/>
              </w:rPr>
              <w:t xml:space="preserve"> </w:t>
            </w:r>
          </w:p>
          <w:p w:rsidR="00D563BF" w:rsidRPr="00565429" w:rsidRDefault="00D563BF" w:rsidP="00D563BF">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Рыдзе О. А., Краснянская К. А. / Под редакцией Ковалевой Г. С.</w:t>
            </w:r>
            <w:r w:rsidRPr="00565429">
              <w:rPr>
                <w:rFonts w:ascii="Times New Roman" w:eastAsia="Times New Roman" w:hAnsi="Times New Roman" w:cs="Times New Roman"/>
                <w:lang w:eastAsia="ru-RU"/>
              </w:rPr>
              <w:br/>
            </w:r>
            <w:hyperlink r:id="rId71" w:history="1">
              <w:r w:rsidRPr="00565429">
                <w:rPr>
                  <w:rFonts w:ascii="Times New Roman" w:eastAsia="Times New Roman" w:hAnsi="Times New Roman" w:cs="Times New Roman"/>
                  <w:lang w:eastAsia="ru-RU"/>
                </w:rPr>
                <w:t xml:space="preserve">Готовимся к Всероссийской проверочной работе. Математика. Рабочая тетрадь. 4 класс </w:t>
              </w:r>
            </w:hyperlink>
            <w:r w:rsidRPr="00565429">
              <w:rPr>
                <w:rFonts w:ascii="Times New Roman" w:eastAsia="Times New Roman" w:hAnsi="Times New Roman" w:cs="Times New Roman"/>
                <w:lang w:eastAsia="ru-RU"/>
              </w:rPr>
              <w:t xml:space="preserve"> </w:t>
            </w:r>
          </w:p>
          <w:p w:rsidR="00D563BF" w:rsidRPr="00565429" w:rsidRDefault="00D563BF" w:rsidP="00D563BF">
            <w:pPr>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Демидова М. Ю./Под редакцией Ковалевой Г. С.</w:t>
            </w:r>
            <w:r w:rsidRPr="00565429">
              <w:rPr>
                <w:rFonts w:ascii="Times New Roman" w:eastAsia="Times New Roman" w:hAnsi="Times New Roman" w:cs="Times New Roman"/>
                <w:lang w:eastAsia="ru-RU"/>
              </w:rPr>
              <w:br/>
            </w:r>
            <w:hyperlink r:id="rId72" w:history="1">
              <w:r w:rsidRPr="00565429">
                <w:rPr>
                  <w:rFonts w:ascii="Times New Roman" w:eastAsia="Times New Roman" w:hAnsi="Times New Roman" w:cs="Times New Roman"/>
                  <w:lang w:eastAsia="ru-RU"/>
                </w:rPr>
                <w:t>Готовимся к Всероссийской проверочной работе. Окружающий мир. Рабочая тетрадь. 4 класс</w:t>
              </w:r>
            </w:hyperlink>
          </w:p>
        </w:tc>
      </w:tr>
      <w:tr w:rsidR="00D563BF" w:rsidRPr="00565429" w:rsidTr="00D563BF">
        <w:tc>
          <w:tcPr>
            <w:tcW w:w="1984" w:type="dxa"/>
            <w:shd w:val="clear" w:color="auto" w:fill="auto"/>
          </w:tcPr>
          <w:p w:rsidR="00D563BF" w:rsidRPr="00565429" w:rsidRDefault="00D563BF" w:rsidP="00D563BF">
            <w:pPr>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Всероссийские проверочные работы</w:t>
            </w:r>
          </w:p>
        </w:tc>
        <w:tc>
          <w:tcPr>
            <w:tcW w:w="8080" w:type="dxa"/>
            <w:shd w:val="clear" w:color="auto" w:fill="auto"/>
          </w:tcPr>
          <w:p w:rsidR="00D563BF" w:rsidRPr="00565429" w:rsidRDefault="00D563BF" w:rsidP="00D563BF">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Комиссарова Л. Ю.</w:t>
            </w:r>
            <w:r w:rsidRPr="00565429">
              <w:rPr>
                <w:rFonts w:ascii="Times New Roman" w:eastAsia="Times New Roman" w:hAnsi="Times New Roman" w:cs="Times New Roman"/>
                <w:lang w:eastAsia="ru-RU"/>
              </w:rPr>
              <w:br/>
            </w:r>
            <w:hyperlink r:id="rId73" w:history="1">
              <w:r w:rsidRPr="00565429">
                <w:rPr>
                  <w:rFonts w:ascii="Times New Roman" w:eastAsia="Times New Roman" w:hAnsi="Times New Roman" w:cs="Times New Roman"/>
                  <w:lang w:eastAsia="ru-RU"/>
                </w:rPr>
                <w:t xml:space="preserve">Всероссийские проверочные работы. Русский язык. Рабочая тетрадь. 4 класс </w:t>
              </w:r>
            </w:hyperlink>
          </w:p>
          <w:p w:rsidR="00D563BF" w:rsidRPr="00565429" w:rsidRDefault="00D563BF" w:rsidP="00D563BF">
            <w:pPr>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Сопрунова Н. А., Шноль Д. Э., Сорочан Е. М., Забелина А. В., Ященко И. В.</w:t>
            </w:r>
            <w:r w:rsidRPr="00565429">
              <w:rPr>
                <w:rFonts w:ascii="Times New Roman" w:eastAsia="Times New Roman" w:hAnsi="Times New Roman" w:cs="Times New Roman"/>
                <w:lang w:eastAsia="ru-RU"/>
              </w:rPr>
              <w:br/>
            </w:r>
            <w:hyperlink r:id="rId74" w:history="1">
              <w:r w:rsidRPr="00565429">
                <w:rPr>
                  <w:rFonts w:ascii="Times New Roman" w:eastAsia="Times New Roman" w:hAnsi="Times New Roman" w:cs="Times New Roman"/>
                  <w:lang w:eastAsia="ru-RU"/>
                </w:rPr>
                <w:t>Всероссийские проверочные работы. Математика. Рабочая тетрадь. 4 класс. В 2 частях</w:t>
              </w:r>
            </w:hyperlink>
          </w:p>
        </w:tc>
      </w:tr>
    </w:tbl>
    <w:p w:rsidR="00D563BF" w:rsidRPr="00565429" w:rsidRDefault="00D563BF" w:rsidP="00D563BF">
      <w:pPr>
        <w:widowControl w:val="0"/>
        <w:tabs>
          <w:tab w:val="left" w:pos="8177"/>
        </w:tabs>
        <w:spacing w:after="0" w:line="240" w:lineRule="auto"/>
        <w:jc w:val="both"/>
        <w:rPr>
          <w:rFonts w:ascii="Times New Roman" w:eastAsia="Calibri" w:hAnsi="Times New Roman" w:cs="Times New Roman"/>
          <w:sz w:val="24"/>
          <w:szCs w:val="24"/>
        </w:rPr>
      </w:pPr>
    </w:p>
    <w:p w:rsidR="00D563BF" w:rsidRPr="00565429" w:rsidRDefault="00D563BF" w:rsidP="00D563BF">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Успешность освоения учебных программ обучающихся 2-4 оценивается  в форме балльной отметки по итогам четверти, начиная со второго класса.  </w:t>
      </w:r>
    </w:p>
    <w:p w:rsidR="003F2AE5" w:rsidRPr="00565429" w:rsidRDefault="003F2AE5" w:rsidP="003F2AE5">
      <w:pPr>
        <w:widowControl w:val="0"/>
        <w:tabs>
          <w:tab w:val="center" w:pos="709"/>
          <w:tab w:val="right" w:pos="9355"/>
        </w:tabs>
        <w:spacing w:after="0" w:line="240" w:lineRule="auto"/>
        <w:ind w:firstLine="709"/>
        <w:jc w:val="both"/>
        <w:rPr>
          <w:rFonts w:ascii="Times New Roman" w:eastAsia="Calibri" w:hAnsi="Times New Roman" w:cs="Times New Roman"/>
          <w:b/>
          <w:bCs/>
          <w:i/>
          <w:iCs/>
          <w:sz w:val="24"/>
          <w:szCs w:val="24"/>
        </w:rPr>
      </w:pPr>
      <w:r w:rsidRPr="00565429">
        <w:rPr>
          <w:rFonts w:ascii="Times New Roman" w:eastAsia="Calibri" w:hAnsi="Times New Roman" w:cs="Times New Roman"/>
          <w:b/>
          <w:bCs/>
          <w:i/>
          <w:iCs/>
          <w:sz w:val="24"/>
          <w:szCs w:val="24"/>
        </w:rPr>
        <w:t>Характеристика цифровой оценки (отметки)</w:t>
      </w:r>
    </w:p>
    <w:p w:rsidR="003F2AE5" w:rsidRPr="00565429" w:rsidRDefault="003F2AE5" w:rsidP="003F2AE5">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iCs/>
          <w:sz w:val="24"/>
          <w:szCs w:val="24"/>
        </w:rPr>
        <w:t xml:space="preserve"> «5» («отлично»)</w:t>
      </w:r>
      <w:r w:rsidRPr="00565429">
        <w:rPr>
          <w:rFonts w:ascii="Times New Roman" w:eastAsia="Calibri" w:hAnsi="Times New Roman" w:cs="Times New Roman"/>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3F2AE5" w:rsidRPr="00565429" w:rsidRDefault="003F2AE5" w:rsidP="003F2AE5">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iCs/>
          <w:sz w:val="24"/>
          <w:szCs w:val="24"/>
        </w:rPr>
        <w:t>«4» («хорошо»)</w:t>
      </w:r>
      <w:r w:rsidRPr="00565429">
        <w:rPr>
          <w:rFonts w:ascii="Times New Roman" w:eastAsia="Calibri" w:hAnsi="Times New Roman" w:cs="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F2AE5" w:rsidRPr="00565429" w:rsidRDefault="003F2AE5" w:rsidP="003F2AE5">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iCs/>
          <w:sz w:val="24"/>
          <w:szCs w:val="24"/>
        </w:rPr>
        <w:t>«3» («удовлетворительно»)</w:t>
      </w:r>
      <w:r w:rsidRPr="00565429">
        <w:rPr>
          <w:rFonts w:ascii="Times New Roman" w:eastAsia="Calibri" w:hAnsi="Times New Roman" w:cs="Times New Roman"/>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w:t>
      </w:r>
      <w:r w:rsidRPr="00565429">
        <w:rPr>
          <w:rFonts w:ascii="Times New Roman" w:eastAsia="Calibri" w:hAnsi="Times New Roman" w:cs="Times New Roman"/>
          <w:sz w:val="24"/>
          <w:szCs w:val="24"/>
        </w:rPr>
        <w:lastRenderedPageBreak/>
        <w:t>отдельные нарушения логики изложения материала; неполнота раскрытия вопроса.</w:t>
      </w:r>
    </w:p>
    <w:p w:rsidR="003F2AE5" w:rsidRPr="00565429" w:rsidRDefault="003F2AE5" w:rsidP="003F2AE5">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iCs/>
          <w:sz w:val="24"/>
          <w:szCs w:val="24"/>
        </w:rPr>
        <w:t>«2» («плохо»)</w:t>
      </w:r>
      <w:r w:rsidRPr="00565429">
        <w:rPr>
          <w:rFonts w:ascii="Times New Roman" w:eastAsia="Calibri"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3F2AE5" w:rsidRPr="00565429" w:rsidRDefault="003F2AE5" w:rsidP="00D563BF">
      <w:pPr>
        <w:widowControl w:val="0"/>
        <w:tabs>
          <w:tab w:val="center" w:pos="709"/>
          <w:tab w:val="right" w:pos="9355"/>
        </w:tabs>
        <w:spacing w:after="0" w:line="240" w:lineRule="auto"/>
        <w:ind w:firstLine="709"/>
        <w:jc w:val="both"/>
        <w:rPr>
          <w:rFonts w:ascii="Times New Roman" w:eastAsia="Calibri" w:hAnsi="Times New Roman" w:cs="Times New Roman"/>
          <w:sz w:val="24"/>
          <w:szCs w:val="24"/>
        </w:rPr>
      </w:pP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DD5106" w:rsidRPr="00565429" w:rsidRDefault="00DD5106" w:rsidP="00C82AF5">
      <w:pPr>
        <w:pStyle w:val="affff4"/>
        <w:numPr>
          <w:ilvl w:val="0"/>
          <w:numId w:val="76"/>
        </w:numPr>
        <w:tabs>
          <w:tab w:val="center" w:pos="709"/>
          <w:tab w:val="right" w:pos="9355"/>
        </w:tabs>
        <w:spacing w:line="240" w:lineRule="auto"/>
        <w:ind w:left="0" w:firstLine="0"/>
        <w:jc w:val="both"/>
        <w:rPr>
          <w:rFonts w:eastAsia="Calibri" w:cs="Times New Roman"/>
          <w:lang w:val="x-none"/>
        </w:rPr>
      </w:pPr>
      <w:r w:rsidRPr="00565429">
        <w:rPr>
          <w:rFonts w:eastAsia="Calibri" w:cs="Times New Roman"/>
          <w:lang w:val="x-none"/>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DD5106" w:rsidRPr="00565429" w:rsidRDefault="00DD5106" w:rsidP="00C82AF5">
      <w:pPr>
        <w:pStyle w:val="affff4"/>
        <w:numPr>
          <w:ilvl w:val="0"/>
          <w:numId w:val="76"/>
        </w:numPr>
        <w:tabs>
          <w:tab w:val="center" w:pos="709"/>
          <w:tab w:val="right" w:pos="9355"/>
        </w:tabs>
        <w:spacing w:line="240" w:lineRule="auto"/>
        <w:ind w:left="0" w:firstLine="0"/>
        <w:jc w:val="both"/>
        <w:rPr>
          <w:rFonts w:eastAsia="Calibri" w:cs="Times New Roman"/>
          <w:lang w:val="x-none"/>
        </w:rPr>
      </w:pPr>
      <w:r w:rsidRPr="00565429">
        <w:rPr>
          <w:rFonts w:eastAsia="Calibri" w:cs="Times New Roman"/>
          <w:lang w:val="x-none"/>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DD5106" w:rsidRPr="00565429" w:rsidRDefault="00DD5106" w:rsidP="00C82AF5">
      <w:pPr>
        <w:pStyle w:val="affff4"/>
        <w:numPr>
          <w:ilvl w:val="0"/>
          <w:numId w:val="76"/>
        </w:numPr>
        <w:tabs>
          <w:tab w:val="center" w:pos="709"/>
          <w:tab w:val="right" w:pos="9355"/>
        </w:tabs>
        <w:spacing w:line="240" w:lineRule="auto"/>
        <w:ind w:left="0" w:firstLine="0"/>
        <w:jc w:val="both"/>
        <w:rPr>
          <w:rFonts w:eastAsia="Calibri" w:cs="Times New Roman"/>
          <w:lang w:val="x-none"/>
        </w:rPr>
      </w:pPr>
      <w:r w:rsidRPr="00565429">
        <w:rPr>
          <w:rFonts w:eastAsia="Calibri" w:cs="Times New Roman"/>
          <w:lang w:val="x-none"/>
        </w:rPr>
        <w:t>единства параметров, критериев и инструментария оценки достижений в  освоении  содержания  АООП  НОО,  обеспечи</w:t>
      </w:r>
      <w:r w:rsidR="00A47D11" w:rsidRPr="00565429">
        <w:rPr>
          <w:rFonts w:eastAsia="Calibri" w:cs="Times New Roman"/>
        </w:rPr>
        <w:t>вает</w:t>
      </w:r>
      <w:r w:rsidRPr="00565429">
        <w:rPr>
          <w:rFonts w:eastAsia="Calibri" w:cs="Times New Roman"/>
          <w:lang w:val="x-none"/>
        </w:rPr>
        <w:t xml:space="preserve">  объективность оценки.  </w:t>
      </w: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Оценка  результатов  освоения  обучающимися  с  ЗПР  программы коррекционной  работы  осуществля</w:t>
      </w:r>
      <w:r w:rsidR="00410D41" w:rsidRPr="00565429">
        <w:rPr>
          <w:rFonts w:ascii="Times New Roman" w:eastAsia="Calibri" w:hAnsi="Times New Roman" w:cs="Times New Roman"/>
          <w:sz w:val="24"/>
          <w:szCs w:val="24"/>
        </w:rPr>
        <w:t>е</w:t>
      </w:r>
      <w:r w:rsidRPr="00565429">
        <w:rPr>
          <w:rFonts w:ascii="Times New Roman" w:eastAsia="Calibri" w:hAnsi="Times New Roman" w:cs="Times New Roman"/>
          <w:sz w:val="24"/>
          <w:szCs w:val="24"/>
          <w:lang w:val="x-none"/>
        </w:rPr>
        <w:t xml:space="preserve">тся  с  помощью  мониторинговых </w:t>
      </w:r>
      <w:r w:rsidR="00A47D11" w:rsidRPr="00565429">
        <w:rPr>
          <w:rFonts w:ascii="Times New Roman" w:eastAsia="Calibri" w:hAnsi="Times New Roman" w:cs="Times New Roman"/>
          <w:sz w:val="24"/>
          <w:szCs w:val="24"/>
        </w:rPr>
        <w:t>п</w:t>
      </w:r>
      <w:r w:rsidRPr="00565429">
        <w:rPr>
          <w:rFonts w:ascii="Times New Roman" w:eastAsia="Calibri" w:hAnsi="Times New Roman" w:cs="Times New Roman"/>
          <w:sz w:val="24"/>
          <w:szCs w:val="24"/>
          <w:lang w:val="x-none"/>
        </w:rPr>
        <w:t>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w:t>
      </w:r>
      <w:r w:rsidR="00804A01" w:rsidRPr="00565429">
        <w:rPr>
          <w:rFonts w:ascii="Times New Roman" w:eastAsia="Calibri" w:hAnsi="Times New Roman" w:cs="Times New Roman"/>
          <w:sz w:val="24"/>
          <w:szCs w:val="24"/>
        </w:rPr>
        <w:t xml:space="preserve">уется </w:t>
      </w:r>
      <w:r w:rsidRPr="00565429">
        <w:rPr>
          <w:rFonts w:ascii="Times New Roman" w:eastAsia="Calibri" w:hAnsi="Times New Roman" w:cs="Times New Roman"/>
          <w:sz w:val="24"/>
          <w:szCs w:val="24"/>
          <w:lang w:val="x-none"/>
        </w:rPr>
        <w:t xml:space="preserve"> стартов</w:t>
      </w:r>
      <w:r w:rsidR="00804A01" w:rsidRPr="00565429">
        <w:rPr>
          <w:rFonts w:ascii="Times New Roman" w:eastAsia="Calibri" w:hAnsi="Times New Roman" w:cs="Times New Roman"/>
          <w:sz w:val="24"/>
          <w:szCs w:val="24"/>
        </w:rPr>
        <w:t>ая</w:t>
      </w:r>
      <w:r w:rsidRPr="00565429">
        <w:rPr>
          <w:rFonts w:ascii="Times New Roman" w:eastAsia="Calibri" w:hAnsi="Times New Roman" w:cs="Times New Roman"/>
          <w:sz w:val="24"/>
          <w:szCs w:val="24"/>
          <w:lang w:val="x-none"/>
        </w:rPr>
        <w:t>, текущ</w:t>
      </w:r>
      <w:r w:rsidR="00804A01" w:rsidRPr="00565429">
        <w:rPr>
          <w:rFonts w:ascii="Times New Roman" w:eastAsia="Calibri" w:hAnsi="Times New Roman" w:cs="Times New Roman"/>
          <w:sz w:val="24"/>
          <w:szCs w:val="24"/>
        </w:rPr>
        <w:t>ая</w:t>
      </w:r>
      <w:r w:rsidRPr="00565429">
        <w:rPr>
          <w:rFonts w:ascii="Times New Roman" w:eastAsia="Calibri" w:hAnsi="Times New Roman" w:cs="Times New Roman"/>
          <w:sz w:val="24"/>
          <w:szCs w:val="24"/>
          <w:lang w:val="x-none"/>
        </w:rPr>
        <w:t xml:space="preserve"> и финишн</w:t>
      </w:r>
      <w:r w:rsidR="00804A01" w:rsidRPr="00565429">
        <w:rPr>
          <w:rFonts w:ascii="Times New Roman" w:eastAsia="Calibri" w:hAnsi="Times New Roman" w:cs="Times New Roman"/>
          <w:sz w:val="24"/>
          <w:szCs w:val="24"/>
        </w:rPr>
        <w:t>ая</w:t>
      </w:r>
      <w:r w:rsidRPr="00565429">
        <w:rPr>
          <w:rFonts w:ascii="Times New Roman" w:eastAsia="Calibri" w:hAnsi="Times New Roman" w:cs="Times New Roman"/>
          <w:sz w:val="24"/>
          <w:szCs w:val="24"/>
          <w:lang w:val="x-none"/>
        </w:rPr>
        <w:t xml:space="preserve"> диагностик</w:t>
      </w:r>
      <w:r w:rsidR="00804A01" w:rsidRPr="00565429">
        <w:rPr>
          <w:rFonts w:ascii="Times New Roman" w:eastAsia="Calibri" w:hAnsi="Times New Roman" w:cs="Times New Roman"/>
          <w:sz w:val="24"/>
          <w:szCs w:val="24"/>
        </w:rPr>
        <w:t>а</w:t>
      </w:r>
      <w:r w:rsidRPr="00565429">
        <w:rPr>
          <w:rFonts w:ascii="Times New Roman" w:eastAsia="Calibri" w:hAnsi="Times New Roman" w:cs="Times New Roman"/>
          <w:sz w:val="24"/>
          <w:szCs w:val="24"/>
          <w:lang w:val="x-none"/>
        </w:rPr>
        <w:t xml:space="preserve">. </w:t>
      </w:r>
    </w:p>
    <w:p w:rsidR="00DD5106" w:rsidRPr="00565429" w:rsidRDefault="00DD5106" w:rsidP="00DD5106">
      <w:pPr>
        <w:widowControl w:val="0"/>
        <w:tabs>
          <w:tab w:val="center" w:pos="709"/>
          <w:tab w:val="right" w:pos="935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w:t>
      </w:r>
      <w:r w:rsidR="001C35BB">
        <w:rPr>
          <w:rFonts w:ascii="Times New Roman" w:eastAsia="Calibri" w:hAnsi="Times New Roman" w:cs="Times New Roman"/>
          <w:sz w:val="24"/>
          <w:szCs w:val="24"/>
        </w:rPr>
        <w:t>м</w:t>
      </w:r>
      <w:r w:rsidRPr="00565429">
        <w:rPr>
          <w:rFonts w:ascii="Times New Roman" w:eastAsia="Calibri" w:hAnsi="Times New Roman" w:cs="Times New Roman"/>
          <w:sz w:val="24"/>
          <w:szCs w:val="24"/>
          <w:lang w:val="x-none"/>
        </w:rPr>
        <w:t xml:space="preserve">  </w:t>
      </w:r>
      <w:r w:rsidR="001C35BB">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lang w:val="x-none"/>
        </w:rPr>
        <w:t xml:space="preserve"> образования.  Целью финишной диагностики, приводящейся на заключительном этапе окончание  учебного  года,  окончание  обучения  на  начально</w:t>
      </w:r>
      <w:r w:rsidR="001C35BB">
        <w:rPr>
          <w:rFonts w:ascii="Times New Roman" w:eastAsia="Calibri" w:hAnsi="Times New Roman" w:cs="Times New Roman"/>
          <w:sz w:val="24"/>
          <w:szCs w:val="24"/>
        </w:rPr>
        <w:t>м</w:t>
      </w:r>
      <w:r w:rsidRPr="00565429">
        <w:rPr>
          <w:rFonts w:ascii="Times New Roman" w:eastAsia="Calibri" w:hAnsi="Times New Roman" w:cs="Times New Roman"/>
          <w:sz w:val="24"/>
          <w:szCs w:val="24"/>
          <w:lang w:val="x-none"/>
        </w:rPr>
        <w:t xml:space="preserve"> </w:t>
      </w:r>
      <w:r w:rsidR="001C35BB">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lang w:val="x-none"/>
        </w:rPr>
        <w:t xml:space="preserve">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D563BF" w:rsidRPr="00565429" w:rsidRDefault="00DD5106" w:rsidP="003F2AE5">
      <w:pPr>
        <w:widowControl w:val="0"/>
        <w:tabs>
          <w:tab w:val="center" w:pos="709"/>
          <w:tab w:val="right" w:pos="9355"/>
        </w:tabs>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sz w:val="24"/>
          <w:szCs w:val="24"/>
          <w:lang w:val="x-none"/>
        </w:rPr>
        <w:t xml:space="preserve">Для  оценки  результатов  освоения  обучающимися  с  ЗПР  программы оррекционной  работы    используется  метод  экспертной  оценки,  который представляет  собой  процедуру  оценки  результатов  на  основе  мнений  специалистов </w:t>
      </w:r>
      <w:r w:rsidR="00175F15" w:rsidRPr="00565429">
        <w:rPr>
          <w:rFonts w:ascii="Times New Roman" w:eastAsia="Calibri" w:hAnsi="Times New Roman" w:cs="Times New Roman"/>
          <w:sz w:val="24"/>
          <w:szCs w:val="24"/>
        </w:rPr>
        <w:t>школьного ПМПк</w:t>
      </w:r>
      <w:r w:rsidRPr="00565429">
        <w:rPr>
          <w:rFonts w:ascii="Times New Roman" w:eastAsia="Calibri" w:hAnsi="Times New Roman" w:cs="Times New Roman"/>
          <w:sz w:val="24"/>
          <w:szCs w:val="24"/>
          <w:lang w:val="x-none"/>
        </w:rPr>
        <w:t>. Данная группа экспертов объединяет всех участников</w:t>
      </w:r>
      <w:r w:rsidR="005D6C21"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z w:val="24"/>
          <w:szCs w:val="24"/>
          <w:lang w:val="x-none"/>
        </w:rPr>
        <w:t xml:space="preserve">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Результаты  освоения  обучающимися  с  ЗПР  программы  коррекционной работы не выносятся на итоговую оценку. </w:t>
      </w:r>
      <w:r w:rsidRPr="00565429">
        <w:rPr>
          <w:rFonts w:ascii="Times New Roman" w:eastAsia="Calibri" w:hAnsi="Times New Roman" w:cs="Times New Roman"/>
          <w:sz w:val="24"/>
          <w:szCs w:val="24"/>
          <w:lang w:val="x-none"/>
        </w:rPr>
        <w:cr/>
      </w:r>
      <w:r w:rsidR="00D563BF" w:rsidRPr="00565429">
        <w:rPr>
          <w:rFonts w:ascii="Times New Roman" w:eastAsia="Calibri" w:hAnsi="Times New Roman" w:cs="Times New Roman"/>
          <w:b/>
          <w:i/>
          <w:sz w:val="24"/>
          <w:szCs w:val="24"/>
        </w:rPr>
        <w:t>Формы представления образовательных результатов:</w:t>
      </w:r>
    </w:p>
    <w:p w:rsidR="00D563BF" w:rsidRPr="00565429" w:rsidRDefault="00D563BF" w:rsidP="00C82AF5">
      <w:pPr>
        <w:widowControl w:val="0"/>
        <w:numPr>
          <w:ilvl w:val="0"/>
          <w:numId w:val="5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563BF" w:rsidRPr="00565429" w:rsidRDefault="00D563BF" w:rsidP="00C82AF5">
      <w:pPr>
        <w:widowControl w:val="0"/>
        <w:numPr>
          <w:ilvl w:val="0"/>
          <w:numId w:val="5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устная оценка успешности результатов, формулировка причин неудач и рекомендаций по устранению пробелов в обученности по предметам;</w:t>
      </w:r>
    </w:p>
    <w:p w:rsidR="00D563BF" w:rsidRPr="00565429" w:rsidRDefault="00D563BF" w:rsidP="00C82AF5">
      <w:pPr>
        <w:widowControl w:val="0"/>
        <w:numPr>
          <w:ilvl w:val="0"/>
          <w:numId w:val="5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563BF" w:rsidRPr="00565429" w:rsidRDefault="00D563BF" w:rsidP="00C82AF5">
      <w:pPr>
        <w:widowControl w:val="0"/>
        <w:numPr>
          <w:ilvl w:val="0"/>
          <w:numId w:val="5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успешность освоения учебных программ обучающихся 2-4 оценивается  в форме балльной отметки.  В дневнике и в личном деле обучающегося  выставляется отметка.</w:t>
      </w:r>
    </w:p>
    <w:p w:rsidR="00D563BF" w:rsidRPr="00565429" w:rsidRDefault="00D563BF" w:rsidP="00D563B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Результаты текущей и промежуточной аттестации  учащихся анализируются на методическом объединении учителей начальной школы с целью повышения эффективности работы учителя с обучающимися по предметам учебного плана  в соответствии с требованиями к уровню подготовки выпускников начальной школы Федерального государственного стандарта начального общего образования для детей с ОВЗ (для детей с </w:t>
      </w:r>
      <w:r w:rsidR="00FA2D92"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w:t>
      </w:r>
    </w:p>
    <w:p w:rsidR="00D563BF" w:rsidRPr="00565429" w:rsidRDefault="00D563BF" w:rsidP="00D563BF">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Критериями оценивания</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
          <w:i/>
          <w:sz w:val="24"/>
          <w:szCs w:val="24"/>
        </w:rPr>
        <w:t xml:space="preserve">являются: </w:t>
      </w:r>
    </w:p>
    <w:p w:rsidR="00D563BF" w:rsidRPr="00565429" w:rsidRDefault="00D563BF" w:rsidP="00C82AF5">
      <w:pPr>
        <w:widowControl w:val="0"/>
        <w:numPr>
          <w:ilvl w:val="0"/>
          <w:numId w:val="50"/>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адаптированной общеобразовательной программы начального общего образования ФГОС НОО для детей с </w:t>
      </w:r>
      <w:r w:rsidR="00FA2D92"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w:t>
      </w:r>
    </w:p>
    <w:p w:rsidR="00D563BF" w:rsidRPr="00565429" w:rsidRDefault="00D563BF" w:rsidP="00C82AF5">
      <w:pPr>
        <w:widowControl w:val="0"/>
        <w:numPr>
          <w:ilvl w:val="0"/>
          <w:numId w:val="50"/>
        </w:numPr>
        <w:tabs>
          <w:tab w:val="left" w:pos="72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динамика результатов предметной обученности, формирования УУД.</w:t>
      </w:r>
    </w:p>
    <w:p w:rsidR="00D563BF" w:rsidRPr="00565429" w:rsidRDefault="00D563BF" w:rsidP="00D563BF">
      <w:pPr>
        <w:widowControl w:val="0"/>
        <w:spacing w:after="0" w:line="240" w:lineRule="auto"/>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В школе разработано положение о промежуточной аттестации обучающихся</w:t>
      </w:r>
    </w:p>
    <w:p w:rsidR="00D563BF" w:rsidRPr="00565429" w:rsidRDefault="00D563BF" w:rsidP="00D563BF">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sz w:val="24"/>
          <w:szCs w:val="24"/>
        </w:rPr>
        <w:tab/>
      </w:r>
      <w:r w:rsidRPr="00565429">
        <w:rPr>
          <w:rFonts w:ascii="Times New Roman" w:eastAsia="Calibri" w:hAnsi="Times New Roman" w:cs="Times New Roman"/>
          <w:b/>
          <w:i/>
          <w:sz w:val="24"/>
          <w:szCs w:val="24"/>
        </w:rPr>
        <w:t>Основные периоды  учебного  года</w:t>
      </w:r>
    </w:p>
    <w:p w:rsidR="00D563BF" w:rsidRPr="00565429" w:rsidRDefault="00D563BF" w:rsidP="00D563BF">
      <w:pPr>
        <w:widowControl w:val="0"/>
        <w:spacing w:after="0" w:line="240" w:lineRule="auto"/>
        <w:ind w:firstLine="709"/>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D563BF" w:rsidRPr="00565429" w:rsidRDefault="00D563BF" w:rsidP="00D563BF">
      <w:pPr>
        <w:widowControl w:val="0"/>
        <w:spacing w:after="0" w:line="240" w:lineRule="auto"/>
        <w:jc w:val="both"/>
        <w:rPr>
          <w:rFonts w:ascii="Times New Roman" w:eastAsia="Times New Roman" w:hAnsi="Times New Roman" w:cs="Times New Roman"/>
          <w:b/>
          <w:bCs/>
          <w:i/>
          <w:sz w:val="24"/>
          <w:szCs w:val="24"/>
        </w:rPr>
      </w:pPr>
      <w:r w:rsidRPr="00565429">
        <w:rPr>
          <w:rFonts w:ascii="Times New Roman" w:eastAsia="Times New Roman" w:hAnsi="Times New Roman" w:cs="Times New Roman"/>
          <w:b/>
          <w:bCs/>
          <w:i/>
          <w:sz w:val="24"/>
          <w:szCs w:val="24"/>
        </w:rPr>
        <w:t>Период  совместного  проектирования и планирования  учебного года (сентябрь месяц)</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Основными задачами первого периода учебного года являются следующие:</w:t>
      </w:r>
    </w:p>
    <w:p w:rsidR="00D563BF" w:rsidRPr="00565429" w:rsidRDefault="00D563BF" w:rsidP="00C82AF5">
      <w:pPr>
        <w:widowControl w:val="0"/>
        <w:numPr>
          <w:ilvl w:val="0"/>
          <w:numId w:val="51"/>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D563BF" w:rsidRPr="00565429" w:rsidRDefault="00D563BF" w:rsidP="00C82AF5">
      <w:pPr>
        <w:widowControl w:val="0"/>
        <w:numPr>
          <w:ilvl w:val="0"/>
          <w:numId w:val="51"/>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провести психоречевую диагностику обучающихся;</w:t>
      </w:r>
    </w:p>
    <w:p w:rsidR="00D563BF" w:rsidRPr="00565429" w:rsidRDefault="00D563BF" w:rsidP="00C82AF5">
      <w:pPr>
        <w:widowControl w:val="0"/>
        <w:numPr>
          <w:ilvl w:val="0"/>
          <w:numId w:val="51"/>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D563BF" w:rsidRPr="00565429" w:rsidRDefault="00D563BF" w:rsidP="00C82AF5">
      <w:pPr>
        <w:widowControl w:val="0"/>
        <w:numPr>
          <w:ilvl w:val="0"/>
          <w:numId w:val="51"/>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 xml:space="preserve">         Для решения этих  задач внутри первого периода учебного года выделяется  четыре последовательных  этапа  совместных  действий  обучающихся и учителя: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1 этап – проведение стартовых проверочных  работ по основным  учебным предметам, обследование речи обучающихся;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2 этап – коррекция  необходимых для данного учебного года знаний (способов/средств  предметных действий) на основе данных стартовых  работ, обследования речи через организацию  самостоятельной работы учащихся;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этап – определение границ знания и незнания в каждом учебном предмете; фиксация  задач года и форма их представления;</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4 этап – представление результатов  самостоятельной работы  учащихся по коррекции их знаний и речи.</w:t>
      </w:r>
    </w:p>
    <w:p w:rsidR="00D563BF" w:rsidRPr="00565429" w:rsidRDefault="00D563BF" w:rsidP="00D563BF">
      <w:pPr>
        <w:widowControl w:val="0"/>
        <w:spacing w:after="0" w:line="240" w:lineRule="auto"/>
        <w:jc w:val="both"/>
        <w:rPr>
          <w:rFonts w:ascii="Times New Roman" w:eastAsia="Times New Roman" w:hAnsi="Times New Roman" w:cs="Times New Roman"/>
          <w:b/>
          <w:bCs/>
          <w:i/>
          <w:sz w:val="24"/>
          <w:szCs w:val="24"/>
        </w:rPr>
      </w:pPr>
      <w:r w:rsidRPr="00565429">
        <w:rPr>
          <w:rFonts w:ascii="Times New Roman" w:eastAsia="Times New Roman" w:hAnsi="Times New Roman" w:cs="Times New Roman"/>
          <w:b/>
          <w:bCs/>
          <w:i/>
          <w:sz w:val="24"/>
          <w:szCs w:val="24"/>
        </w:rPr>
        <w:t xml:space="preserve">Период совместной постановки и решения  системы  учебных задач (октябрь-первая половина апреля) </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 xml:space="preserve">      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lastRenderedPageBreak/>
        <w:t xml:space="preserve"> моделирования выделяемых отношений изучаемого объекта разными средствами, работа в модельных условиях и решение  частных задач;</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самоконтроля выполнения  отдельных действий: соотнесения средств, условий и результатов  выполнения  задания;</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самостоятельного написания собственных осмысленных и связных небольших текстов (до 10 предложений);</w:t>
      </w:r>
    </w:p>
    <w:p w:rsidR="00D563BF" w:rsidRPr="00565429" w:rsidRDefault="00D563BF" w:rsidP="00C82AF5">
      <w:pPr>
        <w:widowControl w:val="0"/>
        <w:numPr>
          <w:ilvl w:val="0"/>
          <w:numId w:val="52"/>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понимания устных и письменных высказываний.</w:t>
      </w:r>
    </w:p>
    <w:p w:rsidR="00D563BF" w:rsidRPr="00565429" w:rsidRDefault="00D563BF" w:rsidP="00D563BF">
      <w:pPr>
        <w:widowControl w:val="0"/>
        <w:spacing w:after="0" w:line="240" w:lineRule="auto"/>
        <w:jc w:val="both"/>
        <w:rPr>
          <w:rFonts w:ascii="Times New Roman" w:eastAsia="Times New Roman" w:hAnsi="Times New Roman" w:cs="Times New Roman"/>
          <w:b/>
          <w:bCs/>
          <w:i/>
          <w:sz w:val="24"/>
          <w:szCs w:val="24"/>
        </w:rPr>
      </w:pPr>
      <w:r w:rsidRPr="00565429">
        <w:rPr>
          <w:rFonts w:ascii="Times New Roman" w:eastAsia="Times New Roman" w:hAnsi="Times New Roman" w:cs="Times New Roman"/>
          <w:b/>
          <w:bCs/>
          <w:i/>
          <w:sz w:val="24"/>
          <w:szCs w:val="24"/>
        </w:rPr>
        <w:t>Рефлексивный период  учебного года (вторая половина апреля – май)</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Основными задачами  заключительного периода  учебного года являются:</w:t>
      </w:r>
    </w:p>
    <w:p w:rsidR="00D563BF" w:rsidRPr="00565429" w:rsidRDefault="00D563BF" w:rsidP="00C82AF5">
      <w:pPr>
        <w:widowControl w:val="0"/>
        <w:numPr>
          <w:ilvl w:val="0"/>
          <w:numId w:val="53"/>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определение  количественного и качественного  прироста в знаниях и способностях  учащихся по отношению к началу  учебного года;</w:t>
      </w:r>
    </w:p>
    <w:p w:rsidR="00D563BF" w:rsidRPr="00565429" w:rsidRDefault="00D563BF" w:rsidP="00C82AF5">
      <w:pPr>
        <w:widowControl w:val="0"/>
        <w:numPr>
          <w:ilvl w:val="0"/>
          <w:numId w:val="53"/>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D563BF" w:rsidRPr="00565429" w:rsidRDefault="00D563BF" w:rsidP="00C82AF5">
      <w:pPr>
        <w:widowControl w:val="0"/>
        <w:numPr>
          <w:ilvl w:val="0"/>
          <w:numId w:val="53"/>
        </w:numPr>
        <w:spacing w:after="0" w:line="240" w:lineRule="auto"/>
        <w:ind w:left="0" w:firstLine="0"/>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предъявление  личных достижений ученика классу, учителю, родителям, предъявление достижений  класса как общности.</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Данный период имеет  несколько этапов  организации образовательного  процесса:</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1 этап – подготовка и проведение итоговых проверочных  работ. Анализ и обсуждение их результатов;</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2 этап  - проведение  межпредметного (разновозрастного) образовательного модуля в форме проектной задачи;</w:t>
      </w:r>
    </w:p>
    <w:p w:rsidR="00D563BF" w:rsidRPr="00565429" w:rsidRDefault="00D563BF" w:rsidP="00D563BF">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этап  - подготовка  и демонстрация (презентация) личных достижений учащихся за год.</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системы знаний и представлений о природе, обществе, человеке, технологии;</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обобщенных способов деятельности, умений в учебно-познавательной и практической деятельности;</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коммуникативных и информационных умений;</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системы знаний об основах здорового и безопасного образа жизни.</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lang w:val="x-none"/>
        </w:rPr>
        <w:t xml:space="preserve">Итоговая оценка качества освоения обучающимися основной образовательной программы начального общего образования осуществляется </w:t>
      </w:r>
      <w:r w:rsidR="004F4A4F">
        <w:rPr>
          <w:rFonts w:ascii="Times New Roman" w:eastAsia="Calibri" w:hAnsi="Times New Roman" w:cs="Times New Roman"/>
          <w:b/>
          <w:i/>
          <w:sz w:val="24"/>
          <w:szCs w:val="24"/>
        </w:rPr>
        <w:t>МБОУ СОШ №51.</w:t>
      </w:r>
    </w:p>
    <w:p w:rsidR="009663B6" w:rsidRPr="00565429" w:rsidRDefault="00824088" w:rsidP="00824088">
      <w:pPr>
        <w:widowControl w:val="0"/>
        <w:shd w:val="clear" w:color="auto" w:fill="FFFFFF"/>
        <w:tabs>
          <w:tab w:val="num" w:pos="72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Предметом итоговой оценки освоения обучающимися с ЗПР АООП НОО является достижение предметных и метапредметных результатов и достижение </w:t>
      </w:r>
      <w:r w:rsidR="00364A96" w:rsidRPr="00565429">
        <w:rPr>
          <w:rFonts w:ascii="Times New Roman" w:eastAsia="Calibri" w:hAnsi="Times New Roman" w:cs="Times New Roman"/>
          <w:sz w:val="24"/>
          <w:szCs w:val="24"/>
        </w:rPr>
        <w:t>результатов и освоения программы коррекционной работы</w:t>
      </w:r>
      <w:r w:rsidR="009663B6" w:rsidRPr="00565429">
        <w:rPr>
          <w:rFonts w:ascii="Times New Roman" w:eastAsia="Calibri" w:hAnsi="Times New Roman" w:cs="Times New Roman"/>
          <w:sz w:val="24"/>
          <w:szCs w:val="24"/>
        </w:rPr>
        <w:t>,</w:t>
      </w:r>
      <w:r w:rsidR="00364A96" w:rsidRPr="00565429">
        <w:rPr>
          <w:rFonts w:ascii="Times New Roman" w:eastAsia="Calibri" w:hAnsi="Times New Roman" w:cs="Times New Roman"/>
          <w:sz w:val="24"/>
          <w:szCs w:val="24"/>
        </w:rPr>
        <w:t xml:space="preserve"> необходимых для продолжения образования</w:t>
      </w:r>
      <w:r w:rsidRPr="00565429">
        <w:rPr>
          <w:rFonts w:ascii="Times New Roman" w:eastAsia="Calibri" w:hAnsi="Times New Roman" w:cs="Times New Roman"/>
          <w:sz w:val="24"/>
          <w:szCs w:val="24"/>
        </w:rPr>
        <w:t xml:space="preserve">. </w:t>
      </w:r>
    </w:p>
    <w:p w:rsidR="00824088" w:rsidRPr="00565429" w:rsidRDefault="00B4266D" w:rsidP="00824088">
      <w:pPr>
        <w:widowControl w:val="0"/>
        <w:shd w:val="clear" w:color="auto" w:fill="FFFFFF"/>
        <w:tabs>
          <w:tab w:val="num" w:pos="72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Итоговая аттестация</w:t>
      </w:r>
      <w:r w:rsidR="00824088" w:rsidRPr="00565429">
        <w:rPr>
          <w:rFonts w:ascii="Times New Roman" w:eastAsia="Calibri" w:hAnsi="Times New Roman" w:cs="Times New Roman"/>
          <w:sz w:val="24"/>
          <w:szCs w:val="24"/>
        </w:rPr>
        <w:t xml:space="preserve">  на  </w:t>
      </w:r>
      <w:r w:rsidR="001C35BB">
        <w:rPr>
          <w:rFonts w:ascii="Times New Roman" w:eastAsia="Calibri" w:hAnsi="Times New Roman" w:cs="Times New Roman"/>
          <w:sz w:val="24"/>
          <w:szCs w:val="24"/>
        </w:rPr>
        <w:t>уровне</w:t>
      </w:r>
      <w:r w:rsidR="00824088" w:rsidRPr="00565429">
        <w:rPr>
          <w:rFonts w:ascii="Times New Roman" w:eastAsia="Calibri" w:hAnsi="Times New Roman" w:cs="Times New Roman"/>
          <w:sz w:val="24"/>
          <w:szCs w:val="24"/>
        </w:rPr>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w:t>
      </w:r>
      <w:r w:rsidRPr="00565429">
        <w:rPr>
          <w:rFonts w:ascii="Times New Roman" w:eastAsia="Calibri" w:hAnsi="Times New Roman" w:cs="Times New Roman"/>
          <w:sz w:val="24"/>
          <w:szCs w:val="24"/>
        </w:rPr>
        <w:t>е</w:t>
      </w:r>
      <w:r w:rsidR="00824088" w:rsidRPr="00565429">
        <w:rPr>
          <w:rFonts w:ascii="Times New Roman" w:eastAsia="Calibri" w:hAnsi="Times New Roman" w:cs="Times New Roman"/>
          <w:sz w:val="24"/>
          <w:szCs w:val="24"/>
        </w:rPr>
        <w:t>т</w:t>
      </w:r>
      <w:r w:rsidRPr="00565429">
        <w:rPr>
          <w:rFonts w:ascii="Times New Roman" w:eastAsia="Calibri" w:hAnsi="Times New Roman" w:cs="Times New Roman"/>
          <w:sz w:val="24"/>
          <w:szCs w:val="24"/>
        </w:rPr>
        <w:t>ся</w:t>
      </w:r>
      <w:r w:rsidR="00824088" w:rsidRPr="00565429">
        <w:rPr>
          <w:rFonts w:ascii="Times New Roman" w:eastAsia="Calibri" w:hAnsi="Times New Roman" w:cs="Times New Roman"/>
          <w:sz w:val="24"/>
          <w:szCs w:val="24"/>
        </w:rPr>
        <w:t xml:space="preserve"> на основании положительной индивидуальной динамики.</w:t>
      </w:r>
    </w:p>
    <w:p w:rsidR="00824088" w:rsidRDefault="00824088" w:rsidP="008240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858AA" w:rsidRPr="00565429" w:rsidRDefault="002858AA" w:rsidP="00824088">
      <w:pPr>
        <w:widowControl w:val="0"/>
        <w:spacing w:after="0" w:line="240" w:lineRule="auto"/>
        <w:ind w:firstLine="709"/>
        <w:jc w:val="both"/>
        <w:rPr>
          <w:rFonts w:ascii="Times New Roman" w:eastAsia="Calibri" w:hAnsi="Times New Roman" w:cs="Times New Roman"/>
          <w:sz w:val="24"/>
          <w:szCs w:val="24"/>
        </w:rPr>
      </w:pP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lastRenderedPageBreak/>
        <w:t>В итоговой оценке выделены две составляющие:</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563BF" w:rsidRPr="00565429" w:rsidRDefault="00D563BF" w:rsidP="00C82AF5">
      <w:pPr>
        <w:widowControl w:val="0"/>
        <w:numPr>
          <w:ilvl w:val="0"/>
          <w:numId w:val="55"/>
        </w:numPr>
        <w:shd w:val="clear" w:color="auto" w:fill="FFFFFF"/>
        <w:tabs>
          <w:tab w:val="left" w:pos="0"/>
        </w:tabs>
        <w:spacing w:after="0" w:line="240" w:lineRule="auto"/>
        <w:ind w:left="0" w:firstLine="0"/>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Результаты итоговой оценки освоения </w:t>
      </w:r>
      <w:r w:rsidR="00B4266D" w:rsidRPr="00565429">
        <w:rPr>
          <w:rFonts w:ascii="Times New Roman" w:eastAsia="Calibri" w:hAnsi="Times New Roman" w:cs="Times New Roman"/>
          <w:sz w:val="24"/>
          <w:szCs w:val="24"/>
        </w:rPr>
        <w:t xml:space="preserve">адаптированной </w:t>
      </w:r>
      <w:r w:rsidRPr="00565429">
        <w:rPr>
          <w:rFonts w:ascii="Times New Roman" w:eastAsia="Calibri" w:hAnsi="Times New Roman" w:cs="Times New Roman"/>
          <w:sz w:val="24"/>
          <w:szCs w:val="24"/>
          <w:lang w:val="x-none"/>
        </w:rPr>
        <w:t xml:space="preserve">основной </w:t>
      </w:r>
      <w:r w:rsidR="00B4266D" w:rsidRPr="00565429">
        <w:rPr>
          <w:rFonts w:ascii="Times New Roman" w:eastAsia="Calibri" w:hAnsi="Times New Roman" w:cs="Times New Roman"/>
          <w:sz w:val="24"/>
          <w:szCs w:val="24"/>
        </w:rPr>
        <w:t>обще</w:t>
      </w:r>
      <w:r w:rsidRPr="00565429">
        <w:rPr>
          <w:rFonts w:ascii="Times New Roman" w:eastAsia="Calibri" w:hAnsi="Times New Roman" w:cs="Times New Roman"/>
          <w:sz w:val="24"/>
          <w:szCs w:val="24"/>
          <w:lang w:val="x-none"/>
        </w:rPr>
        <w:t>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D563BF" w:rsidRPr="00565429" w:rsidRDefault="00D563BF" w:rsidP="00D563BF">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563BF" w:rsidRPr="00565429" w:rsidRDefault="00D563BF" w:rsidP="00C82AF5">
      <w:pPr>
        <w:pStyle w:val="affff4"/>
        <w:numPr>
          <w:ilvl w:val="0"/>
          <w:numId w:val="77"/>
        </w:numPr>
        <w:shd w:val="clear" w:color="auto" w:fill="FFFFFF"/>
        <w:tabs>
          <w:tab w:val="left" w:pos="0"/>
        </w:tabs>
        <w:spacing w:line="240" w:lineRule="auto"/>
        <w:ind w:left="0" w:firstLine="0"/>
        <w:jc w:val="both"/>
        <w:rPr>
          <w:rFonts w:eastAsia="Calibri" w:cs="Times New Roman"/>
          <w:lang w:val="x-none"/>
        </w:rPr>
      </w:pPr>
      <w:r w:rsidRPr="00565429">
        <w:rPr>
          <w:rFonts w:eastAsia="Calibri" w:cs="Times New Roman"/>
          <w:lang w:val="x-none"/>
        </w:rPr>
        <w:t>ценностные ориентации обучающегося;</w:t>
      </w:r>
    </w:p>
    <w:p w:rsidR="00D563BF" w:rsidRPr="00565429" w:rsidRDefault="00D563BF" w:rsidP="00C82AF5">
      <w:pPr>
        <w:pStyle w:val="affff4"/>
        <w:numPr>
          <w:ilvl w:val="0"/>
          <w:numId w:val="77"/>
        </w:numPr>
        <w:shd w:val="clear" w:color="auto" w:fill="FFFFFF"/>
        <w:tabs>
          <w:tab w:val="left" w:pos="0"/>
        </w:tabs>
        <w:spacing w:line="240" w:lineRule="auto"/>
        <w:ind w:left="0" w:firstLine="0"/>
        <w:jc w:val="both"/>
        <w:rPr>
          <w:rFonts w:eastAsia="Calibri" w:cs="Times New Roman"/>
          <w:lang w:val="x-none"/>
        </w:rPr>
      </w:pPr>
      <w:r w:rsidRPr="00565429">
        <w:rPr>
          <w:rFonts w:eastAsia="Calibri" w:cs="Times New Roman"/>
          <w:lang w:val="x-none"/>
        </w:rPr>
        <w:t>индивидуальные личностные характеристики, в том числе патриотизм, толерантность, гуманизм и др.</w:t>
      </w:r>
    </w:p>
    <w:p w:rsidR="009663B6" w:rsidRPr="00565429" w:rsidRDefault="009663B6" w:rsidP="009663B6">
      <w:pPr>
        <w:widowControl w:val="0"/>
        <w:shd w:val="clear" w:color="auto" w:fill="FFFFFF"/>
        <w:tabs>
          <w:tab w:val="left" w:pos="1075"/>
        </w:tabs>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81707" w:rsidRPr="00565429" w:rsidRDefault="00381707" w:rsidP="000B1DC9">
      <w:pPr>
        <w:widowControl w:val="0"/>
        <w:spacing w:after="0" w:line="240" w:lineRule="auto"/>
        <w:jc w:val="center"/>
        <w:rPr>
          <w:rFonts w:ascii="Times New Roman" w:eastAsia="Andale Sans UI" w:hAnsi="Times New Roman" w:cs="Times New Roman"/>
          <w:b/>
          <w:kern w:val="1"/>
          <w:sz w:val="24"/>
          <w:szCs w:val="24"/>
          <w:lang w:val="x-none" w:eastAsia="fa-IR" w:bidi="fa-IR"/>
        </w:rPr>
      </w:pPr>
    </w:p>
    <w:p w:rsidR="00381707" w:rsidRPr="00565429" w:rsidRDefault="00381707" w:rsidP="000B1DC9">
      <w:pPr>
        <w:widowControl w:val="0"/>
        <w:spacing w:after="0" w:line="240" w:lineRule="auto"/>
        <w:jc w:val="center"/>
        <w:rPr>
          <w:rFonts w:ascii="Times New Roman" w:eastAsia="Andale Sans UI" w:hAnsi="Times New Roman" w:cs="Times New Roman"/>
          <w:b/>
          <w:kern w:val="1"/>
          <w:sz w:val="24"/>
          <w:szCs w:val="24"/>
          <w:lang w:eastAsia="fa-IR" w:bidi="fa-IR"/>
        </w:rPr>
      </w:pPr>
    </w:p>
    <w:p w:rsidR="00381707" w:rsidRPr="00565429" w:rsidRDefault="00565429" w:rsidP="00FA2D92">
      <w:pPr>
        <w:widowControl w:val="0"/>
        <w:spacing w:after="0" w:line="240" w:lineRule="auto"/>
        <w:rPr>
          <w:rFonts w:ascii="Times New Roman" w:eastAsia="Arial Unicode MS" w:hAnsi="Times New Roman" w:cs="Times New Roman"/>
          <w:kern w:val="1"/>
          <w:sz w:val="24"/>
          <w:szCs w:val="24"/>
        </w:rPr>
      </w:pPr>
      <w:r w:rsidRPr="00565429">
        <w:rPr>
          <w:rFonts w:ascii="Times New Roman" w:eastAsia="Andale Sans UI" w:hAnsi="Times New Roman" w:cs="Times New Roman"/>
          <w:b/>
          <w:kern w:val="1"/>
          <w:sz w:val="24"/>
          <w:szCs w:val="24"/>
          <w:lang w:eastAsia="fa-IR" w:bidi="fa-IR"/>
        </w:rPr>
        <w:t xml:space="preserve">2. </w:t>
      </w:r>
      <w:r w:rsidRPr="00565429">
        <w:rPr>
          <w:rFonts w:ascii="Times New Roman" w:eastAsia="Andale Sans UI" w:hAnsi="Times New Roman" w:cs="Times New Roman"/>
          <w:b/>
          <w:kern w:val="1"/>
          <w:sz w:val="24"/>
          <w:szCs w:val="24"/>
          <w:lang w:val="de-DE" w:eastAsia="fa-IR" w:bidi="fa-IR"/>
        </w:rPr>
        <w:t>СОДЕРЖАТЕЛЬНЫЙ РАЗДЕЛ</w:t>
      </w:r>
    </w:p>
    <w:p w:rsidR="00725E1A" w:rsidRPr="00565429" w:rsidRDefault="00381707" w:rsidP="00FA2D92">
      <w:pPr>
        <w:widowControl w:val="0"/>
        <w:spacing w:after="0" w:line="240" w:lineRule="auto"/>
        <w:outlineLvl w:val="2"/>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 xml:space="preserve">2.1. </w:t>
      </w:r>
      <w:r w:rsidR="00CD7114" w:rsidRPr="00565429">
        <w:rPr>
          <w:rFonts w:ascii="Times New Roman" w:eastAsia="Arial Unicode MS" w:hAnsi="Times New Roman" w:cs="Times New Roman"/>
          <w:b/>
          <w:kern w:val="1"/>
          <w:sz w:val="24"/>
          <w:szCs w:val="24"/>
        </w:rPr>
        <w:t>Программа формирования универсальных учебных действий у обучающихся с ЗПР (вариант 7.2.)</w:t>
      </w:r>
    </w:p>
    <w:p w:rsidR="00116E3D" w:rsidRPr="00565429" w:rsidRDefault="00116E3D" w:rsidP="00116E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 ЗПР при получении начального общего образования содержит:</w:t>
      </w:r>
    </w:p>
    <w:p w:rsidR="00116E3D"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описание ценностных ориентиров содержания образования при получении начального общего образования;</w:t>
      </w:r>
    </w:p>
    <w:p w:rsidR="00116E3D"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связь универсальных учебных действий с содержанием учебных предметов;</w:t>
      </w:r>
    </w:p>
    <w:p w:rsidR="00116E3D"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характеристики личностных, регулятивных, познавательных, коммуникативных универсальных учебных действий обучающихся;</w:t>
      </w:r>
    </w:p>
    <w:p w:rsidR="00116E3D"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типовые задачи формирования личностных, регулятивных, познавательных, коммуникативных универсальных учебных действий;</w:t>
      </w:r>
    </w:p>
    <w:p w:rsidR="001E62FB" w:rsidRPr="00565429" w:rsidRDefault="00116E3D" w:rsidP="00C82AF5">
      <w:pPr>
        <w:pStyle w:val="affff4"/>
        <w:numPr>
          <w:ilvl w:val="0"/>
          <w:numId w:val="57"/>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E62FB" w:rsidRPr="00565429" w:rsidRDefault="00116E3D" w:rsidP="00FA2D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Сформированность универсальных учебных действий у обучающихся при получении начального Программа формирования универсальных учебных действий, обучающихся с </w:t>
      </w:r>
      <w:r w:rsidR="005B78BA"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381707" w:rsidRPr="00565429" w:rsidRDefault="00381707" w:rsidP="00FA2D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Программа формирования универсальных учебных действий на </w:t>
      </w:r>
      <w:r w:rsidR="001C35BB">
        <w:rPr>
          <w:rFonts w:ascii="Times New Roman" w:eastAsia="Times New Roman" w:hAnsi="Times New Roman" w:cs="Times New Roman"/>
          <w:sz w:val="24"/>
          <w:szCs w:val="24"/>
          <w:lang w:eastAsia="ru-RU"/>
        </w:rPr>
        <w:t>уровне</w:t>
      </w:r>
      <w:r w:rsidRPr="00565429">
        <w:rPr>
          <w:rFonts w:ascii="Times New Roman" w:eastAsia="Times New Roman" w:hAnsi="Times New Roman" w:cs="Times New Roman"/>
          <w:sz w:val="24"/>
          <w:szCs w:val="24"/>
          <w:lang w:eastAsia="ru-RU"/>
        </w:rPr>
        <w:t xml:space="preserve">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381707" w:rsidRPr="00565429" w:rsidRDefault="00381707" w:rsidP="00FA2D92">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565429">
        <w:rPr>
          <w:rFonts w:ascii="Times New Roman" w:eastAsia="Times New Roman" w:hAnsi="Times New Roman" w:cs="Times New Roman"/>
          <w:sz w:val="24"/>
          <w:szCs w:val="24"/>
          <w:lang w:eastAsia="ru-RU"/>
        </w:rPr>
        <w:t>развитию универсальных учебных действий, обеспечивающих обучающимся умение учиться</w:t>
      </w:r>
      <w:r w:rsidRPr="00565429">
        <w:rPr>
          <w:rFonts w:ascii="Times New Roman" w:eastAsia="Arial Unicode MS" w:hAnsi="Times New Roman" w:cs="Times New Roman"/>
          <w:kern w:val="1"/>
          <w:sz w:val="24"/>
          <w:szCs w:val="24"/>
        </w:rPr>
        <w:t>.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381707" w:rsidRPr="00565429" w:rsidRDefault="00381707" w:rsidP="00FA2D92">
      <w:pPr>
        <w:widowControl w:val="0"/>
        <w:spacing w:after="0" w:line="240" w:lineRule="auto"/>
        <w:ind w:firstLine="709"/>
        <w:jc w:val="both"/>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Программа формирования универсальных учебных действий обеспечивает:</w:t>
      </w:r>
    </w:p>
    <w:p w:rsidR="00381707" w:rsidRPr="00565429" w:rsidRDefault="00381707" w:rsidP="00C82AF5">
      <w:pPr>
        <w:pStyle w:val="affff4"/>
        <w:numPr>
          <w:ilvl w:val="0"/>
          <w:numId w:val="56"/>
        </w:numPr>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w:t>
      </w:r>
      <w:r w:rsidRPr="00565429">
        <w:rPr>
          <w:rFonts w:eastAsia="Times New Roman" w:cs="Times New Roman"/>
          <w:lang w:eastAsia="ru-RU"/>
        </w:rPr>
        <w:lastRenderedPageBreak/>
        <w:t>содержания;</w:t>
      </w:r>
    </w:p>
    <w:p w:rsidR="00381707" w:rsidRPr="00565429" w:rsidRDefault="00381707" w:rsidP="00C82AF5">
      <w:pPr>
        <w:pStyle w:val="affff4"/>
        <w:numPr>
          <w:ilvl w:val="0"/>
          <w:numId w:val="56"/>
        </w:numPr>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 xml:space="preserve">реализацию преемственности всех </w:t>
      </w:r>
      <w:r w:rsidR="001C35BB">
        <w:rPr>
          <w:rFonts w:eastAsia="Times New Roman" w:cs="Times New Roman"/>
          <w:lang w:val="ru-RU" w:eastAsia="ru-RU"/>
        </w:rPr>
        <w:t>уровней</w:t>
      </w:r>
      <w:r w:rsidRPr="00565429">
        <w:rPr>
          <w:rFonts w:eastAsia="Times New Roman" w:cs="Times New Roman"/>
          <w:lang w:eastAsia="ru-RU"/>
        </w:rPr>
        <w:t xml:space="preserve"> образования и этапов усвоения содержания образования;</w:t>
      </w:r>
    </w:p>
    <w:p w:rsidR="00381707" w:rsidRPr="00565429" w:rsidRDefault="00381707" w:rsidP="00C82AF5">
      <w:pPr>
        <w:pStyle w:val="affff4"/>
        <w:numPr>
          <w:ilvl w:val="0"/>
          <w:numId w:val="56"/>
        </w:numPr>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381707" w:rsidRPr="00565429" w:rsidRDefault="00381707" w:rsidP="00C82AF5">
      <w:pPr>
        <w:pStyle w:val="affff4"/>
        <w:numPr>
          <w:ilvl w:val="0"/>
          <w:numId w:val="56"/>
        </w:numPr>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 xml:space="preserve">целостность развития личности обучающегося.  </w:t>
      </w:r>
    </w:p>
    <w:p w:rsidR="00381707" w:rsidRPr="00565429" w:rsidRDefault="00381707" w:rsidP="00FA2D92">
      <w:pPr>
        <w:widowControl w:val="0"/>
        <w:tabs>
          <w:tab w:val="left" w:pos="851"/>
        </w:tabs>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kern w:val="1"/>
          <w:sz w:val="24"/>
          <w:szCs w:val="24"/>
        </w:rPr>
        <w:t>Основная цель реализации программы формирования универсальных учебных действий</w:t>
      </w:r>
      <w:r w:rsidRPr="00565429">
        <w:rPr>
          <w:rFonts w:ascii="Times New Roman" w:eastAsia="Arial Unicode MS" w:hAnsi="Times New Roman" w:cs="Times New Roman"/>
          <w:kern w:val="1"/>
          <w:sz w:val="24"/>
          <w:szCs w:val="24"/>
        </w:rPr>
        <w:t xml:space="preserve"> состоит в формировании обучающегося с ЗПР как субъекта учебной деятельности. </w:t>
      </w:r>
    </w:p>
    <w:p w:rsidR="00381707" w:rsidRPr="00565429" w:rsidRDefault="00381707" w:rsidP="00FA2D92">
      <w:pPr>
        <w:widowControl w:val="0"/>
        <w:tabs>
          <w:tab w:val="left" w:pos="851"/>
        </w:tabs>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kern w:val="1"/>
          <w:sz w:val="24"/>
          <w:szCs w:val="24"/>
        </w:rPr>
        <w:t>Задачами</w:t>
      </w:r>
      <w:r w:rsidRPr="00565429">
        <w:rPr>
          <w:rFonts w:ascii="Times New Roman" w:eastAsia="Arial Unicode MS" w:hAnsi="Times New Roman" w:cs="Times New Roman"/>
          <w:kern w:val="1"/>
          <w:sz w:val="24"/>
          <w:szCs w:val="24"/>
        </w:rPr>
        <w:t xml:space="preserve"> реализации программы являются:</w:t>
      </w:r>
    </w:p>
    <w:p w:rsidR="00266F38" w:rsidRPr="00565429" w:rsidRDefault="00381707" w:rsidP="00C82AF5">
      <w:pPr>
        <w:pStyle w:val="affff4"/>
        <w:numPr>
          <w:ilvl w:val="0"/>
          <w:numId w:val="58"/>
        </w:numPr>
        <w:tabs>
          <w:tab w:val="left" w:pos="0"/>
        </w:tabs>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формирование мотивационного компонента учебной деятельности</w:t>
      </w:r>
      <w:r w:rsidR="00266F38" w:rsidRPr="00565429">
        <w:rPr>
          <w:rFonts w:eastAsia="Times New Roman" w:cs="Times New Roman"/>
          <w:caps/>
          <w:lang w:eastAsia="ru-RU"/>
        </w:rPr>
        <w:t>;</w:t>
      </w:r>
    </w:p>
    <w:p w:rsidR="00381707" w:rsidRPr="00565429" w:rsidRDefault="00381707" w:rsidP="00C82AF5">
      <w:pPr>
        <w:pStyle w:val="affff4"/>
        <w:numPr>
          <w:ilvl w:val="0"/>
          <w:numId w:val="58"/>
        </w:numPr>
        <w:tabs>
          <w:tab w:val="left" w:pos="0"/>
        </w:tabs>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овладение комплексом универсальных учебных действий, составляющих операционный компонент учебной деятельности</w:t>
      </w:r>
      <w:r w:rsidRPr="00565429">
        <w:rPr>
          <w:rFonts w:eastAsia="Times New Roman" w:cs="Times New Roman"/>
          <w:caps/>
          <w:lang w:eastAsia="ru-RU"/>
        </w:rPr>
        <w:t>;</w:t>
      </w:r>
    </w:p>
    <w:p w:rsidR="00381707" w:rsidRPr="00565429" w:rsidRDefault="00381707" w:rsidP="00C82AF5">
      <w:pPr>
        <w:pStyle w:val="affff4"/>
        <w:numPr>
          <w:ilvl w:val="0"/>
          <w:numId w:val="58"/>
        </w:numPr>
        <w:tabs>
          <w:tab w:val="left" w:pos="0"/>
        </w:tabs>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565429">
        <w:rPr>
          <w:rFonts w:eastAsia="Times New Roman" w:cs="Times New Roman"/>
          <w:caps/>
          <w:lang w:eastAsia="ru-RU"/>
        </w:rPr>
        <w:t>.</w:t>
      </w:r>
    </w:p>
    <w:p w:rsidR="00AD1788" w:rsidRPr="00565429" w:rsidRDefault="00AD1788" w:rsidP="00AD1788">
      <w:pPr>
        <w:widowControl w:val="0"/>
        <w:spacing w:after="0" w:line="240" w:lineRule="auto"/>
        <w:ind w:firstLine="709"/>
        <w:jc w:val="center"/>
        <w:rPr>
          <w:rFonts w:ascii="Times New Roman" w:eastAsia="Calibri" w:hAnsi="Times New Roman" w:cs="Times New Roman"/>
          <w:b/>
          <w:bCs/>
          <w:sz w:val="24"/>
          <w:szCs w:val="24"/>
        </w:rPr>
      </w:pPr>
      <w:r w:rsidRPr="00565429">
        <w:rPr>
          <w:rFonts w:ascii="Times New Roman" w:eastAsia="Calibri" w:hAnsi="Times New Roman" w:cs="Times New Roman"/>
          <w:b/>
          <w:bCs/>
          <w:sz w:val="24"/>
          <w:szCs w:val="24"/>
        </w:rPr>
        <w:t xml:space="preserve">Программа формирования универсальных учебных действий у обучающихся на </w:t>
      </w:r>
      <w:r w:rsidR="001C35BB">
        <w:rPr>
          <w:rFonts w:ascii="Times New Roman" w:eastAsia="Calibri" w:hAnsi="Times New Roman" w:cs="Times New Roman"/>
          <w:b/>
          <w:bCs/>
          <w:sz w:val="24"/>
          <w:szCs w:val="24"/>
        </w:rPr>
        <w:t>уровне</w:t>
      </w:r>
      <w:r w:rsidRPr="00565429">
        <w:rPr>
          <w:rFonts w:ascii="Times New Roman" w:eastAsia="Calibri" w:hAnsi="Times New Roman" w:cs="Times New Roman"/>
          <w:b/>
          <w:bCs/>
          <w:sz w:val="24"/>
          <w:szCs w:val="24"/>
        </w:rPr>
        <w:t xml:space="preserve"> начального общего образования</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универсальных учебных действий (УУД) является основой разработки рабочих программ отдельных учебных предметов. 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общего образования.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sz w:val="24"/>
          <w:szCs w:val="24"/>
        </w:rPr>
        <w:t>Цель программы:</w:t>
      </w:r>
      <w:r w:rsidRPr="00565429">
        <w:rPr>
          <w:rFonts w:ascii="Times New Roman" w:eastAsia="Calibri" w:hAnsi="Times New Roman" w:cs="Times New Roman"/>
          <w:bCs/>
          <w:sz w:val="24"/>
          <w:szCs w:val="24"/>
        </w:rPr>
        <w:t xml:space="preserve"> обеспечить </w:t>
      </w:r>
      <w:r w:rsidRPr="00565429">
        <w:rPr>
          <w:rFonts w:ascii="Times New Roman" w:eastAsia="Calibri" w:hAnsi="Times New Roman" w:cs="Times New Roman"/>
          <w:sz w:val="24"/>
          <w:szCs w:val="24"/>
        </w:rPr>
        <w:t>регулирование различных аспектов освоения метапредметных умений средствами УМК «Школа России».</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Задачи программы: </w:t>
      </w:r>
    </w:p>
    <w:p w:rsidR="00AD1788" w:rsidRPr="00565429" w:rsidRDefault="00AD1788" w:rsidP="00C82AF5">
      <w:pPr>
        <w:widowControl w:val="0"/>
        <w:numPr>
          <w:ilvl w:val="0"/>
          <w:numId w:val="63"/>
        </w:numPr>
        <w:tabs>
          <w:tab w:val="clear" w:pos="1429"/>
          <w:tab w:val="num" w:pos="1134"/>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установить ценностные ориентиры начального общего образования;</w:t>
      </w:r>
    </w:p>
    <w:p w:rsidR="00AD1788" w:rsidRPr="00565429" w:rsidRDefault="00AD1788" w:rsidP="00C82AF5">
      <w:pPr>
        <w:widowControl w:val="0"/>
        <w:numPr>
          <w:ilvl w:val="0"/>
          <w:numId w:val="63"/>
        </w:numPr>
        <w:tabs>
          <w:tab w:val="clear" w:pos="1429"/>
          <w:tab w:val="num" w:pos="1134"/>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определить состав и характеристику универсальных учебных действий;</w:t>
      </w:r>
    </w:p>
    <w:p w:rsidR="00AD1788" w:rsidRPr="00565429" w:rsidRDefault="00AD1788" w:rsidP="00C82AF5">
      <w:pPr>
        <w:widowControl w:val="0"/>
        <w:numPr>
          <w:ilvl w:val="0"/>
          <w:numId w:val="63"/>
        </w:numPr>
        <w:tabs>
          <w:tab w:val="clear" w:pos="1429"/>
          <w:tab w:val="num" w:pos="1134"/>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выявить связь универсальных учебных действий с содержанием завершённых предметных линий УМК «Школа России»;</w:t>
      </w:r>
    </w:p>
    <w:p w:rsidR="00AD1788" w:rsidRPr="00565429" w:rsidRDefault="00AD1788" w:rsidP="00C82AF5">
      <w:pPr>
        <w:widowControl w:val="0"/>
        <w:numPr>
          <w:ilvl w:val="0"/>
          <w:numId w:val="63"/>
        </w:numPr>
        <w:tabs>
          <w:tab w:val="clear" w:pos="1429"/>
          <w:tab w:val="num" w:pos="1134"/>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определить условия формирования универсальных учебных действий в образовательном процессе и жизненно важных ситуациях при работе по УМК «Школа России». </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Содержание программы </w:t>
      </w:r>
      <w:r w:rsidRPr="00565429">
        <w:rPr>
          <w:rFonts w:ascii="Times New Roman" w:eastAsia="Calibri" w:hAnsi="Times New Roman" w:cs="Times New Roman"/>
          <w:b/>
          <w:bCs/>
          <w:sz w:val="24"/>
          <w:szCs w:val="24"/>
        </w:rPr>
        <w:t>формирования универсальных учебных действий включает</w:t>
      </w:r>
      <w:r w:rsidRPr="00565429">
        <w:rPr>
          <w:rFonts w:ascii="Times New Roman" w:eastAsia="Calibri" w:hAnsi="Times New Roman" w:cs="Times New Roman"/>
          <w:b/>
          <w:sz w:val="24"/>
          <w:szCs w:val="24"/>
        </w:rPr>
        <w:t>:</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описание ценностных ориентиров на </w:t>
      </w:r>
      <w:r w:rsidR="001C35BB">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 xml:space="preserve"> начального образования; </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на </w:t>
      </w:r>
      <w:r w:rsidR="00CC18A7">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 xml:space="preserve"> начального образования;</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связь универсальных учебных действий с содержанием завершённых предметных линий УМК «Школа России»; </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при работе по УМК «Школа России»;</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описание преемственности программы формирования универсальных учебных действий по </w:t>
      </w:r>
      <w:r w:rsidR="00CC18A7">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 xml:space="preserve"> общего образования; </w:t>
      </w:r>
    </w:p>
    <w:p w:rsidR="00AD1788" w:rsidRPr="00565429" w:rsidRDefault="00AD1788" w:rsidP="00C82AF5">
      <w:pPr>
        <w:widowControl w:val="0"/>
        <w:numPr>
          <w:ilvl w:val="0"/>
          <w:numId w:val="6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планируемые результаты сформированности УУД.</w:t>
      </w:r>
    </w:p>
    <w:p w:rsidR="00AD1788" w:rsidRPr="00565429" w:rsidRDefault="00AD1788" w:rsidP="00CD7114">
      <w:pPr>
        <w:widowControl w:val="0"/>
        <w:spacing w:after="0" w:line="240" w:lineRule="auto"/>
        <w:ind w:firstLine="709"/>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Содержание программы</w:t>
      </w:r>
    </w:p>
    <w:p w:rsidR="00AD1788" w:rsidRPr="00565429" w:rsidRDefault="00AD1788" w:rsidP="00CD7114">
      <w:pPr>
        <w:widowControl w:val="0"/>
        <w:spacing w:after="0" w:line="240" w:lineRule="auto"/>
        <w:ind w:firstLine="709"/>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Описание ценностных ориентиров на </w:t>
      </w:r>
      <w:r w:rsidR="00CC18A7">
        <w:rPr>
          <w:rFonts w:ascii="Times New Roman" w:eastAsia="Calibri" w:hAnsi="Times New Roman" w:cs="Times New Roman"/>
          <w:b/>
          <w:sz w:val="24"/>
          <w:szCs w:val="24"/>
        </w:rPr>
        <w:t>уровне</w:t>
      </w:r>
      <w:r w:rsidRPr="00565429">
        <w:rPr>
          <w:rFonts w:ascii="Times New Roman" w:eastAsia="Calibri" w:hAnsi="Times New Roman" w:cs="Times New Roman"/>
          <w:b/>
          <w:sz w:val="24"/>
          <w:szCs w:val="24"/>
        </w:rPr>
        <w:t xml:space="preserve"> начального образования</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ФГОС начального общего образования определяет ценностные ориентиры содержания образования на </w:t>
      </w:r>
      <w:r w:rsidR="00CC18A7">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 xml:space="preserve"> начального общего образования следующим образом:</w:t>
      </w:r>
    </w:p>
    <w:p w:rsidR="00AD1788" w:rsidRPr="00565429" w:rsidRDefault="00AD1788" w:rsidP="00032201">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1. </w:t>
      </w:r>
      <w:r w:rsidRPr="00565429">
        <w:rPr>
          <w:rFonts w:ascii="Times New Roman" w:eastAsia="Calibri" w:hAnsi="Times New Roman" w:cs="Times New Roman"/>
          <w:b/>
          <w:i/>
          <w:sz w:val="24"/>
          <w:szCs w:val="24"/>
        </w:rPr>
        <w:t>Формирование основ гражданской идентичности личности</w:t>
      </w:r>
      <w:r w:rsidRPr="00565429">
        <w:rPr>
          <w:rFonts w:ascii="Times New Roman" w:eastAsia="Calibri" w:hAnsi="Times New Roman" w:cs="Times New Roman"/>
          <w:sz w:val="24"/>
          <w:szCs w:val="24"/>
        </w:rPr>
        <w:t xml:space="preserve"> на базе:</w:t>
      </w:r>
    </w:p>
    <w:p w:rsidR="00AD1788" w:rsidRPr="00565429" w:rsidRDefault="00AD1788" w:rsidP="00C82AF5">
      <w:pPr>
        <w:pStyle w:val="affff4"/>
        <w:numPr>
          <w:ilvl w:val="0"/>
          <w:numId w:val="65"/>
        </w:numPr>
        <w:spacing w:line="240" w:lineRule="auto"/>
        <w:ind w:left="0" w:firstLine="0"/>
        <w:jc w:val="both"/>
        <w:rPr>
          <w:rFonts w:eastAsia="Calibri" w:cs="Times New Roman"/>
        </w:rPr>
      </w:pPr>
      <w:r w:rsidRPr="00565429">
        <w:rPr>
          <w:rFonts w:eastAsia="Calibri" w:cs="Times New Roman"/>
        </w:rPr>
        <w:t>чувства сопричастности и гордости за свою Родину, народ и историю;</w:t>
      </w:r>
    </w:p>
    <w:p w:rsidR="00AD1788" w:rsidRPr="00565429" w:rsidRDefault="00AD1788" w:rsidP="00C82AF5">
      <w:pPr>
        <w:pStyle w:val="affff4"/>
        <w:numPr>
          <w:ilvl w:val="0"/>
          <w:numId w:val="65"/>
        </w:numPr>
        <w:spacing w:line="240" w:lineRule="auto"/>
        <w:ind w:left="0" w:firstLine="0"/>
        <w:jc w:val="both"/>
        <w:rPr>
          <w:rFonts w:eastAsia="Calibri" w:cs="Times New Roman"/>
        </w:rPr>
      </w:pPr>
      <w:r w:rsidRPr="00565429">
        <w:rPr>
          <w:rFonts w:eastAsia="Calibri" w:cs="Times New Roman"/>
        </w:rPr>
        <w:t>осознания ответственности человека за благосостояние общества;</w:t>
      </w:r>
    </w:p>
    <w:p w:rsidR="00AD1788" w:rsidRPr="00565429" w:rsidRDefault="00AD1788" w:rsidP="00C82AF5">
      <w:pPr>
        <w:pStyle w:val="affff4"/>
        <w:numPr>
          <w:ilvl w:val="0"/>
          <w:numId w:val="65"/>
        </w:numPr>
        <w:spacing w:line="240" w:lineRule="auto"/>
        <w:ind w:left="0" w:firstLine="0"/>
        <w:jc w:val="both"/>
        <w:rPr>
          <w:rFonts w:eastAsia="Calibri" w:cs="Times New Roman"/>
        </w:rPr>
      </w:pPr>
      <w:r w:rsidRPr="00565429">
        <w:rPr>
          <w:rFonts w:eastAsia="Calibri" w:cs="Times New Roman"/>
        </w:rPr>
        <w:t>восприятия мира как единого и целостного при разнообразии культур, национальностей, религий;</w:t>
      </w:r>
    </w:p>
    <w:p w:rsidR="00AD1788" w:rsidRPr="00565429" w:rsidRDefault="00AD1788" w:rsidP="00C82AF5">
      <w:pPr>
        <w:pStyle w:val="affff4"/>
        <w:numPr>
          <w:ilvl w:val="0"/>
          <w:numId w:val="65"/>
        </w:numPr>
        <w:spacing w:line="240" w:lineRule="auto"/>
        <w:ind w:left="0" w:firstLine="0"/>
        <w:jc w:val="both"/>
        <w:rPr>
          <w:rFonts w:eastAsia="Calibri" w:cs="Times New Roman"/>
        </w:rPr>
      </w:pPr>
      <w:r w:rsidRPr="00565429">
        <w:rPr>
          <w:rFonts w:eastAsia="Calibri" w:cs="Times New Roman"/>
        </w:rPr>
        <w:t>уважение истории и культуры каждого народа.</w:t>
      </w:r>
    </w:p>
    <w:p w:rsidR="00AD1788" w:rsidRPr="00565429" w:rsidRDefault="00AD1788" w:rsidP="00032201">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 xml:space="preserve">2. </w:t>
      </w:r>
      <w:r w:rsidRPr="00565429">
        <w:rPr>
          <w:rFonts w:ascii="Times New Roman" w:eastAsia="Calibri" w:hAnsi="Times New Roman" w:cs="Times New Roman"/>
          <w:b/>
          <w:i/>
          <w:sz w:val="24"/>
          <w:szCs w:val="24"/>
        </w:rPr>
        <w:t>Формирование психологических условий развития общения, сотрудничества</w:t>
      </w:r>
      <w:r w:rsidRPr="00565429">
        <w:rPr>
          <w:rFonts w:ascii="Times New Roman" w:eastAsia="Calibri" w:hAnsi="Times New Roman" w:cs="Times New Roman"/>
          <w:sz w:val="24"/>
          <w:szCs w:val="24"/>
        </w:rPr>
        <w:t xml:space="preserve"> на основе:</w:t>
      </w:r>
    </w:p>
    <w:p w:rsidR="00AD1788" w:rsidRPr="00565429" w:rsidRDefault="00AD1788" w:rsidP="00C82AF5">
      <w:pPr>
        <w:pStyle w:val="affff4"/>
        <w:numPr>
          <w:ilvl w:val="0"/>
          <w:numId w:val="66"/>
        </w:numPr>
        <w:spacing w:line="240" w:lineRule="auto"/>
        <w:ind w:left="0" w:firstLine="0"/>
        <w:jc w:val="both"/>
        <w:rPr>
          <w:rFonts w:eastAsia="Calibri" w:cs="Times New Roman"/>
        </w:rPr>
      </w:pPr>
      <w:r w:rsidRPr="00565429">
        <w:rPr>
          <w:rFonts w:eastAsia="Calibri" w:cs="Times New Roman"/>
        </w:rPr>
        <w:t xml:space="preserve">доброжелательности, доверия и внимания к людям; </w:t>
      </w:r>
    </w:p>
    <w:p w:rsidR="00AD1788" w:rsidRPr="00565429" w:rsidRDefault="00AD1788" w:rsidP="00C82AF5">
      <w:pPr>
        <w:pStyle w:val="affff4"/>
        <w:numPr>
          <w:ilvl w:val="0"/>
          <w:numId w:val="66"/>
        </w:numPr>
        <w:spacing w:line="240" w:lineRule="auto"/>
        <w:ind w:left="0" w:firstLine="0"/>
        <w:jc w:val="both"/>
        <w:rPr>
          <w:rFonts w:eastAsia="Calibri" w:cs="Times New Roman"/>
        </w:rPr>
      </w:pPr>
      <w:r w:rsidRPr="00565429">
        <w:rPr>
          <w:rFonts w:eastAsia="Calibri" w:cs="Times New Roman"/>
        </w:rPr>
        <w:t>готовности к сотрудничеству и дружбе, оказанию помощи тем, кто в ней нуждается;</w:t>
      </w:r>
    </w:p>
    <w:p w:rsidR="00AD1788" w:rsidRPr="00565429" w:rsidRDefault="00AD1788" w:rsidP="00C82AF5">
      <w:pPr>
        <w:pStyle w:val="affff4"/>
        <w:numPr>
          <w:ilvl w:val="0"/>
          <w:numId w:val="66"/>
        </w:numPr>
        <w:spacing w:line="240" w:lineRule="auto"/>
        <w:ind w:left="0" w:firstLine="0"/>
        <w:jc w:val="both"/>
        <w:rPr>
          <w:rFonts w:eastAsia="Calibri" w:cs="Times New Roman"/>
        </w:rPr>
      </w:pPr>
      <w:r w:rsidRPr="00565429">
        <w:rPr>
          <w:rFonts w:eastAsia="Calibri" w:cs="Times New Roman"/>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3. </w:t>
      </w:r>
      <w:r w:rsidRPr="00565429">
        <w:rPr>
          <w:rFonts w:ascii="Times New Roman" w:eastAsia="Calibri" w:hAnsi="Times New Roman" w:cs="Times New Roman"/>
          <w:b/>
          <w:i/>
          <w:sz w:val="24"/>
          <w:szCs w:val="24"/>
        </w:rPr>
        <w:t xml:space="preserve">Развитие ценностно-смысловой сферы личности </w:t>
      </w:r>
      <w:r w:rsidRPr="00565429">
        <w:rPr>
          <w:rFonts w:ascii="Times New Roman" w:eastAsia="Calibri" w:hAnsi="Times New Roman" w:cs="Times New Roman"/>
          <w:sz w:val="24"/>
          <w:szCs w:val="24"/>
        </w:rPr>
        <w:t>на основе общечеловеческой нравственности и гуманизма:</w:t>
      </w:r>
    </w:p>
    <w:p w:rsidR="00AD1788" w:rsidRPr="00565429" w:rsidRDefault="00AD1788" w:rsidP="00C82AF5">
      <w:pPr>
        <w:pStyle w:val="affff4"/>
        <w:numPr>
          <w:ilvl w:val="0"/>
          <w:numId w:val="67"/>
        </w:numPr>
        <w:spacing w:line="240" w:lineRule="auto"/>
        <w:ind w:left="0" w:firstLine="0"/>
        <w:jc w:val="both"/>
        <w:rPr>
          <w:rFonts w:eastAsia="Calibri" w:cs="Times New Roman"/>
        </w:rPr>
      </w:pPr>
      <w:r w:rsidRPr="00565429">
        <w:rPr>
          <w:rFonts w:eastAsia="Calibri" w:cs="Times New Roman"/>
        </w:rPr>
        <w:t>принятия и уважения ценностей семьи и общества, школы и коллектива и стремление следовать им;</w:t>
      </w:r>
    </w:p>
    <w:p w:rsidR="00AD1788" w:rsidRPr="00565429" w:rsidRDefault="00AD1788" w:rsidP="00C82AF5">
      <w:pPr>
        <w:pStyle w:val="affff4"/>
        <w:numPr>
          <w:ilvl w:val="0"/>
          <w:numId w:val="67"/>
        </w:numPr>
        <w:spacing w:line="240" w:lineRule="auto"/>
        <w:ind w:left="0" w:firstLine="0"/>
        <w:jc w:val="both"/>
        <w:rPr>
          <w:rFonts w:eastAsia="Calibri" w:cs="Times New Roman"/>
        </w:rPr>
      </w:pPr>
      <w:r w:rsidRPr="00565429">
        <w:rPr>
          <w:rFonts w:eastAsia="Calibri" w:cs="Times New Roman"/>
        </w:rPr>
        <w:t>ориентации в нравственном содержании и смысле поступков, как собственных, так и окружающих людей, развития этических чувств – стыда, вины, совести, как регуляторов морального поведения;</w:t>
      </w:r>
    </w:p>
    <w:p w:rsidR="00AD1788" w:rsidRPr="00565429" w:rsidRDefault="00AD1788" w:rsidP="00C82AF5">
      <w:pPr>
        <w:pStyle w:val="affff4"/>
        <w:numPr>
          <w:ilvl w:val="0"/>
          <w:numId w:val="67"/>
        </w:numPr>
        <w:spacing w:line="240" w:lineRule="auto"/>
        <w:ind w:left="0" w:firstLine="0"/>
        <w:jc w:val="both"/>
        <w:rPr>
          <w:rFonts w:eastAsia="Calibri" w:cs="Times New Roman"/>
        </w:rPr>
      </w:pPr>
      <w:r w:rsidRPr="00565429">
        <w:rPr>
          <w:rFonts w:eastAsia="Calibri" w:cs="Times New Roman"/>
        </w:rPr>
        <w:t>формирования чувства прекрасного и эстетических чувств на основе знакомства с мировой и отечественной художественной культурой.</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4. </w:t>
      </w:r>
      <w:r w:rsidRPr="00565429">
        <w:rPr>
          <w:rFonts w:ascii="Times New Roman" w:eastAsia="Calibri" w:hAnsi="Times New Roman" w:cs="Times New Roman"/>
          <w:b/>
          <w:i/>
          <w:sz w:val="24"/>
          <w:szCs w:val="24"/>
        </w:rPr>
        <w:t xml:space="preserve">Развитие умения учиться </w:t>
      </w:r>
      <w:r w:rsidRPr="00565429">
        <w:rPr>
          <w:rFonts w:ascii="Times New Roman" w:eastAsia="Calibri" w:hAnsi="Times New Roman" w:cs="Times New Roman"/>
          <w:sz w:val="24"/>
          <w:szCs w:val="24"/>
        </w:rPr>
        <w:t>как первого шага к самообразованию и самовоспитанию:</w:t>
      </w:r>
    </w:p>
    <w:p w:rsidR="00AD1788" w:rsidRPr="00565429" w:rsidRDefault="00AD1788" w:rsidP="00C82AF5">
      <w:pPr>
        <w:pStyle w:val="affff4"/>
        <w:numPr>
          <w:ilvl w:val="0"/>
          <w:numId w:val="68"/>
        </w:numPr>
        <w:spacing w:line="240" w:lineRule="auto"/>
        <w:ind w:left="0" w:firstLine="0"/>
        <w:jc w:val="both"/>
        <w:rPr>
          <w:rFonts w:eastAsia="Calibri" w:cs="Times New Roman"/>
        </w:rPr>
      </w:pPr>
      <w:r w:rsidRPr="00565429">
        <w:rPr>
          <w:rFonts w:eastAsia="Calibri" w:cs="Times New Roman"/>
        </w:rPr>
        <w:t>развитие широких познавательных интересов, инициативы и любознательности, мотивов познания и творчества;</w:t>
      </w:r>
    </w:p>
    <w:p w:rsidR="00AD1788" w:rsidRPr="00565429" w:rsidRDefault="00AD1788" w:rsidP="00C82AF5">
      <w:pPr>
        <w:pStyle w:val="affff4"/>
        <w:numPr>
          <w:ilvl w:val="0"/>
          <w:numId w:val="68"/>
        </w:numPr>
        <w:spacing w:line="240" w:lineRule="auto"/>
        <w:ind w:left="0" w:firstLine="0"/>
        <w:jc w:val="both"/>
        <w:rPr>
          <w:rFonts w:eastAsia="Calibri" w:cs="Times New Roman"/>
        </w:rPr>
      </w:pPr>
      <w:r w:rsidRPr="00565429">
        <w:rPr>
          <w:rFonts w:eastAsia="Calibri" w:cs="Times New Roman"/>
        </w:rPr>
        <w:t>формирование умения учиться и способности к организации своей деятельности (планированию, контролю, оценке).</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5. </w:t>
      </w:r>
      <w:r w:rsidRPr="00565429">
        <w:rPr>
          <w:rFonts w:ascii="Times New Roman" w:eastAsia="Calibri" w:hAnsi="Times New Roman" w:cs="Times New Roman"/>
          <w:b/>
          <w:i/>
          <w:sz w:val="24"/>
          <w:szCs w:val="24"/>
        </w:rPr>
        <w:t>Развитие самостоятельности, инициативы и ответственности личности</w:t>
      </w:r>
      <w:r w:rsidRPr="00565429">
        <w:rPr>
          <w:rFonts w:ascii="Times New Roman" w:eastAsia="Calibri" w:hAnsi="Times New Roman" w:cs="Times New Roman"/>
          <w:sz w:val="24"/>
          <w:szCs w:val="24"/>
        </w:rPr>
        <w:t xml:space="preserve"> как условия ее самоактуализации:</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формирование самоуважения и эмоционально-положительного отношения к себе;</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готовность открыто выражать и отстаивать свою позицию;</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критичность к своим поступкам и умение адекватно их оценивать;</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готовность к самостоятельным действиям, ответственность за их результаты;</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целеустремленность и настойчивость в достижении целей;</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готовность к преодолению трудностей и жизненного оптимизма;</w:t>
      </w:r>
    </w:p>
    <w:p w:rsidR="00AD1788" w:rsidRPr="00565429" w:rsidRDefault="00AD1788" w:rsidP="00C82AF5">
      <w:pPr>
        <w:pStyle w:val="affff4"/>
        <w:numPr>
          <w:ilvl w:val="0"/>
          <w:numId w:val="69"/>
        </w:numPr>
        <w:spacing w:line="240" w:lineRule="auto"/>
        <w:ind w:left="0" w:firstLine="0"/>
        <w:jc w:val="both"/>
        <w:rPr>
          <w:rFonts w:eastAsia="Calibri" w:cs="Times New Roman"/>
        </w:rPr>
      </w:pPr>
      <w:r w:rsidRPr="00565429">
        <w:rPr>
          <w:rFonts w:eastAsia="Calibri" w:cs="Times New Roman"/>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любящий свой народ, свой край и свою Родину;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уважающий и принимающий ценности семьи и общества;</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любознательный, активно и заинтересованно познающий мир;</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владеющий основами умения учиться, способный к организации собственной деятельности;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готовый самостоятельно действовать и отвечать за свои поступки перед семьей и обществом;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AD1788" w:rsidRPr="00565429" w:rsidRDefault="00AD1788" w:rsidP="00C82AF5">
      <w:pPr>
        <w:widowControl w:val="0"/>
        <w:numPr>
          <w:ilvl w:val="0"/>
          <w:numId w:val="70"/>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выполняющий правила здорового и безопасного для себя и окружающих образа жизни.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Во ФГОС НОО содержится характеристика личностных, регулятивных, познавательных, коммуникативных универсальных учебных действий: </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
          <w:bCs/>
          <w:i/>
          <w:iCs/>
          <w:sz w:val="24"/>
          <w:szCs w:val="24"/>
        </w:rPr>
        <w:t>Личностные универсальные учебные действия</w:t>
      </w:r>
      <w:r w:rsidRPr="00565429">
        <w:rPr>
          <w:rFonts w:ascii="Times New Roman" w:eastAsia="Calibri" w:hAnsi="Times New Roman" w:cs="Times New Roman"/>
          <w:bCs/>
          <w:i/>
          <w:iCs/>
          <w:sz w:val="24"/>
          <w:szCs w:val="24"/>
        </w:rPr>
        <w:t xml:space="preserve"> </w:t>
      </w:r>
      <w:r w:rsidRPr="00565429">
        <w:rPr>
          <w:rFonts w:ascii="Times New Roman" w:eastAsia="Calibri"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Cs/>
          <w:sz w:val="24"/>
          <w:szCs w:val="24"/>
        </w:rPr>
        <w:t>Применительно к учебной деятельности следует выделить три вида личностных действий:</w:t>
      </w:r>
    </w:p>
    <w:p w:rsidR="00AD1788" w:rsidRPr="00565429" w:rsidRDefault="00AD1788" w:rsidP="00C82AF5">
      <w:pPr>
        <w:pStyle w:val="affff4"/>
        <w:numPr>
          <w:ilvl w:val="0"/>
          <w:numId w:val="71"/>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личностное, профессиональное, жизненное самоопределение;</w:t>
      </w:r>
    </w:p>
    <w:p w:rsidR="00AD1788" w:rsidRPr="00565429" w:rsidRDefault="00AD1788" w:rsidP="00C82AF5">
      <w:pPr>
        <w:pStyle w:val="affff4"/>
        <w:numPr>
          <w:ilvl w:val="0"/>
          <w:numId w:val="71"/>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w:t>
      </w:r>
      <w:r w:rsidRPr="00565429">
        <w:rPr>
          <w:rFonts w:eastAsia="Calibri" w:cs="Times New Roman"/>
          <w:bCs/>
        </w:rPr>
        <w:lastRenderedPageBreak/>
        <w:t xml:space="preserve">деятельности, ради чего она осуществляется. Ученик должен задаваться вопросом: </w:t>
      </w:r>
      <w:r w:rsidRPr="00565429">
        <w:rPr>
          <w:rFonts w:eastAsia="Calibri" w:cs="Times New Roman"/>
          <w:bCs/>
          <w:i/>
          <w:iCs/>
        </w:rPr>
        <w:t xml:space="preserve">какое значение и какой смысл имеет для меня учение? – </w:t>
      </w:r>
      <w:r w:rsidRPr="00565429">
        <w:rPr>
          <w:rFonts w:eastAsia="Calibri" w:cs="Times New Roman"/>
          <w:bCs/>
        </w:rPr>
        <w:t xml:space="preserve">и уметь на него отвечать; </w:t>
      </w:r>
    </w:p>
    <w:p w:rsidR="00AD1788" w:rsidRPr="00565429" w:rsidRDefault="00AD1788" w:rsidP="00C82AF5">
      <w:pPr>
        <w:pStyle w:val="affff4"/>
        <w:numPr>
          <w:ilvl w:val="0"/>
          <w:numId w:val="71"/>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
          <w:bCs/>
          <w:i/>
          <w:iCs/>
          <w:sz w:val="24"/>
          <w:szCs w:val="24"/>
        </w:rPr>
        <w:t>Регулятивные универсальные учебные действия</w:t>
      </w:r>
      <w:r w:rsidRPr="00565429">
        <w:rPr>
          <w:rFonts w:ascii="Times New Roman" w:eastAsia="Calibri" w:hAnsi="Times New Roman" w:cs="Times New Roman"/>
          <w:bCs/>
          <w:i/>
          <w:iCs/>
          <w:sz w:val="24"/>
          <w:szCs w:val="24"/>
        </w:rPr>
        <w:t xml:space="preserve"> </w:t>
      </w:r>
      <w:r w:rsidRPr="00565429">
        <w:rPr>
          <w:rFonts w:ascii="Times New Roman" w:eastAsia="Calibri" w:hAnsi="Times New Roman" w:cs="Times New Roman"/>
          <w:bCs/>
          <w:sz w:val="24"/>
          <w:szCs w:val="24"/>
        </w:rPr>
        <w:t xml:space="preserve">обеспечивают обучающимся организацию своей учебной деятельности. </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Cs/>
          <w:sz w:val="24"/>
          <w:szCs w:val="24"/>
        </w:rPr>
        <w:t>К ним относятся:</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целеполагание как постановка учебной задачи на основе соотнесения того, что уже известно и усвоено учащимися, и того, что ещё неизвестно;</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прогнозирование – предвосхищение результата и уровня усвоения знаний, его временных характеристик;</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контроль в форме сличения способа действия и его результата с заданным эталоном с целью обнаружения отклонений и отличий от эталона;</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D1788" w:rsidRPr="00565429" w:rsidRDefault="00AD1788" w:rsidP="00C82AF5">
      <w:pPr>
        <w:pStyle w:val="affff4"/>
        <w:numPr>
          <w:ilvl w:val="0"/>
          <w:numId w:val="72"/>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
          <w:bCs/>
          <w:i/>
          <w:iCs/>
          <w:sz w:val="24"/>
          <w:szCs w:val="24"/>
        </w:rPr>
        <w:t>Познавательные универсальные учебные действия</w:t>
      </w:r>
      <w:r w:rsidRPr="00565429">
        <w:rPr>
          <w:rFonts w:ascii="Times New Roman" w:eastAsia="Calibri" w:hAnsi="Times New Roman" w:cs="Times New Roman"/>
          <w:b/>
          <w:bCs/>
          <w:iCs/>
          <w:sz w:val="24"/>
          <w:szCs w:val="24"/>
        </w:rPr>
        <w:t xml:space="preserve"> </w:t>
      </w:r>
      <w:r w:rsidRPr="00565429">
        <w:rPr>
          <w:rFonts w:ascii="Times New Roman" w:eastAsia="Calibri" w:hAnsi="Times New Roman" w:cs="Times New Roman"/>
          <w:bCs/>
          <w:sz w:val="24"/>
          <w:szCs w:val="24"/>
        </w:rPr>
        <w:t>включают: общеучебные, логические учебные действия, а также постановку и решение проблемы.</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65429">
        <w:rPr>
          <w:rFonts w:ascii="Times New Roman" w:eastAsia="Calibri" w:hAnsi="Times New Roman" w:cs="Times New Roman"/>
          <w:b/>
          <w:bCs/>
          <w:i/>
          <w:iCs/>
          <w:sz w:val="24"/>
          <w:szCs w:val="24"/>
        </w:rPr>
        <w:t>Общеучебные универсальные действия</w:t>
      </w:r>
      <w:r w:rsidRPr="00565429">
        <w:rPr>
          <w:rFonts w:ascii="Times New Roman" w:eastAsia="Calibri" w:hAnsi="Times New Roman" w:cs="Times New Roman"/>
          <w:b/>
          <w:bCs/>
          <w:sz w:val="24"/>
          <w:szCs w:val="24"/>
        </w:rPr>
        <w:t>:</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самостоятельное выделение и формулирование познавательной цели;</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структурирование знаний;</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осознанное и произвольное построение речевого высказывания в устной и письменной форме;</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выбор наиболее эффективных способов решения задач в зависимости от конкретных условий;</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рефлексия способов и условий действия, контроль и оценка процесса и результатов деятельности;</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D1788" w:rsidRPr="00565429" w:rsidRDefault="00AD1788" w:rsidP="00C82AF5">
      <w:pPr>
        <w:pStyle w:val="affff4"/>
        <w:numPr>
          <w:ilvl w:val="0"/>
          <w:numId w:val="73"/>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65429">
        <w:rPr>
          <w:rFonts w:ascii="Times New Roman" w:eastAsia="Calibri" w:hAnsi="Times New Roman" w:cs="Times New Roman"/>
          <w:bCs/>
          <w:sz w:val="24"/>
          <w:szCs w:val="24"/>
        </w:rPr>
        <w:t xml:space="preserve">Особую группу общеучебных универсальных действий составляют </w:t>
      </w:r>
      <w:r w:rsidRPr="00565429">
        <w:rPr>
          <w:rFonts w:ascii="Times New Roman" w:eastAsia="Calibri" w:hAnsi="Times New Roman" w:cs="Times New Roman"/>
          <w:b/>
          <w:bCs/>
          <w:i/>
          <w:iCs/>
          <w:sz w:val="24"/>
          <w:szCs w:val="24"/>
        </w:rPr>
        <w:t>знаково-символические действия</w:t>
      </w:r>
      <w:r w:rsidRPr="00565429">
        <w:rPr>
          <w:rFonts w:ascii="Times New Roman" w:eastAsia="Calibri" w:hAnsi="Times New Roman" w:cs="Times New Roman"/>
          <w:b/>
          <w:bCs/>
          <w:sz w:val="24"/>
          <w:szCs w:val="24"/>
        </w:rPr>
        <w:t>:</w:t>
      </w:r>
    </w:p>
    <w:p w:rsidR="00AD1788" w:rsidRPr="00565429" w:rsidRDefault="00AD1788" w:rsidP="00C82AF5">
      <w:pPr>
        <w:pStyle w:val="affff4"/>
        <w:numPr>
          <w:ilvl w:val="0"/>
          <w:numId w:val="74"/>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D1788" w:rsidRPr="00565429" w:rsidRDefault="00AD1788" w:rsidP="00C82AF5">
      <w:pPr>
        <w:pStyle w:val="affff4"/>
        <w:numPr>
          <w:ilvl w:val="0"/>
          <w:numId w:val="74"/>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преобразование модели с целью выявления общих законов, определяющих данную предметную область.</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565429">
        <w:rPr>
          <w:rFonts w:ascii="Times New Roman" w:eastAsia="Calibri" w:hAnsi="Times New Roman" w:cs="Times New Roman"/>
          <w:b/>
          <w:bCs/>
          <w:i/>
          <w:iCs/>
          <w:sz w:val="24"/>
          <w:szCs w:val="24"/>
        </w:rPr>
        <w:t>Логические универсальные действия</w:t>
      </w:r>
      <w:r w:rsidRPr="00565429">
        <w:rPr>
          <w:rFonts w:ascii="Times New Roman" w:eastAsia="Calibri" w:hAnsi="Times New Roman" w:cs="Times New Roman"/>
          <w:bCs/>
          <w:sz w:val="24"/>
          <w:szCs w:val="24"/>
        </w:rPr>
        <w:t>:</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анализ объектов с целью выделения признаков (существенных, несущественных);</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lastRenderedPageBreak/>
        <w:t>синтез – составление целого из частей, в том числе самостоятельное достраивание с восполнением недостающих компонентов;</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выбор оснований и критериев для сравнения, сериации, классификации объектов;</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 xml:space="preserve">подведение под понятие, выведение следствий; </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установление причинно-следственных связей, представление цепочек объектов и явлений;</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построение логической цепочки рассуждений, анализ истинности утверждений;</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доказательство;</w:t>
      </w:r>
    </w:p>
    <w:p w:rsidR="00AD1788" w:rsidRPr="00565429" w:rsidRDefault="00AD1788" w:rsidP="00C82AF5">
      <w:pPr>
        <w:pStyle w:val="affff4"/>
        <w:numPr>
          <w:ilvl w:val="0"/>
          <w:numId w:val="75"/>
        </w:numPr>
        <w:autoSpaceDE w:val="0"/>
        <w:autoSpaceDN w:val="0"/>
        <w:adjustRightInd w:val="0"/>
        <w:spacing w:line="240" w:lineRule="auto"/>
        <w:ind w:left="0" w:firstLine="0"/>
        <w:jc w:val="both"/>
        <w:rPr>
          <w:rFonts w:eastAsia="Calibri" w:cs="Times New Roman"/>
          <w:bCs/>
        </w:rPr>
      </w:pPr>
      <w:r w:rsidRPr="00565429">
        <w:rPr>
          <w:rFonts w:eastAsia="Calibri" w:cs="Times New Roman"/>
          <w:bCs/>
        </w:rPr>
        <w:t>выдвижение гипотез и их обоснование.</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65429">
        <w:rPr>
          <w:rFonts w:ascii="Times New Roman" w:eastAsia="Calibri" w:hAnsi="Times New Roman" w:cs="Times New Roman"/>
          <w:b/>
          <w:bCs/>
          <w:i/>
          <w:iCs/>
          <w:sz w:val="24"/>
          <w:szCs w:val="24"/>
        </w:rPr>
        <w:t>Постановка и решение проблемы</w:t>
      </w:r>
      <w:r w:rsidRPr="00565429">
        <w:rPr>
          <w:rFonts w:ascii="Times New Roman" w:eastAsia="Calibri" w:hAnsi="Times New Roman" w:cs="Times New Roman"/>
          <w:b/>
          <w:bCs/>
          <w:sz w:val="24"/>
          <w:szCs w:val="24"/>
        </w:rPr>
        <w:t>:</w:t>
      </w:r>
    </w:p>
    <w:p w:rsidR="00AD1788" w:rsidRPr="00565429" w:rsidRDefault="00AD1788" w:rsidP="00C82AF5">
      <w:pPr>
        <w:pStyle w:val="affff4"/>
        <w:numPr>
          <w:ilvl w:val="0"/>
          <w:numId w:val="78"/>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формулирование проблемы;</w:t>
      </w:r>
    </w:p>
    <w:p w:rsidR="00AD1788" w:rsidRPr="00565429" w:rsidRDefault="00AD1788" w:rsidP="00C82AF5">
      <w:pPr>
        <w:pStyle w:val="affff4"/>
        <w:numPr>
          <w:ilvl w:val="0"/>
          <w:numId w:val="78"/>
        </w:numPr>
        <w:tabs>
          <w:tab w:val="left" w:pos="0"/>
        </w:tabs>
        <w:autoSpaceDE w:val="0"/>
        <w:autoSpaceDN w:val="0"/>
        <w:adjustRightInd w:val="0"/>
        <w:spacing w:line="240" w:lineRule="auto"/>
        <w:ind w:left="0" w:firstLine="0"/>
        <w:jc w:val="both"/>
        <w:rPr>
          <w:rFonts w:eastAsia="Calibri" w:cs="Times New Roman"/>
          <w:bCs/>
        </w:rPr>
      </w:pPr>
      <w:r w:rsidRPr="00565429">
        <w:rPr>
          <w:rFonts w:eastAsia="Calibri" w:cs="Times New Roman"/>
          <w:bCs/>
        </w:rPr>
        <w:t>самостоятельное создание способов решения проблем творческого и поискового характера.</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
          <w:bCs/>
          <w:i/>
          <w:iCs/>
          <w:sz w:val="24"/>
          <w:szCs w:val="24"/>
        </w:rPr>
        <w:t>Коммуникативные универсальные учебные действия</w:t>
      </w:r>
      <w:r w:rsidRPr="00565429">
        <w:rPr>
          <w:rFonts w:ascii="Times New Roman" w:eastAsia="Calibri" w:hAnsi="Times New Roman" w:cs="Times New Roman"/>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
          <w:bCs/>
          <w:i/>
          <w:iCs/>
          <w:sz w:val="24"/>
          <w:szCs w:val="24"/>
        </w:rPr>
        <w:t>К коммуникативным действиям</w:t>
      </w:r>
      <w:r w:rsidRPr="00565429">
        <w:rPr>
          <w:rFonts w:ascii="Times New Roman" w:eastAsia="Calibri" w:hAnsi="Times New Roman" w:cs="Times New Roman"/>
          <w:bCs/>
          <w:iCs/>
          <w:sz w:val="24"/>
          <w:szCs w:val="24"/>
        </w:rPr>
        <w:t xml:space="preserve"> относятся:</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планирование учебного сотрудничества с учителем и сверстниками</w:t>
      </w:r>
      <w:r w:rsidRPr="00565429">
        <w:rPr>
          <w:rFonts w:eastAsia="Calibri" w:cs="Times New Roman"/>
          <w:bCs/>
        </w:rPr>
        <w:t xml:space="preserve"> – </w:t>
      </w:r>
      <w:r w:rsidRPr="00565429">
        <w:rPr>
          <w:rFonts w:eastAsia="Calibri" w:cs="Times New Roman"/>
          <w:bCs/>
          <w:iCs/>
        </w:rPr>
        <w:t>определение цели, функций участников, способов взаимодействия;</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постановка вопросов</w:t>
      </w:r>
      <w:r w:rsidRPr="00565429">
        <w:rPr>
          <w:rFonts w:eastAsia="Calibri" w:cs="Times New Roman"/>
          <w:bCs/>
        </w:rPr>
        <w:t xml:space="preserve"> – </w:t>
      </w:r>
      <w:r w:rsidRPr="00565429">
        <w:rPr>
          <w:rFonts w:eastAsia="Calibri" w:cs="Times New Roman"/>
          <w:bCs/>
          <w:iCs/>
        </w:rPr>
        <w:t>инициативное сотрудничество в поиске и сборе информации;</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разрешение конфликтов</w:t>
      </w:r>
      <w:r w:rsidRPr="00565429">
        <w:rPr>
          <w:rFonts w:eastAsia="Calibri" w:cs="Times New Roman"/>
          <w:bCs/>
        </w:rPr>
        <w:t xml:space="preserve"> – </w:t>
      </w:r>
      <w:r w:rsidRPr="00565429">
        <w:rPr>
          <w:rFonts w:eastAsia="Calibri" w:cs="Times New Roman"/>
          <w:bCs/>
          <w:iCs/>
        </w:rPr>
        <w:t>выявление, идентификация проблемы, поиск и оценка альтернативных способов разрешения конфликта, принятие решения и его реализация;</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управление поведением партнёра</w:t>
      </w:r>
      <w:r w:rsidRPr="00565429">
        <w:rPr>
          <w:rFonts w:eastAsia="Calibri" w:cs="Times New Roman"/>
          <w:bCs/>
        </w:rPr>
        <w:t xml:space="preserve"> – </w:t>
      </w:r>
      <w:r w:rsidRPr="00565429">
        <w:rPr>
          <w:rFonts w:eastAsia="Calibri" w:cs="Times New Roman"/>
          <w:bCs/>
          <w:iCs/>
        </w:rPr>
        <w:t>контроль, коррекция, оценка его действий;</w:t>
      </w:r>
    </w:p>
    <w:p w:rsidR="00AD1788" w:rsidRPr="00565429" w:rsidRDefault="00AD1788" w:rsidP="00C82AF5">
      <w:pPr>
        <w:pStyle w:val="affff4"/>
        <w:numPr>
          <w:ilvl w:val="0"/>
          <w:numId w:val="79"/>
        </w:numPr>
        <w:tabs>
          <w:tab w:val="left" w:pos="0"/>
        </w:tabs>
        <w:autoSpaceDE w:val="0"/>
        <w:autoSpaceDN w:val="0"/>
        <w:adjustRightInd w:val="0"/>
        <w:spacing w:line="240" w:lineRule="auto"/>
        <w:ind w:left="0" w:firstLine="0"/>
        <w:jc w:val="both"/>
        <w:rPr>
          <w:rFonts w:eastAsia="Calibri" w:cs="Times New Roman"/>
          <w:bCs/>
          <w:iCs/>
        </w:rPr>
      </w:pPr>
      <w:r w:rsidRPr="00565429">
        <w:rPr>
          <w:rFonts w:eastAsia="Calibri" w:cs="Times New Roman"/>
          <w:bCs/>
          <w:iC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D1788" w:rsidRPr="00565429" w:rsidRDefault="00AD1788" w:rsidP="00AD1788">
      <w:pPr>
        <w:widowControl w:val="0"/>
        <w:tabs>
          <w:tab w:val="left" w:pos="9180"/>
        </w:tabs>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w:t>
      </w:r>
    </w:p>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p>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 xml:space="preserve">Характеристика результатов формирования универсальных учебных действий </w:t>
      </w:r>
    </w:p>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на разных этапах обучения по УМК «Школа России» в начальной школе</w:t>
      </w:r>
    </w:p>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36"/>
        <w:gridCol w:w="2088"/>
        <w:gridCol w:w="2835"/>
        <w:gridCol w:w="2410"/>
      </w:tblGrid>
      <w:tr w:rsidR="00AD1788" w:rsidRPr="00565429" w:rsidTr="0066747E">
        <w:trPr>
          <w:trHeight w:val="630"/>
        </w:trPr>
        <w:tc>
          <w:tcPr>
            <w:tcW w:w="1129"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Класс</w:t>
            </w:r>
          </w:p>
        </w:tc>
        <w:tc>
          <w:tcPr>
            <w:tcW w:w="2136"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Личностные УУД</w:t>
            </w:r>
          </w:p>
        </w:tc>
        <w:tc>
          <w:tcPr>
            <w:tcW w:w="2088"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Регулятивные УУД</w:t>
            </w:r>
          </w:p>
        </w:tc>
        <w:tc>
          <w:tcPr>
            <w:tcW w:w="2835"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Познавательные УУД</w:t>
            </w:r>
          </w:p>
        </w:tc>
        <w:tc>
          <w:tcPr>
            <w:tcW w:w="2410" w:type="dxa"/>
            <w:shd w:val="clear" w:color="auto" w:fill="auto"/>
            <w:vAlign w:val="center"/>
          </w:tcPr>
          <w:p w:rsidR="00AD1788" w:rsidRPr="00565429" w:rsidRDefault="00AD1788" w:rsidP="00026626">
            <w:pPr>
              <w:widowControl w:val="0"/>
              <w:spacing w:after="0" w:line="240" w:lineRule="auto"/>
              <w:jc w:val="center"/>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Коммуникативные УУД</w:t>
            </w:r>
          </w:p>
        </w:tc>
      </w:tr>
      <w:tr w:rsidR="00AD1788" w:rsidRPr="00565429" w:rsidTr="0066747E">
        <w:trPr>
          <w:trHeight w:val="1977"/>
        </w:trPr>
        <w:tc>
          <w:tcPr>
            <w:tcW w:w="1129" w:type="dxa"/>
          </w:tcPr>
          <w:p w:rsidR="00AD1788" w:rsidRPr="00565429" w:rsidRDefault="00AD1788" w:rsidP="00026626">
            <w:pPr>
              <w:widowControl w:val="0"/>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 класс</w:t>
            </w:r>
          </w:p>
        </w:tc>
        <w:tc>
          <w:tcPr>
            <w:tcW w:w="2136" w:type="dxa"/>
          </w:tcPr>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 xml:space="preserve">2. Уважать свою семью, своих родственников, ценить родителей.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 xml:space="preserve">3. Освоить  роль  ученика; </w:t>
            </w:r>
            <w:r w:rsidRPr="00565429">
              <w:rPr>
                <w:rFonts w:ascii="Times New Roman" w:eastAsia="Times New Roman" w:hAnsi="Times New Roman" w:cs="Times New Roman"/>
                <w:bCs/>
                <w:lang w:eastAsia="ru-RU"/>
              </w:rPr>
              <w:lastRenderedPageBreak/>
              <w:t>формирование интереса (мотивации) к учению.</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4. Оценивать  жизненные ситуации  и поступки героев художественных текстов с точки зрения общечеловеческих норм.</w:t>
            </w:r>
          </w:p>
        </w:tc>
        <w:tc>
          <w:tcPr>
            <w:tcW w:w="2088"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 xml:space="preserve">1. Организовывать свое рабочее место под руководством учителя.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2. Определять цель выполнения заданий на уроке, во внеурочной деятельности, в жизненных ситуациях под руководством учителя.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3. Определять план выполнения заданий на уроках, внеурочной деятельности, жизненных ситуациях под руководством учителя.</w:t>
            </w:r>
          </w:p>
          <w:p w:rsidR="00AD1788" w:rsidRPr="00565429" w:rsidRDefault="00AD1788" w:rsidP="00026626">
            <w:pPr>
              <w:widowControl w:val="0"/>
              <w:spacing w:after="0" w:line="240" w:lineRule="auto"/>
              <w:rPr>
                <w:rFonts w:ascii="Times New Roman" w:eastAsia="Calibri" w:hAnsi="Times New Roman" w:cs="Times New Roman"/>
                <w:b/>
              </w:rPr>
            </w:pPr>
            <w:r w:rsidRPr="00565429">
              <w:rPr>
                <w:rFonts w:ascii="Times New Roman" w:eastAsia="Calibri" w:hAnsi="Times New Roman" w:cs="Times New Roman"/>
                <w:bCs/>
              </w:rPr>
              <w:t>4. Использовать в своей деятельности простейшие приборы: линейку, треугольник и т.д.</w:t>
            </w:r>
          </w:p>
        </w:tc>
        <w:tc>
          <w:tcPr>
            <w:tcW w:w="2835"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 xml:space="preserve">1. Ориентироваться в учебнике: определять умения, которые будут сформированы на основе изучения данного раздела.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Отвечать на простые вопросы учителя, находить нужную информацию в учебнике.</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3. Сравнивать предметы, объекты: находить общее и различное.</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4. Группировать предметы, </w:t>
            </w:r>
            <w:r w:rsidRPr="00565429">
              <w:rPr>
                <w:rFonts w:ascii="Times New Roman" w:eastAsia="Calibri" w:hAnsi="Times New Roman" w:cs="Times New Roman"/>
                <w:bCs/>
              </w:rPr>
              <w:lastRenderedPageBreak/>
              <w:t>объекты на основе существенных признаков.</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Подробно пересказывать прочитанное или прослушанное; определять тему. </w:t>
            </w:r>
          </w:p>
        </w:tc>
        <w:tc>
          <w:tcPr>
            <w:tcW w:w="2410"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1. Участвовать в диалоге на уроке и в жизненных ситуациях.</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2. Отвечать на вопросы учителя, товарищей по классу.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Соблюдать простейшие нормы речевого этикета: здороваться, прощаться, благодарить.</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Слушать и понимать </w:t>
            </w:r>
            <w:r w:rsidRPr="00565429">
              <w:rPr>
                <w:rFonts w:ascii="Times New Roman" w:eastAsia="Calibri" w:hAnsi="Times New Roman" w:cs="Times New Roman"/>
                <w:bCs/>
              </w:rPr>
              <w:lastRenderedPageBreak/>
              <w:t>речь других.</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4. Участвовать в парной работе. </w:t>
            </w:r>
          </w:p>
        </w:tc>
      </w:tr>
      <w:tr w:rsidR="00AD1788" w:rsidRPr="00565429" w:rsidTr="0066747E">
        <w:trPr>
          <w:trHeight w:val="3820"/>
        </w:trPr>
        <w:tc>
          <w:tcPr>
            <w:tcW w:w="1129" w:type="dxa"/>
          </w:tcPr>
          <w:p w:rsidR="00AD1788" w:rsidRPr="00565429" w:rsidRDefault="00AD1788" w:rsidP="00026626">
            <w:pPr>
              <w:widowControl w:val="0"/>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lastRenderedPageBreak/>
              <w:t>2 класс</w:t>
            </w:r>
          </w:p>
        </w:tc>
        <w:tc>
          <w:tcPr>
            <w:tcW w:w="2136" w:type="dxa"/>
          </w:tcPr>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 «мир», «настоящий друг».</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 xml:space="preserve">2. Уважение к своему народу, к своей родине.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 xml:space="preserve">3. Освоение личностного смысла учения, желания учиться.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4. Оценивать  жизненные ситуации  и поступки героев художественных текстов с точки зрения общечеловеческих норм.</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c>
          <w:tcPr>
            <w:tcW w:w="2088"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 Самостоятельно организовывать свое рабочее место.</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Следовать режиму организации учебной и внеучебной деятельности.</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Определять цель учебной деятельности с помощью учителя и самостоятельно.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Определять план выполнения заданий на уроках, во внеурочной деятельности, жизненных ситуациях под руководством учителя.</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5. Соотносить выполненное задание  с образцом, предложенным учителем.</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6. Использовать в работе простейшие  инструменты и более сложные приборы (циркуль).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6. Корректировать выполнение задания в дальнейшем.</w:t>
            </w:r>
          </w:p>
          <w:p w:rsidR="00AD1788" w:rsidRPr="00565429" w:rsidRDefault="00AD1788" w:rsidP="00026626">
            <w:pPr>
              <w:widowControl w:val="0"/>
              <w:spacing w:after="0" w:line="240" w:lineRule="auto"/>
              <w:rPr>
                <w:rFonts w:ascii="Times New Roman" w:eastAsia="Times New Roman" w:hAnsi="Times New Roman" w:cs="Times New Roman"/>
                <w:b/>
                <w:lang w:eastAsia="ru-RU"/>
              </w:rPr>
            </w:pPr>
            <w:r w:rsidRPr="00565429">
              <w:rPr>
                <w:rFonts w:ascii="Times New Roman" w:eastAsia="Calibri" w:hAnsi="Times New Roman" w:cs="Times New Roman"/>
                <w:bCs/>
              </w:rPr>
              <w:t xml:space="preserve">7. Оценивать выполнение своего задания по следующим </w:t>
            </w:r>
            <w:r w:rsidRPr="00565429">
              <w:rPr>
                <w:rFonts w:ascii="Times New Roman" w:eastAsia="Calibri" w:hAnsi="Times New Roman" w:cs="Times New Roman"/>
                <w:bCs/>
              </w:rPr>
              <w:lastRenderedPageBreak/>
              <w:t xml:space="preserve">критериям: легко выполнять, возникли сложности при выполнении. </w:t>
            </w:r>
          </w:p>
        </w:tc>
        <w:tc>
          <w:tcPr>
            <w:tcW w:w="2835"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Отвечать на простые  и сложные вопросы учителя, самим задавать вопросы, находить нужную информацию в учебнике.</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 4. Подробно пересказывать прочитанное или прослушанное;  составлять простой план.</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Определять,  в каких источниках  можно  найти  необходимую информацию для  выполнения задания. </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6. Находить необходимую информацию,  как в учебнике, так и в  словарях в учебнике.</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7. Наблюдать и делать самостоятельные   простые выводы</w:t>
            </w:r>
          </w:p>
        </w:tc>
        <w:tc>
          <w:tcPr>
            <w:tcW w:w="2410"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1.Участвовать в диалоге; слушать и понимать других, высказывать свою точку зрения на события, поступки.</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2.Оформлять свои мысли в устной и письменной речи с учетом своих учебных и жизненных речевых ситуациях. </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r>
      <w:tr w:rsidR="00AD1788" w:rsidRPr="00565429" w:rsidTr="0066747E">
        <w:trPr>
          <w:trHeight w:val="144"/>
        </w:trPr>
        <w:tc>
          <w:tcPr>
            <w:tcW w:w="1129" w:type="dxa"/>
          </w:tcPr>
          <w:p w:rsidR="00AD1788" w:rsidRPr="00565429" w:rsidRDefault="00AD1788" w:rsidP="00026626">
            <w:pPr>
              <w:widowControl w:val="0"/>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 класс</w:t>
            </w:r>
          </w:p>
        </w:tc>
        <w:tc>
          <w:tcPr>
            <w:tcW w:w="2136" w:type="dxa"/>
          </w:tcPr>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2. Уважение к своему народу, к другим народам, терпимость к обычаям и традициям других народов.</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3. Освоение личностного смысла учения; желание продолжать свою учебу.</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4. Оценивать  жизненные ситуации  и поступки героев художественных текстов с точки зрения общечеловеческих норм.</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c>
          <w:tcPr>
            <w:tcW w:w="2088"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 Самостоятельно организовывать свое рабочее место в соответствии с целью выполнения заданий.</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Самостоятельно определять важность или  необходимость выполнения различных задания в учебном  процессе и жизненных ситуациях.</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Определять цель учебной деятельности самостоятельно.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Определять план выполнения заданий на уроках, во внеурочной деятельности, жизненных ситуациях под руководством учителя.</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6. Корректировать выполнение задания в </w:t>
            </w:r>
            <w:r w:rsidRPr="00565429">
              <w:rPr>
                <w:rFonts w:ascii="Times New Roman" w:eastAsia="Calibri" w:hAnsi="Times New Roman" w:cs="Times New Roman"/>
                <w:bCs/>
              </w:rPr>
              <w:lastRenderedPageBreak/>
              <w:t xml:space="preserve">соответствии с планом, условиями выполнения, результатом действий на определенном этапе.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7. Использовать в работе литературу, инструменты, приборы.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8. Оценивать выполнение задания по  заранее известным критериям.</w:t>
            </w:r>
          </w:p>
        </w:tc>
        <w:tc>
          <w:tcPr>
            <w:tcW w:w="2835"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Самостоятельно предполагать, какая  дополнительная информация будет нужна для изучения незнакомого материала;</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отбирать необходимые  источники информации среди предложенных учителем словарей, энциклопедий, справочников.</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3. Извлекать информацию, представленную в разных формах (текст, таблица, схема, экспонат, модель, иллюстрация и др.)</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4. Представлять информацию в виде текста, таблицы, схемы, в том числе с помощью ИКТ.</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Calibri" w:hAnsi="Times New Roman" w:cs="Times New Roman"/>
              </w:rPr>
              <w:t xml:space="preserve">5. Анализировать, сравнивать, группировать различные объекты, явления, факты. </w:t>
            </w:r>
          </w:p>
        </w:tc>
        <w:tc>
          <w:tcPr>
            <w:tcW w:w="2410"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 Участвовать в диалоге; слушать и понимать других, высказывать свою точку зрения на события, поступки.</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2.Оформлять свои мысли в устной и письменной речи с учетом своих учебных и жизненных речевых ситуаций. </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Отстаивать свою точку зрения, соблюдая правила речевого этикета.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6. Критично относиться к своему мнению.</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7. Понимать точку зрения другого.</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8. Участвовать в работе группы, распределять роли, договариваться друг с другом.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r>
      <w:tr w:rsidR="00AD1788" w:rsidRPr="00565429" w:rsidTr="0066747E">
        <w:trPr>
          <w:trHeight w:val="144"/>
        </w:trPr>
        <w:tc>
          <w:tcPr>
            <w:tcW w:w="1129" w:type="dxa"/>
          </w:tcPr>
          <w:p w:rsidR="00AD1788" w:rsidRPr="00565429" w:rsidRDefault="00AD1788" w:rsidP="00026626">
            <w:pPr>
              <w:widowControl w:val="0"/>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 класс</w:t>
            </w:r>
          </w:p>
        </w:tc>
        <w:tc>
          <w:tcPr>
            <w:tcW w:w="2136" w:type="dxa"/>
          </w:tcPr>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2. Уважение  к своему народу, к другим народам, принятие ценностей других народов.</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3. Освоение личностного смысла учения;  выбор дальнейшего образовательного маршрута.</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4. Оценивать  жизненные ситуации  и поступки героев художественных текстов с точки зрения общечеловеческих норм.</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p>
        </w:tc>
        <w:tc>
          <w:tcPr>
            <w:tcW w:w="2088"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2. Использовать  при выполнения задания различные средства: справочную литературу, ИКТ, инструменты и приборы.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Определять самостоятельно критерии оценивания, давать самооценку. </w:t>
            </w:r>
          </w:p>
        </w:tc>
        <w:tc>
          <w:tcPr>
            <w:tcW w:w="2835"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2. Самостоятельно предполагать, какая  дополнительная информация будет нужна для изучения незнакомого материала;</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отбирать необходимые  источники информации среди предложенных учителем словарей, энциклопедий, справочников, электронных дисков.</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4. Анализировать, сравнивать, группировать различные объекты, явления, факты.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6. Составлять сложный план текста.</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7. Уметь передавать содержание в сжатом, выборочном или развёрнутом виде.</w:t>
            </w:r>
          </w:p>
        </w:tc>
        <w:tc>
          <w:tcPr>
            <w:tcW w:w="2410" w:type="dxa"/>
          </w:tcPr>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lastRenderedPageBreak/>
              <w:t>Участвовать в диалоге; слушать и понимать других, высказывать свою точку зрения на события, поступки.</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2.Оформлять свои мысли в устной и письменной речи с учетом своих учебных и жизненных речевых ситуаций. </w:t>
            </w:r>
          </w:p>
          <w:p w:rsidR="00AD1788" w:rsidRPr="00565429" w:rsidRDefault="00AD1788" w:rsidP="00026626">
            <w:pPr>
              <w:widowControl w:val="0"/>
              <w:spacing w:after="0" w:line="240" w:lineRule="auto"/>
              <w:rPr>
                <w:rFonts w:ascii="Times New Roman" w:eastAsia="Calibri" w:hAnsi="Times New Roman" w:cs="Times New Roman"/>
              </w:rPr>
            </w:pPr>
            <w:r w:rsidRPr="00565429">
              <w:rPr>
                <w:rFonts w:ascii="Times New Roman" w:eastAsia="Calibri"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4. Выполняя различные роли в группе, сотрудничать в совместном решении проблемы (задачи).</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D1788" w:rsidRPr="00565429" w:rsidRDefault="00AD1788" w:rsidP="00026626">
            <w:pPr>
              <w:widowControl w:val="0"/>
              <w:spacing w:after="0" w:line="240" w:lineRule="auto"/>
              <w:rPr>
                <w:rFonts w:ascii="Times New Roman" w:eastAsia="Times New Roman" w:hAnsi="Times New Roman" w:cs="Times New Roman"/>
                <w:bCs/>
                <w:lang w:eastAsia="ru-RU"/>
              </w:rPr>
            </w:pPr>
            <w:r w:rsidRPr="00565429">
              <w:rPr>
                <w:rFonts w:ascii="Times New Roman" w:eastAsia="Times New Roman" w:hAnsi="Times New Roman" w:cs="Times New Roman"/>
                <w:bCs/>
                <w:lang w:eastAsia="ru-RU"/>
              </w:rPr>
              <w:t>6. Критично относиться к своему мнению.</w:t>
            </w:r>
            <w:r w:rsidRPr="00565429">
              <w:rPr>
                <w:rFonts w:ascii="Times New Roman" w:eastAsia="Calibri" w:hAnsi="Times New Roman" w:cs="Times New Roman"/>
              </w:rPr>
              <w:t xml:space="preserve"> Уметь взглянуть на ситуацию с иной позиции и договариваться с людьми иных позиций</w:t>
            </w:r>
            <w:r w:rsidRPr="00565429">
              <w:rPr>
                <w:rFonts w:ascii="Times New Roman" w:eastAsia="Times New Roman" w:hAnsi="Times New Roman" w:cs="Times New Roman"/>
                <w:bCs/>
                <w:lang w:eastAsia="ru-RU"/>
              </w:rPr>
              <w:t>.</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 xml:space="preserve">7. Понимать точку </w:t>
            </w:r>
            <w:r w:rsidRPr="00565429">
              <w:rPr>
                <w:rFonts w:ascii="Times New Roman" w:eastAsia="Calibri" w:hAnsi="Times New Roman" w:cs="Times New Roman"/>
                <w:bCs/>
              </w:rPr>
              <w:lastRenderedPageBreak/>
              <w:t xml:space="preserve">зрения другого. </w:t>
            </w:r>
          </w:p>
          <w:p w:rsidR="00AD1788" w:rsidRPr="00565429" w:rsidRDefault="00AD1788" w:rsidP="00026626">
            <w:pPr>
              <w:widowControl w:val="0"/>
              <w:spacing w:after="0" w:line="240" w:lineRule="auto"/>
              <w:rPr>
                <w:rFonts w:ascii="Times New Roman" w:eastAsia="Calibri" w:hAnsi="Times New Roman" w:cs="Times New Roman"/>
                <w:bCs/>
              </w:rPr>
            </w:pPr>
            <w:r w:rsidRPr="00565429">
              <w:rPr>
                <w:rFonts w:ascii="Times New Roman" w:eastAsia="Calibri" w:hAnsi="Times New Roman" w:cs="Times New Roman"/>
                <w:bCs/>
              </w:rPr>
              <w:t>8. Участвовать в работе группы, распределять роли, договариваться друг с другом. Предвидеть  последствия коллективных решений.</w:t>
            </w:r>
          </w:p>
        </w:tc>
      </w:tr>
    </w:tbl>
    <w:p w:rsidR="00AD1788" w:rsidRPr="00565429" w:rsidRDefault="00AD1788" w:rsidP="00AD1788">
      <w:pPr>
        <w:widowControl w:val="0"/>
        <w:spacing w:after="0" w:line="240" w:lineRule="auto"/>
        <w:jc w:val="center"/>
        <w:rPr>
          <w:rFonts w:ascii="Times New Roman" w:eastAsia="Times New Roman" w:hAnsi="Times New Roman" w:cs="Times New Roman"/>
          <w:b/>
          <w:bCs/>
          <w:sz w:val="24"/>
          <w:szCs w:val="24"/>
          <w:lang w:eastAsia="ru-RU"/>
        </w:rPr>
      </w:pPr>
    </w:p>
    <w:p w:rsidR="00AD1788" w:rsidRPr="00565429" w:rsidRDefault="00AD1788" w:rsidP="00AD1788">
      <w:pPr>
        <w:widowControl w:val="0"/>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Связь универсальных учебных действий с содержанием учебных предметов </w:t>
      </w:r>
    </w:p>
    <w:p w:rsidR="00AD1788" w:rsidRPr="00565429" w:rsidRDefault="00AD1788" w:rsidP="00AD1788">
      <w:pPr>
        <w:widowControl w:val="0"/>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(УМК «Школа России») </w:t>
      </w:r>
    </w:p>
    <w:p w:rsidR="00AD1788" w:rsidRPr="00565429" w:rsidRDefault="00AD1788" w:rsidP="00AD1788">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AD1788" w:rsidRPr="00565429" w:rsidRDefault="000F54B7"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w:t>
      </w:r>
      <w:r w:rsidR="00AD1788" w:rsidRPr="00565429">
        <w:rPr>
          <w:rFonts w:ascii="Times New Roman" w:eastAsia="Calibri" w:hAnsi="Times New Roman" w:cs="Times New Roman"/>
          <w:sz w:val="24"/>
          <w:szCs w:val="24"/>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AD1788" w:rsidRPr="00565429" w:rsidRDefault="000F54B7"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w:t>
      </w:r>
      <w:r w:rsidR="00AD1788" w:rsidRPr="00565429">
        <w:rPr>
          <w:rFonts w:ascii="Times New Roman" w:eastAsia="Calibri" w:hAnsi="Times New Roman" w:cs="Times New Roman"/>
          <w:sz w:val="24"/>
          <w:szCs w:val="24"/>
        </w:rPr>
        <w:t>мения использовать знаковые системы и символы для моделирования объектов и отношений между ними;</w:t>
      </w:r>
    </w:p>
    <w:p w:rsidR="00FD2FBC" w:rsidRPr="00565429" w:rsidRDefault="000F54B7"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w:t>
      </w:r>
      <w:r w:rsidR="00AD1788" w:rsidRPr="00565429">
        <w:rPr>
          <w:rFonts w:ascii="Times New Roman" w:eastAsia="Calibri" w:hAnsi="Times New Roman" w:cs="Times New Roman"/>
          <w:sz w:val="24"/>
          <w:szCs w:val="24"/>
        </w:rPr>
        <w:t xml:space="preserve">мений выполнять логические действия абстрагирования, сравнения, нахождения общих закономерностей, анализа, синтеза; </w:t>
      </w:r>
    </w:p>
    <w:p w:rsidR="00FD2FBC" w:rsidRPr="00565429" w:rsidRDefault="00AD1788"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осуществлять эвристические действия; </w:t>
      </w:r>
    </w:p>
    <w:p w:rsidR="000F54B7" w:rsidRPr="00565429" w:rsidRDefault="00AD1788"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выбирать стратегию решения; </w:t>
      </w:r>
    </w:p>
    <w:p w:rsidR="00AD1788" w:rsidRPr="00565429" w:rsidRDefault="00AD1788" w:rsidP="00C82AF5">
      <w:pPr>
        <w:widowControl w:val="0"/>
        <w:numPr>
          <w:ilvl w:val="0"/>
          <w:numId w:val="80"/>
        </w:numPr>
        <w:tabs>
          <w:tab w:val="clear" w:pos="78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строить и проверять элементарные гипотезы.</w:t>
      </w:r>
    </w:p>
    <w:p w:rsidR="00AD1788" w:rsidRPr="00565429" w:rsidRDefault="00AD1788" w:rsidP="00AD1788">
      <w:pPr>
        <w:widowControl w:val="0"/>
        <w:shd w:val="clear" w:color="auto" w:fill="FFFFFF"/>
        <w:spacing w:after="0" w:line="240" w:lineRule="auto"/>
        <w:ind w:firstLine="709"/>
        <w:contextualSpacing/>
        <w:jc w:val="both"/>
        <w:rPr>
          <w:rFonts w:ascii="Times New Roman" w:eastAsia="Calibri" w:hAnsi="Times New Roman" w:cs="Times New Roman"/>
          <w:spacing w:val="-8"/>
          <w:w w:val="103"/>
          <w:sz w:val="24"/>
          <w:szCs w:val="24"/>
        </w:rPr>
      </w:pPr>
      <w:r w:rsidRPr="00565429">
        <w:rPr>
          <w:rFonts w:ascii="Times New Roman" w:eastAsia="Calibri" w:hAnsi="Times New Roman" w:cs="Times New Roman"/>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565429">
        <w:rPr>
          <w:rFonts w:ascii="Times New Roman" w:eastAsia="Calibri" w:hAnsi="Times New Roman" w:cs="Times New Roman"/>
          <w:spacing w:val="-2"/>
          <w:w w:val="103"/>
          <w:sz w:val="24"/>
          <w:szCs w:val="24"/>
        </w:rPr>
        <w:t xml:space="preserve">возможности для формирования универсальных учебных </w:t>
      </w:r>
      <w:r w:rsidRPr="00565429">
        <w:rPr>
          <w:rFonts w:ascii="Times New Roman" w:eastAsia="Calibri" w:hAnsi="Times New Roman" w:cs="Times New Roman"/>
          <w:spacing w:val="-8"/>
          <w:w w:val="103"/>
          <w:sz w:val="24"/>
          <w:szCs w:val="24"/>
        </w:rPr>
        <w:t>действий.</w:t>
      </w:r>
    </w:p>
    <w:p w:rsidR="00AD1788" w:rsidRPr="00565429" w:rsidRDefault="00AD1788" w:rsidP="00AD1788">
      <w:pPr>
        <w:widowControl w:val="0"/>
        <w:shd w:val="clear" w:color="auto" w:fill="FFFFFF"/>
        <w:spacing w:after="0" w:line="240" w:lineRule="auto"/>
        <w:ind w:firstLine="709"/>
        <w:contextualSpacing/>
        <w:jc w:val="both"/>
        <w:rPr>
          <w:rFonts w:ascii="Times New Roman" w:eastAsia="Calibri" w:hAnsi="Times New Roman" w:cs="Times New Roman"/>
          <w:spacing w:val="-8"/>
          <w:w w:val="103"/>
          <w:sz w:val="24"/>
          <w:szCs w:val="24"/>
        </w:rPr>
      </w:pPr>
    </w:p>
    <w:tbl>
      <w:tblPr>
        <w:tblW w:w="4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45"/>
        <w:gridCol w:w="1706"/>
        <w:gridCol w:w="1805"/>
        <w:gridCol w:w="1624"/>
      </w:tblGrid>
      <w:tr w:rsidR="00AD1788" w:rsidRPr="00565429" w:rsidTr="00026626">
        <w:trPr>
          <w:jc w:val="center"/>
        </w:trPr>
        <w:tc>
          <w:tcPr>
            <w:tcW w:w="1223"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Смысловые</w:t>
            </w:r>
          </w:p>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акценты УУД</w:t>
            </w:r>
          </w:p>
        </w:tc>
        <w:tc>
          <w:tcPr>
            <w:tcW w:w="961"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Русский язык</w:t>
            </w:r>
          </w:p>
        </w:tc>
        <w:tc>
          <w:tcPr>
            <w:tcW w:w="939"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Литературное чтение</w:t>
            </w:r>
          </w:p>
        </w:tc>
        <w:tc>
          <w:tcPr>
            <w:tcW w:w="993"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Математика</w:t>
            </w:r>
          </w:p>
        </w:tc>
        <w:tc>
          <w:tcPr>
            <w:tcW w:w="884" w:type="pct"/>
            <w:shd w:val="clear" w:color="auto" w:fill="auto"/>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Окружающий мир</w:t>
            </w:r>
          </w:p>
        </w:tc>
      </w:tr>
      <w:tr w:rsidR="00AD1788" w:rsidRPr="00565429" w:rsidTr="00026626">
        <w:trPr>
          <w:trHeight w:val="685"/>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личностные</w:t>
            </w:r>
          </w:p>
        </w:tc>
        <w:tc>
          <w:tcPr>
            <w:tcW w:w="961"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жизненное само-</w:t>
            </w:r>
          </w:p>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определение</w:t>
            </w:r>
          </w:p>
        </w:tc>
        <w:tc>
          <w:tcPr>
            <w:tcW w:w="939"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нравственно-этическая ориентация</w:t>
            </w:r>
          </w:p>
        </w:tc>
        <w:tc>
          <w:tcPr>
            <w:tcW w:w="993"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смысло</w:t>
            </w:r>
          </w:p>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образование</w:t>
            </w:r>
          </w:p>
        </w:tc>
        <w:tc>
          <w:tcPr>
            <w:tcW w:w="884"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нравственно-этическая ориентация</w:t>
            </w:r>
          </w:p>
        </w:tc>
      </w:tr>
      <w:tr w:rsidR="00AD1788" w:rsidRPr="00565429" w:rsidTr="00026626">
        <w:trPr>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регулятивные</w:t>
            </w:r>
          </w:p>
        </w:tc>
        <w:tc>
          <w:tcPr>
            <w:tcW w:w="3777" w:type="pct"/>
            <w:gridSpan w:val="4"/>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AD1788" w:rsidRPr="00565429" w:rsidTr="00026626">
        <w:trPr>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познавательные</w:t>
            </w:r>
          </w:p>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общеучебные</w:t>
            </w:r>
          </w:p>
        </w:tc>
        <w:tc>
          <w:tcPr>
            <w:tcW w:w="961"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моделирование (перевод устной речи в письменную)</w:t>
            </w:r>
          </w:p>
        </w:tc>
        <w:tc>
          <w:tcPr>
            <w:tcW w:w="939"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смысловое чтение, произвольные и осознанные устные и письменные высказывания</w:t>
            </w:r>
          </w:p>
        </w:tc>
        <w:tc>
          <w:tcPr>
            <w:tcW w:w="993"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моделирование, выбор наиболее эффективных способов решения задач</w:t>
            </w:r>
          </w:p>
        </w:tc>
        <w:tc>
          <w:tcPr>
            <w:tcW w:w="884" w:type="pct"/>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широкий спектр источников информации</w:t>
            </w:r>
          </w:p>
        </w:tc>
      </w:tr>
      <w:tr w:rsidR="00AD1788" w:rsidRPr="00565429" w:rsidTr="00026626">
        <w:trPr>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t xml:space="preserve">познавательные </w:t>
            </w:r>
            <w:r w:rsidRPr="00565429">
              <w:rPr>
                <w:rFonts w:ascii="Times New Roman" w:eastAsia="Calibri" w:hAnsi="Times New Roman" w:cs="Times New Roman"/>
                <w:b/>
              </w:rPr>
              <w:lastRenderedPageBreak/>
              <w:t>логические</w:t>
            </w:r>
          </w:p>
        </w:tc>
        <w:tc>
          <w:tcPr>
            <w:tcW w:w="1900" w:type="pct"/>
            <w:gridSpan w:val="2"/>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lastRenderedPageBreak/>
              <w:t xml:space="preserve">формулирование личных, </w:t>
            </w:r>
            <w:r w:rsidRPr="00565429">
              <w:rPr>
                <w:rFonts w:ascii="Times New Roman" w:eastAsia="Calibri" w:hAnsi="Times New Roman" w:cs="Times New Roman"/>
              </w:rPr>
              <w:lastRenderedPageBreak/>
              <w:t>языковых, нравственных проблем. Самостоятельное создание способов решения проблем поискового и творческого характера</w:t>
            </w:r>
          </w:p>
        </w:tc>
        <w:tc>
          <w:tcPr>
            <w:tcW w:w="1877" w:type="pct"/>
            <w:gridSpan w:val="2"/>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lastRenderedPageBreak/>
              <w:t xml:space="preserve">анализ, синтез, сравнение, </w:t>
            </w:r>
            <w:r w:rsidRPr="00565429">
              <w:rPr>
                <w:rFonts w:ascii="Times New Roman" w:eastAsia="Calibri" w:hAnsi="Times New Roman" w:cs="Times New Roman"/>
              </w:rPr>
              <w:lastRenderedPageBreak/>
              <w:t>группировка, причинно-следственные связи, логические рассуждения, доказательства, практические действия</w:t>
            </w:r>
          </w:p>
        </w:tc>
      </w:tr>
      <w:tr w:rsidR="00AD1788" w:rsidRPr="00565429" w:rsidTr="00026626">
        <w:trPr>
          <w:jc w:val="center"/>
        </w:trPr>
        <w:tc>
          <w:tcPr>
            <w:tcW w:w="1223" w:type="pct"/>
            <w:vAlign w:val="center"/>
          </w:tcPr>
          <w:p w:rsidR="00AD1788" w:rsidRPr="00565429" w:rsidRDefault="00AD1788" w:rsidP="00AD1788">
            <w:pPr>
              <w:widowControl w:val="0"/>
              <w:spacing w:after="0" w:line="240" w:lineRule="auto"/>
              <w:contextualSpacing/>
              <w:jc w:val="center"/>
              <w:rPr>
                <w:rFonts w:ascii="Times New Roman" w:eastAsia="Calibri" w:hAnsi="Times New Roman" w:cs="Times New Roman"/>
                <w:b/>
              </w:rPr>
            </w:pPr>
            <w:r w:rsidRPr="00565429">
              <w:rPr>
                <w:rFonts w:ascii="Times New Roman" w:eastAsia="Calibri" w:hAnsi="Times New Roman" w:cs="Times New Roman"/>
                <w:b/>
              </w:rPr>
              <w:lastRenderedPageBreak/>
              <w:t>коммуникативные</w:t>
            </w:r>
          </w:p>
        </w:tc>
        <w:tc>
          <w:tcPr>
            <w:tcW w:w="3777" w:type="pct"/>
            <w:gridSpan w:val="4"/>
          </w:tcPr>
          <w:p w:rsidR="00AD1788" w:rsidRPr="00565429" w:rsidRDefault="00AD1788" w:rsidP="00AD1788">
            <w:pPr>
              <w:widowControl w:val="0"/>
              <w:spacing w:after="0" w:line="240" w:lineRule="auto"/>
              <w:contextualSpacing/>
              <w:rPr>
                <w:rFonts w:ascii="Times New Roman" w:eastAsia="Calibri" w:hAnsi="Times New Roman" w:cs="Times New Roman"/>
              </w:rPr>
            </w:pPr>
            <w:r w:rsidRPr="00565429">
              <w:rPr>
                <w:rFonts w:ascii="Times New Roman" w:eastAsia="Calibri"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AD1788" w:rsidRPr="00565429" w:rsidRDefault="00AD1788" w:rsidP="00AD1788">
      <w:pPr>
        <w:widowControl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sz w:val="24"/>
          <w:szCs w:val="24"/>
        </w:rPr>
        <w:t>Связь универсальных учебных действий с содержанием учебных предметов определяется</w:t>
      </w:r>
      <w:r w:rsidRPr="00565429">
        <w:rPr>
          <w:rFonts w:ascii="Times New Roman" w:eastAsia="Calibri" w:hAnsi="Times New Roman" w:cs="Times New Roman"/>
          <w:bCs/>
          <w:iCs/>
          <w:sz w:val="24"/>
          <w:szCs w:val="24"/>
        </w:rPr>
        <w:t xml:space="preserve"> следующими утверждениями:</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AD1788" w:rsidRPr="00565429" w:rsidRDefault="00AD1788" w:rsidP="00C82AF5">
      <w:pPr>
        <w:widowControl w:val="0"/>
        <w:numPr>
          <w:ilvl w:val="0"/>
          <w:numId w:val="8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коммуникативные – обеспечивающие социальную компетентность;</w:t>
      </w:r>
    </w:p>
    <w:p w:rsidR="00AD1788" w:rsidRPr="00565429" w:rsidRDefault="00AD1788" w:rsidP="00C82AF5">
      <w:pPr>
        <w:widowControl w:val="0"/>
        <w:numPr>
          <w:ilvl w:val="0"/>
          <w:numId w:val="8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познавательные – общеучебные, логические, связанные с решением проблемы;</w:t>
      </w:r>
    </w:p>
    <w:p w:rsidR="00AD1788" w:rsidRPr="00565429" w:rsidRDefault="00AD1788" w:rsidP="00C82AF5">
      <w:pPr>
        <w:widowControl w:val="0"/>
        <w:numPr>
          <w:ilvl w:val="0"/>
          <w:numId w:val="8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личностные – определяющие мотивационную ориентацию;</w:t>
      </w:r>
    </w:p>
    <w:p w:rsidR="00AD1788" w:rsidRPr="00565429" w:rsidRDefault="00AD1788" w:rsidP="00C82AF5">
      <w:pPr>
        <w:widowControl w:val="0"/>
        <w:numPr>
          <w:ilvl w:val="0"/>
          <w:numId w:val="81"/>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регулятивные – обеспечивающие организацию собственной деятельности. </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изучения темы. </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Способы учета уровня сформированности</w:t>
      </w:r>
      <w:r w:rsidRPr="00565429">
        <w:rPr>
          <w:rFonts w:ascii="Times New Roman" w:eastAsia="Calibri" w:hAnsi="Times New Roman" w:cs="Times New Roman"/>
          <w:bCs/>
          <w:sz w:val="24"/>
          <w:szCs w:val="24"/>
        </w:rPr>
        <w:t xml:space="preserve"> УУД – </w:t>
      </w:r>
      <w:r w:rsidRPr="00565429">
        <w:rPr>
          <w:rFonts w:ascii="Times New Roman" w:eastAsia="Calibri" w:hAnsi="Times New Roman" w:cs="Times New Roman"/>
          <w:sz w:val="24"/>
          <w:szCs w:val="24"/>
        </w:rPr>
        <w:t xml:space="preserve">в требованиях к результатам освоения учебной программы по каждому предмету и в обязательных программах внеурочной деятельности. </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AD1788" w:rsidRPr="00565429" w:rsidRDefault="00AD1788" w:rsidP="00C82AF5">
      <w:pPr>
        <w:widowControl w:val="0"/>
        <w:numPr>
          <w:ilvl w:val="0"/>
          <w:numId w:val="59"/>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r w:rsidRPr="00565429">
        <w:rPr>
          <w:rFonts w:ascii="Times New Roman" w:eastAsia="Calibri" w:hAnsi="Times New Roman" w:cs="Times New Roman"/>
          <w:i/>
          <w:sz w:val="24"/>
          <w:szCs w:val="24"/>
        </w:rPr>
        <w:t xml:space="preserve"> </w:t>
      </w:r>
    </w:p>
    <w:p w:rsidR="00AD1788" w:rsidRPr="00565429" w:rsidRDefault="00AD1788" w:rsidP="00AD1788">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3) Формирование уважительного отношения к иному мнению, истории и культуре других народов.</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«Окружающий мир»</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Cs/>
          <w:sz w:val="24"/>
          <w:szCs w:val="24"/>
        </w:rPr>
        <w:t xml:space="preserve">– </w:t>
      </w:r>
      <w:r w:rsidRPr="00565429">
        <w:rPr>
          <w:rFonts w:ascii="Times New Roman" w:eastAsia="Calibri" w:hAnsi="Times New Roman" w:cs="Times New Roman"/>
          <w:sz w:val="24"/>
          <w:szCs w:val="24"/>
        </w:rPr>
        <w:t>это темы «Природа России», «Страницы истории Отечества», «Родной край</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1</w:t>
      </w:r>
      <w:r w:rsidR="00FD2FBC" w:rsidRPr="00565429">
        <w:rPr>
          <w:rFonts w:ascii="Times New Roman" w:eastAsia="Calibri" w:hAnsi="Times New Roman" w:cs="Times New Roman"/>
          <w:sz w:val="24"/>
          <w:szCs w:val="24"/>
        </w:rPr>
        <w:t xml:space="preserve"> и 1 дополнительном</w:t>
      </w:r>
      <w:r w:rsidRPr="00565429">
        <w:rPr>
          <w:rFonts w:ascii="Times New Roman" w:eastAsia="Calibri" w:hAnsi="Times New Roman" w:cs="Times New Roman"/>
          <w:sz w:val="24"/>
          <w:szCs w:val="24"/>
        </w:rPr>
        <w:t xml:space="preserve"> класс</w:t>
      </w:r>
      <w:r w:rsidR="00FD2FBC" w:rsidRPr="00565429">
        <w:rPr>
          <w:rFonts w:ascii="Times New Roman" w:eastAsia="Calibri" w:hAnsi="Times New Roman" w:cs="Times New Roman"/>
          <w:sz w:val="24"/>
          <w:szCs w:val="24"/>
        </w:rPr>
        <w:t>ах</w:t>
      </w:r>
      <w:r w:rsidRPr="00565429">
        <w:rPr>
          <w:rFonts w:ascii="Times New Roman" w:eastAsia="Calibri" w:hAnsi="Times New Roman" w:cs="Times New Roman"/>
          <w:sz w:val="24"/>
          <w:szCs w:val="24"/>
        </w:rPr>
        <w:t xml:space="preserve">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«Литературное чтение»</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«Русский язык»</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
          <w:sz w:val="24"/>
          <w:szCs w:val="24"/>
        </w:rPr>
        <w:t>В.П. Канакиной</w:t>
      </w:r>
      <w:r w:rsidRPr="00565429">
        <w:rPr>
          <w:rFonts w:ascii="Times New Roman" w:eastAsia="Calibri"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крае, городе, селе, об их достопримечательностях, природных и культурно-исторических особенностях.</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«Математика»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в сюжетах текстовых задач (например, в 3 и 4 кл.) представлены сведения из исторического прошлого нашей страны</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«Музыка»</w:t>
      </w:r>
      <w:r w:rsidRPr="00565429">
        <w:rPr>
          <w:rFonts w:ascii="Times New Roman" w:eastAsia="Calibri"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«Изобразительное искусство»</w:t>
      </w:r>
      <w:r w:rsidRPr="00565429">
        <w:rPr>
          <w:rFonts w:ascii="Times New Roman" w:eastAsia="Calibri"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в мир большой культуры».</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курсах иностранных языков (английского, французского, испанского и немецкого языков)</w:t>
      </w:r>
      <w:r w:rsidRPr="00565429">
        <w:rPr>
          <w:rFonts w:ascii="Times New Roman" w:eastAsia="Calibri"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rsidR="00AD1788" w:rsidRPr="00565429" w:rsidRDefault="00AD1788" w:rsidP="00AD17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В курсе «Основы религиозных культур и светской этики»</w:t>
      </w:r>
      <w:r w:rsidRPr="00565429">
        <w:rPr>
          <w:rFonts w:ascii="Times New Roman" w:eastAsia="Times New Roman" w:hAnsi="Times New Roman" w:cs="Times New Roman"/>
          <w:sz w:val="24"/>
          <w:szCs w:val="24"/>
          <w:lang w:eastAsia="ru-RU"/>
        </w:rPr>
        <w:t xml:space="preserve"> для реализации указанных личностных результатов каждый учебник содержит общие для всех 6 модулей уроки: урок 1 «Россия</w:t>
      </w:r>
      <w:r w:rsidRPr="00565429">
        <w:rPr>
          <w:rFonts w:ascii="Times New Roman" w:eastAsia="Times New Roman" w:hAnsi="Times New Roman" w:cs="Times New Roman"/>
          <w:bCs/>
          <w:sz w:val="24"/>
          <w:szCs w:val="24"/>
          <w:lang w:eastAsia="ru-RU"/>
        </w:rPr>
        <w:t xml:space="preserve"> – </w:t>
      </w:r>
      <w:r w:rsidRPr="00565429">
        <w:rPr>
          <w:rFonts w:ascii="Times New Roman" w:eastAsia="Times New Roman" w:hAnsi="Times New Roman" w:cs="Times New Roman"/>
          <w:sz w:val="24"/>
          <w:szCs w:val="24"/>
          <w:lang w:eastAsia="ru-RU"/>
        </w:rPr>
        <w:t xml:space="preserve">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w:t>
      </w:r>
      <w:r w:rsidRPr="00565429">
        <w:rPr>
          <w:rFonts w:ascii="Times New Roman" w:eastAsia="Times New Roman" w:hAnsi="Times New Roman" w:cs="Times New Roman"/>
          <w:sz w:val="24"/>
          <w:szCs w:val="24"/>
          <w:lang w:eastAsia="ru-RU"/>
        </w:rPr>
        <w:lastRenderedPageBreak/>
        <w:t xml:space="preserve">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Pr="00565429">
        <w:rPr>
          <w:rFonts w:ascii="Times New Roman" w:eastAsia="Times New Roman" w:hAnsi="Times New Roman" w:cs="Times New Roman"/>
          <w:bCs/>
          <w:sz w:val="24"/>
          <w:szCs w:val="24"/>
          <w:lang w:eastAsia="ru-RU"/>
        </w:rPr>
        <w:t xml:space="preserve">– </w:t>
      </w:r>
      <w:r w:rsidRPr="00565429">
        <w:rPr>
          <w:rFonts w:ascii="Times New Roman" w:eastAsia="Times New Roman" w:hAnsi="Times New Roman" w:cs="Times New Roman"/>
          <w:sz w:val="24"/>
          <w:szCs w:val="24"/>
          <w:lang w:eastAsia="ru-RU"/>
        </w:rPr>
        <w:t>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565429">
        <w:rPr>
          <w:rFonts w:ascii="Times New Roman" w:eastAsia="Calibri" w:hAnsi="Times New Roman" w:cs="Times New Roman"/>
          <w:i/>
          <w:sz w:val="24"/>
          <w:szCs w:val="24"/>
        </w:rPr>
        <w:t xml:space="preserve"> </w:t>
      </w:r>
    </w:p>
    <w:p w:rsidR="00AD1788" w:rsidRPr="00565429" w:rsidRDefault="00AD1788" w:rsidP="00AD178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
    <w:p w:rsidR="00AD1788" w:rsidRPr="00565429" w:rsidRDefault="00AD1788" w:rsidP="00AD178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r w:rsidRPr="00565429">
        <w:rPr>
          <w:rFonts w:ascii="Times New Roman" w:eastAsia="Calibri" w:hAnsi="Times New Roman" w:cs="Times New Roman"/>
          <w:sz w:val="24"/>
          <w:szCs w:val="24"/>
        </w:rPr>
        <w:t>В учебниках русского языка, математики, окружающего мира, литературного чтения (1</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 xml:space="preserve">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целевая установка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 xml:space="preserve">ее конкретизация в начале каждого урока (или раздела) </w:t>
      </w:r>
      <w:r w:rsidRPr="00565429">
        <w:rPr>
          <w:rFonts w:ascii="Times New Roman" w:eastAsia="Calibri" w:hAnsi="Times New Roman" w:cs="Times New Roman"/>
          <w:bCs/>
          <w:sz w:val="24"/>
          <w:szCs w:val="24"/>
        </w:rPr>
        <w:t xml:space="preserve">– </w:t>
      </w:r>
      <w:r w:rsidRPr="00565429">
        <w:rPr>
          <w:rFonts w:ascii="Times New Roman" w:eastAsia="Calibri" w:hAnsi="Times New Roman" w:cs="Times New Roman"/>
          <w:sz w:val="24"/>
          <w:szCs w:val="24"/>
        </w:rPr>
        <w:t>реализация поставленных задач в содержании урока (раздела)</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творческие проверочные задания способствуют формированию регулятивных УУД младшего школьника.</w:t>
      </w:r>
    </w:p>
    <w:p w:rsidR="00AD1788" w:rsidRPr="00565429" w:rsidRDefault="00AD1788" w:rsidP="00AD178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Освоение способов решения проблем творческого и поискового характера. </w:t>
      </w:r>
      <w:r w:rsidRPr="00565429">
        <w:rPr>
          <w:rFonts w:ascii="Times New Roman" w:eastAsia="Calibri"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«Русский язык»</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
          <w:sz w:val="24"/>
          <w:szCs w:val="24"/>
        </w:rPr>
        <w:t>В.П. Канакиной</w:t>
      </w:r>
      <w:r w:rsidRPr="00565429">
        <w:rPr>
          <w:rFonts w:ascii="Times New Roman" w:eastAsia="Calibri" w:hAnsi="Times New Roman" w:cs="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 курсе «Математика»</w:t>
      </w:r>
      <w:r w:rsidRPr="00565429">
        <w:rPr>
          <w:rFonts w:ascii="Times New Roman" w:eastAsia="Calibri" w:hAnsi="Times New Roman" w:cs="Times New Roman"/>
          <w:sz w:val="24"/>
          <w:szCs w:val="24"/>
        </w:rPr>
        <w:t xml:space="preserve"> освоение указанных способов основывается на представленной в учебниках 1</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4 классов</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серии заданий творческого и поискового характера, например, предлагающих:</w:t>
      </w:r>
    </w:p>
    <w:p w:rsidR="00AD1788" w:rsidRPr="00565429" w:rsidRDefault="00AD1788" w:rsidP="00C82AF5">
      <w:pPr>
        <w:widowControl w:val="0"/>
        <w:numPr>
          <w:ilvl w:val="0"/>
          <w:numId w:val="60"/>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AD1788" w:rsidRPr="00565429" w:rsidRDefault="00AD1788" w:rsidP="00C82AF5">
      <w:pPr>
        <w:widowControl w:val="0"/>
        <w:numPr>
          <w:ilvl w:val="0"/>
          <w:numId w:val="60"/>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провести классификацию объектов, чисел, равенств, значений величин, </w:t>
      </w:r>
      <w:r w:rsidRPr="00565429">
        <w:rPr>
          <w:rFonts w:ascii="Times New Roman" w:eastAsia="Calibri" w:hAnsi="Times New Roman" w:cs="Times New Roman"/>
          <w:sz w:val="24"/>
          <w:szCs w:val="24"/>
        </w:rPr>
        <w:lastRenderedPageBreak/>
        <w:t xml:space="preserve">геометрических фигур и др. по заданному признаку; </w:t>
      </w:r>
    </w:p>
    <w:p w:rsidR="00AD1788" w:rsidRPr="00565429" w:rsidRDefault="00AD1788" w:rsidP="00C82AF5">
      <w:pPr>
        <w:widowControl w:val="0"/>
        <w:numPr>
          <w:ilvl w:val="0"/>
          <w:numId w:val="60"/>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565429">
        <w:rPr>
          <w:rFonts w:ascii="Times New Roman" w:eastAsia="Calibri"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565429">
        <w:rPr>
          <w:rFonts w:ascii="Times New Roman" w:eastAsia="Calibri" w:hAnsi="Times New Roman" w:cs="Times New Roman"/>
          <w:sz w:val="24"/>
          <w:szCs w:val="24"/>
        </w:rPr>
        <w:t>которые предусмотрены в каждом учебнике с 1 по 4 класс.</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Типовые задачи формирования универсальных учебных действий на основе УМК «Школа России»</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AD1788" w:rsidRPr="00565429" w:rsidRDefault="00AD1788" w:rsidP="00C82AF5">
      <w:pPr>
        <w:widowControl w:val="0"/>
        <w:numPr>
          <w:ilvl w:val="0"/>
          <w:numId w:val="61"/>
        </w:numPr>
        <w:tabs>
          <w:tab w:val="left" w:pos="576"/>
          <w:tab w:val="left" w:pos="720"/>
          <w:tab w:val="left" w:pos="864"/>
          <w:tab w:val="left" w:pos="1008"/>
          <w:tab w:val="left" w:pos="1296"/>
          <w:tab w:val="left" w:pos="2160"/>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Структура задачи. Любая задача, предназначенная для развития и/или оценки уровня сформированности УУД (</w:t>
      </w:r>
      <w:r w:rsidRPr="00565429">
        <w:rPr>
          <w:rFonts w:ascii="Times New Roman" w:eastAsia="Calibri" w:hAnsi="Times New Roman" w:cs="Times New Roman"/>
          <w:iCs/>
          <w:sz w:val="24"/>
          <w:szCs w:val="24"/>
        </w:rPr>
        <w:t xml:space="preserve">личностных, регулятивных, познавательных </w:t>
      </w:r>
      <w:r w:rsidRPr="00565429">
        <w:rPr>
          <w:rFonts w:ascii="Times New Roman" w:eastAsia="Calibri" w:hAnsi="Times New Roman" w:cs="Times New Roman"/>
          <w:sz w:val="24"/>
          <w:szCs w:val="24"/>
        </w:rPr>
        <w:t xml:space="preserve">и </w:t>
      </w:r>
      <w:r w:rsidRPr="00565429">
        <w:rPr>
          <w:rFonts w:ascii="Times New Roman" w:eastAsia="Calibri" w:hAnsi="Times New Roman" w:cs="Times New Roman"/>
          <w:iCs/>
          <w:sz w:val="24"/>
          <w:szCs w:val="24"/>
        </w:rPr>
        <w:t xml:space="preserve">коммуникативных) </w:t>
      </w:r>
      <w:r w:rsidRPr="00565429">
        <w:rPr>
          <w:rFonts w:ascii="Times New Roman" w:eastAsia="Calibri" w:hAnsi="Times New Roman" w:cs="Times New Roman"/>
          <w:sz w:val="24"/>
          <w:szCs w:val="24"/>
        </w:rPr>
        <w:t xml:space="preserve">предполагает осуществление субъектом (в свёрнутом или развёрнутом виде) следующих навыков: ознакомление </w:t>
      </w:r>
      <w:r w:rsidRPr="00565429">
        <w:rPr>
          <w:rFonts w:ascii="Times New Roman" w:eastAsia="Calibri" w:hAnsi="Times New Roman" w:cs="Times New Roman"/>
          <w:bCs/>
          <w:sz w:val="24"/>
          <w:szCs w:val="24"/>
        </w:rPr>
        <w:t>–</w:t>
      </w:r>
      <w:r w:rsidRPr="00565429">
        <w:rPr>
          <w:rFonts w:ascii="Times New Roman" w:eastAsia="Calibri" w:hAnsi="Times New Roman" w:cs="Times New Roman"/>
          <w:sz w:val="24"/>
          <w:szCs w:val="24"/>
        </w:rPr>
        <w:t xml:space="preserve"> понимание </w:t>
      </w:r>
      <w:r w:rsidRPr="00565429">
        <w:rPr>
          <w:rFonts w:ascii="Times New Roman" w:eastAsia="Calibri" w:hAnsi="Times New Roman" w:cs="Times New Roman"/>
          <w:bCs/>
          <w:sz w:val="24"/>
          <w:szCs w:val="24"/>
        </w:rPr>
        <w:t>–</w:t>
      </w:r>
      <w:r w:rsidRPr="00565429">
        <w:rPr>
          <w:rFonts w:ascii="Times New Roman" w:eastAsia="Calibri" w:hAnsi="Times New Roman" w:cs="Times New Roman"/>
          <w:sz w:val="24"/>
          <w:szCs w:val="24"/>
        </w:rPr>
        <w:t xml:space="preserve"> применение – анализ – синтез </w:t>
      </w:r>
      <w:r w:rsidRPr="00565429">
        <w:rPr>
          <w:rFonts w:ascii="Times New Roman" w:eastAsia="Calibri" w:hAnsi="Times New Roman" w:cs="Times New Roman"/>
          <w:bCs/>
          <w:sz w:val="24"/>
          <w:szCs w:val="24"/>
        </w:rPr>
        <w:t>–</w:t>
      </w:r>
      <w:r w:rsidRPr="00565429">
        <w:rPr>
          <w:rFonts w:ascii="Times New Roman" w:eastAsia="Calibri" w:hAnsi="Times New Roman" w:cs="Times New Roman"/>
          <w:sz w:val="24"/>
          <w:szCs w:val="24"/>
        </w:rPr>
        <w:t xml:space="preserve"> оценка.</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общем виде задача состоит из информационного блока и серии вопросов (практических заданий) к нему. </w:t>
      </w:r>
    </w:p>
    <w:p w:rsidR="00AD1788" w:rsidRPr="00565429" w:rsidRDefault="00AD1788" w:rsidP="00C82AF5">
      <w:pPr>
        <w:widowControl w:val="0"/>
        <w:numPr>
          <w:ilvl w:val="0"/>
          <w:numId w:val="61"/>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составлены в соответствии с требованиями, предъявляемыми к тестовым заданиям в целом;</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сформулированы на языке, доступном пониманию ученика, претендующего на освоение обладание соответствующих  УУД;</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избыточными с точки зрения выраженности в них «зоны ближайшего развития»;</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многоуровневыми, т.е. предполагающими возможность оценить общий подход к решению, выбор необходимой стратегии;</w:t>
      </w:r>
    </w:p>
    <w:p w:rsidR="00AD1788" w:rsidRPr="00565429" w:rsidRDefault="00AD1788" w:rsidP="00C82AF5">
      <w:pPr>
        <w:widowControl w:val="0"/>
        <w:numPr>
          <w:ilvl w:val="0"/>
          <w:numId w:val="62"/>
        </w:numPr>
        <w:tabs>
          <w:tab w:val="left" w:pos="360"/>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«модульными», т.е. предусматривающими возможность, сохраняя общий конструкт задачи, менять некоторые из её условий.</w:t>
      </w:r>
    </w:p>
    <w:p w:rsidR="00AD1788" w:rsidRPr="00565429" w:rsidRDefault="00AD1788" w:rsidP="00CC18A7">
      <w:pPr>
        <w:widowControl w:val="0"/>
        <w:spacing w:after="0" w:line="240" w:lineRule="auto"/>
        <w:ind w:firstLine="709"/>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Преемственность формирования универсальных учебных действий по </w:t>
      </w:r>
      <w:r w:rsidR="00CC18A7">
        <w:rPr>
          <w:rFonts w:ascii="Times New Roman" w:eastAsia="Calibri" w:hAnsi="Times New Roman" w:cs="Times New Roman"/>
          <w:b/>
          <w:sz w:val="24"/>
          <w:szCs w:val="24"/>
        </w:rPr>
        <w:t>уровням</w:t>
      </w:r>
      <w:r w:rsidRPr="00565429">
        <w:rPr>
          <w:rFonts w:ascii="Times New Roman" w:eastAsia="Calibri" w:hAnsi="Times New Roman" w:cs="Times New Roman"/>
          <w:b/>
          <w:sz w:val="24"/>
          <w:szCs w:val="24"/>
        </w:rPr>
        <w:t xml:space="preserve"> общего образования</w:t>
      </w:r>
    </w:p>
    <w:p w:rsidR="00AD1788" w:rsidRPr="00565429" w:rsidRDefault="00AD1788" w:rsidP="00AD1788">
      <w:pPr>
        <w:widowControl w:val="0"/>
        <w:shd w:val="clear" w:color="auto" w:fill="FFFFFF"/>
        <w:spacing w:after="0" w:line="240" w:lineRule="auto"/>
        <w:ind w:firstLine="709"/>
        <w:contextualSpacing/>
        <w:jc w:val="both"/>
        <w:rPr>
          <w:rFonts w:ascii="Times New Roman" w:eastAsia="Calibri" w:hAnsi="Times New Roman" w:cs="Times New Roman"/>
          <w:w w:val="101"/>
          <w:sz w:val="24"/>
          <w:szCs w:val="24"/>
        </w:rPr>
      </w:pPr>
      <w:r w:rsidRPr="00565429">
        <w:rPr>
          <w:rFonts w:ascii="Times New Roman" w:eastAsia="Calibri" w:hAnsi="Times New Roman" w:cs="Times New Roman"/>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CC18A7">
        <w:rPr>
          <w:rFonts w:ascii="Times New Roman" w:eastAsia="Calibri" w:hAnsi="Times New Roman" w:cs="Times New Roman"/>
          <w:w w:val="101"/>
          <w:sz w:val="24"/>
          <w:szCs w:val="24"/>
        </w:rPr>
        <w:t>м</w:t>
      </w:r>
      <w:r w:rsidRPr="00565429">
        <w:rPr>
          <w:rFonts w:ascii="Times New Roman" w:eastAsia="Calibri" w:hAnsi="Times New Roman" w:cs="Times New Roman"/>
          <w:w w:val="101"/>
          <w:sz w:val="24"/>
          <w:szCs w:val="24"/>
        </w:rPr>
        <w:t xml:space="preserve"> </w:t>
      </w:r>
      <w:r w:rsidR="00A94B75">
        <w:rPr>
          <w:rFonts w:ascii="Times New Roman" w:eastAsia="Calibri" w:hAnsi="Times New Roman" w:cs="Times New Roman"/>
          <w:w w:val="101"/>
          <w:sz w:val="24"/>
          <w:szCs w:val="24"/>
        </w:rPr>
        <w:t>уровне</w:t>
      </w:r>
      <w:r w:rsidRPr="00565429">
        <w:rPr>
          <w:rFonts w:ascii="Times New Roman" w:eastAsia="Calibri" w:hAnsi="Times New Roman" w:cs="Times New Roman"/>
          <w:w w:val="101"/>
          <w:sz w:val="24"/>
          <w:szCs w:val="24"/>
        </w:rPr>
        <w:t xml:space="preserve"> образовательного процесса проводится диагностика (физическая, психологическая, педагогическая)  готовности учащихся к обучению на следующе</w:t>
      </w:r>
      <w:r w:rsidR="00A94B75">
        <w:rPr>
          <w:rFonts w:ascii="Times New Roman" w:eastAsia="Calibri" w:hAnsi="Times New Roman" w:cs="Times New Roman"/>
          <w:w w:val="101"/>
          <w:sz w:val="24"/>
          <w:szCs w:val="24"/>
        </w:rPr>
        <w:t>м</w:t>
      </w:r>
      <w:r w:rsidRPr="00565429">
        <w:rPr>
          <w:rFonts w:ascii="Times New Roman" w:eastAsia="Calibri" w:hAnsi="Times New Roman" w:cs="Times New Roman"/>
          <w:w w:val="101"/>
          <w:sz w:val="24"/>
          <w:szCs w:val="24"/>
        </w:rPr>
        <w:t xml:space="preserve"> </w:t>
      </w:r>
      <w:r w:rsidR="00A94B75">
        <w:rPr>
          <w:rFonts w:ascii="Times New Roman" w:eastAsia="Calibri" w:hAnsi="Times New Roman" w:cs="Times New Roman"/>
          <w:w w:val="101"/>
          <w:sz w:val="24"/>
          <w:szCs w:val="24"/>
        </w:rPr>
        <w:t>уровне</w:t>
      </w:r>
      <w:r w:rsidRPr="00565429">
        <w:rPr>
          <w:rFonts w:ascii="Times New Roman" w:eastAsia="Calibri" w:hAnsi="Times New Roman" w:cs="Times New Roman"/>
          <w:w w:val="101"/>
          <w:sz w:val="24"/>
          <w:szCs w:val="24"/>
        </w:rPr>
        <w:t xml:space="preserve">. Стартовая диагностика определяет  основные проблемы, характерные для большинства обучающихся, и в соответствии с особенностями </w:t>
      </w:r>
      <w:r w:rsidR="00A94B75">
        <w:rPr>
          <w:rFonts w:ascii="Times New Roman" w:eastAsia="Calibri" w:hAnsi="Times New Roman" w:cs="Times New Roman"/>
          <w:w w:val="101"/>
          <w:sz w:val="24"/>
          <w:szCs w:val="24"/>
        </w:rPr>
        <w:t>уровне</w:t>
      </w:r>
      <w:r w:rsidRPr="00565429">
        <w:rPr>
          <w:rFonts w:ascii="Times New Roman" w:eastAsia="Calibri" w:hAnsi="Times New Roman" w:cs="Times New Roman"/>
          <w:w w:val="101"/>
          <w:sz w:val="24"/>
          <w:szCs w:val="24"/>
        </w:rPr>
        <w:t xml:space="preserve"> обучения на определенный период выстраивается система работы по преемственности.</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Преемственность формирования универсальных учебных действий по </w:t>
      </w:r>
      <w:r w:rsidR="00A94B75">
        <w:rPr>
          <w:rFonts w:ascii="Times New Roman" w:eastAsia="Calibri" w:hAnsi="Times New Roman" w:cs="Times New Roman"/>
          <w:sz w:val="24"/>
          <w:szCs w:val="24"/>
        </w:rPr>
        <w:t>уровн</w:t>
      </w:r>
      <w:r w:rsidRPr="00565429">
        <w:rPr>
          <w:rFonts w:ascii="Times New Roman" w:eastAsia="Calibri" w:hAnsi="Times New Roman" w:cs="Times New Roman"/>
          <w:sz w:val="24"/>
          <w:szCs w:val="24"/>
        </w:rPr>
        <w:t>ям общего образования обеспечивается за счет:</w:t>
      </w:r>
    </w:p>
    <w:p w:rsidR="00AD1788" w:rsidRPr="00565429" w:rsidRDefault="00AD1788" w:rsidP="00C82AF5">
      <w:pPr>
        <w:widowControl w:val="0"/>
        <w:numPr>
          <w:ilvl w:val="0"/>
          <w:numId w:val="17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принятия в педагогическом коллективе общих ценностных оснований образования, в частности</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ориентация на ключевой стратегический приоритет непрерывного образования – формирование умения учиться;</w:t>
      </w:r>
    </w:p>
    <w:p w:rsidR="00AD1788" w:rsidRPr="00565429" w:rsidRDefault="00AD1788" w:rsidP="00C82AF5">
      <w:pPr>
        <w:widowControl w:val="0"/>
        <w:numPr>
          <w:ilvl w:val="0"/>
          <w:numId w:val="17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четкого представления педагогов о планируемых результатах обучения на каждо</w:t>
      </w:r>
      <w:r w:rsidR="00F305AE">
        <w:rPr>
          <w:rFonts w:ascii="Times New Roman" w:eastAsia="Calibri" w:hAnsi="Times New Roman" w:cs="Times New Roman"/>
          <w:sz w:val="24"/>
          <w:szCs w:val="24"/>
        </w:rPr>
        <w:t>м</w:t>
      </w:r>
      <w:r w:rsidRPr="00565429">
        <w:rPr>
          <w:rFonts w:ascii="Times New Roman" w:eastAsia="Calibri" w:hAnsi="Times New Roman" w:cs="Times New Roman"/>
          <w:sz w:val="24"/>
          <w:szCs w:val="24"/>
        </w:rPr>
        <w:t xml:space="preserve"> </w:t>
      </w:r>
      <w:r w:rsidR="00F305AE">
        <w:rPr>
          <w:rFonts w:ascii="Times New Roman" w:eastAsia="Calibri" w:hAnsi="Times New Roman" w:cs="Times New Roman"/>
          <w:sz w:val="24"/>
          <w:szCs w:val="24"/>
        </w:rPr>
        <w:t>уровне</w:t>
      </w:r>
      <w:r w:rsidRPr="00565429">
        <w:rPr>
          <w:rFonts w:ascii="Times New Roman" w:eastAsia="Calibri" w:hAnsi="Times New Roman" w:cs="Times New Roman"/>
          <w:sz w:val="24"/>
          <w:szCs w:val="24"/>
        </w:rPr>
        <w:t>;</w:t>
      </w:r>
    </w:p>
    <w:p w:rsidR="00AD1788" w:rsidRPr="00565429" w:rsidRDefault="00AD1788" w:rsidP="00C82AF5">
      <w:pPr>
        <w:widowControl w:val="0"/>
        <w:numPr>
          <w:ilvl w:val="0"/>
          <w:numId w:val="17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целенаправленной деятельности по реализации условий, обеспечивающих развитие УУД  в </w:t>
      </w:r>
      <w:r w:rsidRPr="00565429">
        <w:rPr>
          <w:rFonts w:ascii="Times New Roman" w:eastAsia="Calibri" w:hAnsi="Times New Roman" w:cs="Times New Roman"/>
          <w:sz w:val="24"/>
          <w:szCs w:val="24"/>
        </w:rPr>
        <w:lastRenderedPageBreak/>
        <w:t>образовательном процессе (коммуникативные, речевые, регулятивные, общеучебные, логические и др.).</w:t>
      </w:r>
    </w:p>
    <w:p w:rsidR="00AD1788" w:rsidRPr="00565429" w:rsidRDefault="00AD1788" w:rsidP="00AD1788">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Основанием преемственности разных </w:t>
      </w:r>
      <w:r w:rsidR="00F305AE">
        <w:rPr>
          <w:rFonts w:ascii="Times New Roman" w:eastAsia="Calibri" w:hAnsi="Times New Roman" w:cs="Times New Roman"/>
          <w:sz w:val="24"/>
          <w:szCs w:val="24"/>
        </w:rPr>
        <w:t>уровнях</w:t>
      </w:r>
      <w:r w:rsidRPr="00565429">
        <w:rPr>
          <w:rFonts w:ascii="Times New Roman" w:eastAsia="Calibri" w:hAnsi="Times New Roman" w:cs="Times New Roman"/>
          <w:sz w:val="24"/>
          <w:szCs w:val="24"/>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AD1788" w:rsidRPr="00565429" w:rsidRDefault="00AD1788" w:rsidP="00AD1788">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В Таблице «Значение универсальных учебных действий для успешности обучения в начальной и основной школе» представлены УУД, результаты их развития и значение для обучения. </w:t>
      </w:r>
    </w:p>
    <w:p w:rsidR="00AD1788" w:rsidRPr="00565429" w:rsidRDefault="00AD1788" w:rsidP="00AD1788">
      <w:pPr>
        <w:widowControl w:val="0"/>
        <w:spacing w:after="0" w:line="240" w:lineRule="auto"/>
        <w:ind w:firstLine="709"/>
        <w:jc w:val="center"/>
        <w:rPr>
          <w:rFonts w:ascii="Times New Roman" w:eastAsia="Arial Unicode MS" w:hAnsi="Times New Roman" w:cs="Times New Roman"/>
          <w:b/>
          <w:kern w:val="1"/>
          <w:sz w:val="24"/>
          <w:szCs w:val="24"/>
        </w:rPr>
      </w:pPr>
    </w:p>
    <w:p w:rsidR="00AD1788" w:rsidRPr="00565429" w:rsidRDefault="00AD1788" w:rsidP="00AD1788">
      <w:pPr>
        <w:widowControl w:val="0"/>
        <w:spacing w:after="0" w:line="240" w:lineRule="auto"/>
        <w:ind w:firstLine="709"/>
        <w:jc w:val="center"/>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Таблица.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841"/>
        <w:gridCol w:w="3839"/>
      </w:tblGrid>
      <w:tr w:rsidR="00AD1788" w:rsidRPr="00565429" w:rsidTr="00C516CD">
        <w:tc>
          <w:tcPr>
            <w:tcW w:w="2547" w:type="dxa"/>
            <w:shd w:val="clear" w:color="auto" w:fill="auto"/>
            <w:vAlign w:val="center"/>
          </w:tcPr>
          <w:p w:rsidR="00AD1788" w:rsidRPr="00565429" w:rsidRDefault="00AD1788" w:rsidP="00AD1788">
            <w:pPr>
              <w:widowControl w:val="0"/>
              <w:spacing w:after="0" w:line="240" w:lineRule="auto"/>
              <w:ind w:left="283"/>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УУД</w:t>
            </w:r>
          </w:p>
        </w:tc>
        <w:tc>
          <w:tcPr>
            <w:tcW w:w="3969" w:type="dxa"/>
            <w:shd w:val="clear" w:color="auto" w:fill="auto"/>
            <w:vAlign w:val="center"/>
          </w:tcPr>
          <w:p w:rsidR="00AD1788" w:rsidRPr="00565429" w:rsidRDefault="00AD1788" w:rsidP="00AD1788">
            <w:pPr>
              <w:widowControl w:val="0"/>
              <w:spacing w:after="0" w:line="240" w:lineRule="auto"/>
              <w:ind w:left="284"/>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Результаты развития УУД</w:t>
            </w:r>
          </w:p>
          <w:p w:rsidR="00AD1788" w:rsidRPr="00565429" w:rsidRDefault="00AD1788" w:rsidP="00AD1788">
            <w:pPr>
              <w:widowControl w:val="0"/>
              <w:spacing w:after="0" w:line="240" w:lineRule="auto"/>
              <w:ind w:left="284"/>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(начальная школа)</w:t>
            </w:r>
          </w:p>
        </w:tc>
        <w:tc>
          <w:tcPr>
            <w:tcW w:w="3969" w:type="dxa"/>
            <w:shd w:val="clear" w:color="auto" w:fill="auto"/>
            <w:vAlign w:val="center"/>
          </w:tcPr>
          <w:p w:rsidR="00AD1788" w:rsidRPr="00565429" w:rsidRDefault="00AD1788" w:rsidP="00AD1788">
            <w:pPr>
              <w:widowControl w:val="0"/>
              <w:spacing w:after="0" w:line="240" w:lineRule="auto"/>
              <w:ind w:left="284"/>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Значение для обучения</w:t>
            </w:r>
          </w:p>
          <w:p w:rsidR="00AD1788" w:rsidRPr="00565429" w:rsidRDefault="00AD1788" w:rsidP="00AD1788">
            <w:pPr>
              <w:widowControl w:val="0"/>
              <w:spacing w:after="0" w:line="240" w:lineRule="auto"/>
              <w:ind w:left="284"/>
              <w:jc w:val="center"/>
              <w:rPr>
                <w:rFonts w:ascii="Times New Roman" w:eastAsia="Arial Unicode MS" w:hAnsi="Times New Roman" w:cs="Times New Roman"/>
                <w:b/>
                <w:kern w:val="1"/>
              </w:rPr>
            </w:pPr>
            <w:r w:rsidRPr="00565429">
              <w:rPr>
                <w:rFonts w:ascii="Times New Roman" w:eastAsia="Arial Unicode MS" w:hAnsi="Times New Roman" w:cs="Times New Roman"/>
                <w:b/>
                <w:kern w:val="1"/>
              </w:rPr>
              <w:t>(основная школа)</w:t>
            </w:r>
          </w:p>
        </w:tc>
      </w:tr>
      <w:tr w:rsidR="00AD1788" w:rsidRPr="00565429" w:rsidTr="005D6C21">
        <w:tc>
          <w:tcPr>
            <w:tcW w:w="2547"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Личностные действия</w:t>
            </w:r>
          </w:p>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 смыслообразование</w:t>
            </w:r>
          </w:p>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 самоопределение</w:t>
            </w:r>
          </w:p>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Регулятивные действия</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Адекватная школьная мотивация</w:t>
            </w:r>
          </w:p>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Мотивация достижения</w:t>
            </w:r>
          </w:p>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Развитие основ гражданской идентичности</w:t>
            </w:r>
          </w:p>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Рефлексивная адекватная самооценка</w:t>
            </w:r>
          </w:p>
        </w:tc>
        <w:tc>
          <w:tcPr>
            <w:tcW w:w="3969" w:type="dxa"/>
          </w:tcPr>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AD1788" w:rsidRPr="00565429" w:rsidTr="005D6C21">
        <w:tc>
          <w:tcPr>
            <w:tcW w:w="2547"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Регулятивные, личностные, познавательные, коммуникативные действия</w:t>
            </w:r>
          </w:p>
        </w:tc>
        <w:tc>
          <w:tcPr>
            <w:tcW w:w="3969" w:type="dxa"/>
          </w:tcPr>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Функционально-структурная сформированность учебной деятельности</w:t>
            </w:r>
          </w:p>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Произвольность восприятия, внимания,  памяти, воображения</w:t>
            </w:r>
          </w:p>
        </w:tc>
        <w:tc>
          <w:tcPr>
            <w:tcW w:w="3969" w:type="dxa"/>
          </w:tcPr>
          <w:p w:rsidR="00AD1788" w:rsidRPr="00565429" w:rsidRDefault="00AD1788" w:rsidP="00AD1788">
            <w:pPr>
              <w:widowControl w:val="0"/>
              <w:spacing w:after="0" w:line="240" w:lineRule="auto"/>
              <w:rPr>
                <w:rFonts w:ascii="Times New Roman" w:eastAsia="Arial Unicode MS" w:hAnsi="Times New Roman" w:cs="Times New Roman"/>
                <w:kern w:val="1"/>
              </w:rPr>
            </w:pPr>
            <w:r w:rsidRPr="00565429">
              <w:rPr>
                <w:rFonts w:ascii="Times New Roman" w:eastAsia="Arial Unicode MS" w:hAnsi="Times New Roman" w:cs="Times New Roman"/>
                <w:kern w:val="1"/>
              </w:rPr>
              <w:t>Высокая успешность в усвоении учебного содержания. Создание предпосылок для дальнейшего перехода к самообразованию</w:t>
            </w:r>
          </w:p>
        </w:tc>
      </w:tr>
      <w:tr w:rsidR="00AD1788" w:rsidRPr="00565429" w:rsidTr="005D6C21">
        <w:tc>
          <w:tcPr>
            <w:tcW w:w="2547"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Коммуникативные, регулятивные действия</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Внутренний план действия</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Способность действовать «в уме». Отрыв слова от предмета, достижение нового уровня обобщения</w:t>
            </w:r>
          </w:p>
        </w:tc>
      </w:tr>
      <w:tr w:rsidR="00AD1788" w:rsidRPr="00565429" w:rsidTr="005D6C21">
        <w:tc>
          <w:tcPr>
            <w:tcW w:w="2547"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Коммуникативные, регулятивные действия</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Рефлексия – осознание учащимся содержания, последовательности и оснований действий</w:t>
            </w:r>
          </w:p>
        </w:tc>
        <w:tc>
          <w:tcPr>
            <w:tcW w:w="3969" w:type="dxa"/>
          </w:tcPr>
          <w:p w:rsidR="00AD1788" w:rsidRPr="00565429" w:rsidRDefault="00AD1788" w:rsidP="00AD1788">
            <w:pPr>
              <w:widowControl w:val="0"/>
              <w:spacing w:after="0" w:line="240" w:lineRule="auto"/>
              <w:jc w:val="both"/>
              <w:rPr>
                <w:rFonts w:ascii="Times New Roman" w:eastAsia="Arial Unicode MS" w:hAnsi="Times New Roman" w:cs="Times New Roman"/>
                <w:kern w:val="1"/>
              </w:rPr>
            </w:pPr>
            <w:r w:rsidRPr="00565429">
              <w:rPr>
                <w:rFonts w:ascii="Times New Roman" w:eastAsia="Arial Unicode MS" w:hAnsi="Times New Roman" w:cs="Times New Roman"/>
                <w:kern w:val="1"/>
              </w:rPr>
              <w:t>Осознанность и критичность учебных действий</w:t>
            </w:r>
          </w:p>
        </w:tc>
      </w:tr>
    </w:tbl>
    <w:p w:rsidR="00AD1788" w:rsidRPr="00565429" w:rsidRDefault="00AD1788" w:rsidP="00AD1788">
      <w:pPr>
        <w:widowControl w:val="0"/>
        <w:spacing w:after="0" w:line="240" w:lineRule="auto"/>
        <w:jc w:val="center"/>
        <w:rPr>
          <w:rFonts w:ascii="Times New Roman" w:eastAsia="Calibri" w:hAnsi="Times New Roman" w:cs="Times New Roman"/>
          <w:b/>
          <w:sz w:val="24"/>
          <w:szCs w:val="24"/>
        </w:rPr>
      </w:pPr>
    </w:p>
    <w:p w:rsidR="00AD1788" w:rsidRPr="00565429" w:rsidRDefault="00AD1788" w:rsidP="00AD1788">
      <w:pPr>
        <w:widowControl w:val="0"/>
        <w:spacing w:after="0" w:line="240" w:lineRule="auto"/>
        <w:ind w:firstLine="709"/>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Планируемые результаты в освоении школьниками универсальных учебных действий по завершении начального обучения</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Развитие личности. </w:t>
      </w: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bCs/>
          <w:iCs/>
          <w:sz w:val="24"/>
          <w:szCs w:val="24"/>
        </w:rPr>
        <w:t xml:space="preserve">сфере личностных универсальных учебных действий у выпускников </w:t>
      </w:r>
      <w:r w:rsidRPr="00565429">
        <w:rPr>
          <w:rFonts w:ascii="Times New Roman" w:eastAsia="Calibri"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Самообразование и самоорганизация. </w:t>
      </w: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bCs/>
          <w:iCs/>
          <w:sz w:val="24"/>
          <w:szCs w:val="24"/>
        </w:rPr>
        <w:t xml:space="preserve">сфере регулятивных универсальных учебных действий </w:t>
      </w:r>
      <w:r w:rsidRPr="00565429">
        <w:rPr>
          <w:rFonts w:ascii="Times New Roman" w:eastAsia="Calibri"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D1788" w:rsidRPr="00565429" w:rsidRDefault="00AD1788" w:rsidP="00AD1788">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Исследовательская культура. </w:t>
      </w: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bCs/>
          <w:iCs/>
          <w:sz w:val="24"/>
          <w:szCs w:val="24"/>
        </w:rPr>
        <w:t xml:space="preserve">сфере познавательных универсальных учебных действий </w:t>
      </w:r>
      <w:r w:rsidRPr="00565429">
        <w:rPr>
          <w:rFonts w:ascii="Times New Roman" w:eastAsia="Calibri" w:hAnsi="Times New Roman" w:cs="Times New Roman"/>
          <w:sz w:val="24"/>
          <w:szCs w:val="24"/>
        </w:rPr>
        <w:t>выпускники научатся воспринимать и анализировать сообщения и важнейшие их компоненты</w:t>
      </w:r>
      <w:r w:rsidRPr="00565429">
        <w:rPr>
          <w:rFonts w:ascii="Times New Roman" w:eastAsia="Calibri" w:hAnsi="Times New Roman" w:cs="Times New Roman"/>
          <w:bCs/>
          <w:sz w:val="24"/>
          <w:szCs w:val="24"/>
        </w:rPr>
        <w:t xml:space="preserve"> – </w:t>
      </w:r>
      <w:r w:rsidRPr="00565429">
        <w:rPr>
          <w:rFonts w:ascii="Times New Roman" w:eastAsia="Calibri" w:hAnsi="Times New Roman" w:cs="Times New Roman"/>
          <w:sz w:val="24"/>
          <w:szCs w:val="24"/>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D1788" w:rsidRPr="00565429" w:rsidRDefault="00AD1788" w:rsidP="00AD178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Культура общения. </w:t>
      </w: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bCs/>
          <w:iCs/>
          <w:sz w:val="24"/>
          <w:szCs w:val="24"/>
        </w:rPr>
        <w:t xml:space="preserve">сфере коммуникативных универсальных учебных действий </w:t>
      </w:r>
      <w:r w:rsidRPr="00565429">
        <w:rPr>
          <w:rFonts w:ascii="Times New Roman" w:eastAsia="Calibri"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D1788" w:rsidRPr="00565429" w:rsidRDefault="00AD1788" w:rsidP="00AD1788">
      <w:pPr>
        <w:widowControl w:val="0"/>
        <w:spacing w:after="0" w:line="240" w:lineRule="auto"/>
        <w:jc w:val="both"/>
        <w:rPr>
          <w:rFonts w:ascii="Times New Roman" w:eastAsia="Calibri" w:hAnsi="Times New Roman" w:cs="Times New Roman"/>
          <w:sz w:val="24"/>
          <w:szCs w:val="24"/>
          <w:u w:val="single"/>
        </w:rPr>
      </w:pPr>
    </w:p>
    <w:p w:rsidR="00AD1788" w:rsidRPr="00565429" w:rsidRDefault="00AD1788" w:rsidP="00AD1788">
      <w:pPr>
        <w:widowControl w:val="0"/>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Условия, обеспечивающие развитие УУД в образовательном процессе</w:t>
      </w:r>
    </w:p>
    <w:p w:rsidR="00AD1788" w:rsidRPr="00565429" w:rsidRDefault="00AD1788" w:rsidP="00AD1788">
      <w:pPr>
        <w:widowControl w:val="0"/>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565429">
        <w:rPr>
          <w:rFonts w:ascii="Times New Roman" w:eastAsia="Calibri" w:hAnsi="Times New Roman" w:cs="Times New Roman"/>
          <w:i/>
          <w:sz w:val="24"/>
          <w:szCs w:val="24"/>
          <w:lang w:eastAsia="ru-RU"/>
        </w:rPr>
        <w:t xml:space="preserve">Учитель </w:t>
      </w:r>
      <w:r w:rsidRPr="00565429">
        <w:rPr>
          <w:rFonts w:ascii="Times New Roman" w:eastAsia="Calibri" w:hAnsi="Times New Roman" w:cs="Times New Roman"/>
          <w:bCs/>
          <w:i/>
          <w:sz w:val="24"/>
          <w:szCs w:val="24"/>
          <w:lang w:eastAsia="ru-RU"/>
        </w:rPr>
        <w:t>знает и понимает:</w:t>
      </w:r>
    </w:p>
    <w:p w:rsidR="00AD1788" w:rsidRPr="00565429" w:rsidRDefault="00AD1788" w:rsidP="00C82AF5">
      <w:pPr>
        <w:widowControl w:val="0"/>
        <w:numPr>
          <w:ilvl w:val="0"/>
          <w:numId w:val="8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lang w:eastAsia="ru-RU"/>
        </w:rPr>
        <w:t>важность формирования универсальных учебных действий школьников;</w:t>
      </w:r>
    </w:p>
    <w:p w:rsidR="00AD1788" w:rsidRPr="00565429" w:rsidRDefault="00AD1788" w:rsidP="00C82AF5">
      <w:pPr>
        <w:widowControl w:val="0"/>
        <w:numPr>
          <w:ilvl w:val="0"/>
          <w:numId w:val="8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lang w:eastAsia="ru-RU"/>
        </w:rPr>
        <w:t xml:space="preserve">сущность и виды универсальных учебных действий; </w:t>
      </w:r>
    </w:p>
    <w:p w:rsidR="00AD1788" w:rsidRPr="00565429" w:rsidRDefault="00AD1788" w:rsidP="00C82AF5">
      <w:pPr>
        <w:widowControl w:val="0"/>
        <w:numPr>
          <w:ilvl w:val="0"/>
          <w:numId w:val="8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lang w:eastAsia="ru-RU"/>
        </w:rPr>
        <w:t>педагогические приемы и способы их формирования.</w:t>
      </w:r>
    </w:p>
    <w:p w:rsidR="00AD1788" w:rsidRPr="00565429" w:rsidRDefault="00AD1788" w:rsidP="00AD1788">
      <w:pPr>
        <w:widowControl w:val="0"/>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565429">
        <w:rPr>
          <w:rFonts w:ascii="Times New Roman" w:eastAsia="Calibri" w:hAnsi="Times New Roman" w:cs="Times New Roman"/>
          <w:i/>
          <w:sz w:val="24"/>
          <w:szCs w:val="24"/>
          <w:lang w:eastAsia="ru-RU"/>
        </w:rPr>
        <w:t xml:space="preserve">Учитель </w:t>
      </w:r>
      <w:r w:rsidRPr="00565429">
        <w:rPr>
          <w:rFonts w:ascii="Times New Roman" w:eastAsia="Calibri" w:hAnsi="Times New Roman" w:cs="Times New Roman"/>
          <w:bCs/>
          <w:i/>
          <w:sz w:val="24"/>
          <w:szCs w:val="24"/>
          <w:lang w:eastAsia="ru-RU"/>
        </w:rPr>
        <w:t>умеет:</w:t>
      </w:r>
    </w:p>
    <w:p w:rsidR="00AD1788" w:rsidRPr="00565429" w:rsidRDefault="00AD1788" w:rsidP="00C82AF5">
      <w:pPr>
        <w:pStyle w:val="affff4"/>
        <w:numPr>
          <w:ilvl w:val="0"/>
          <w:numId w:val="83"/>
        </w:numPr>
        <w:autoSpaceDE w:val="0"/>
        <w:autoSpaceDN w:val="0"/>
        <w:adjustRightInd w:val="0"/>
        <w:spacing w:line="240" w:lineRule="auto"/>
        <w:ind w:left="0" w:firstLine="0"/>
        <w:jc w:val="both"/>
        <w:rPr>
          <w:rFonts w:eastAsia="Calibri" w:cs="Times New Roman"/>
          <w:bCs/>
          <w:lang w:eastAsia="ru-RU"/>
        </w:rPr>
      </w:pPr>
      <w:r w:rsidRPr="00565429">
        <w:rPr>
          <w:rFonts w:eastAsia="Calibri" w:cs="Times New Roman"/>
          <w:bCs/>
          <w:lang w:eastAsia="ru-RU"/>
        </w:rPr>
        <w:t>отбирать содержание и конструировать учебный процесс с учетом формирования УДД;</w:t>
      </w:r>
    </w:p>
    <w:p w:rsidR="00AD1788" w:rsidRPr="00565429" w:rsidRDefault="00AD1788" w:rsidP="00C82AF5">
      <w:pPr>
        <w:pStyle w:val="affff4"/>
        <w:numPr>
          <w:ilvl w:val="0"/>
          <w:numId w:val="83"/>
        </w:numPr>
        <w:autoSpaceDE w:val="0"/>
        <w:autoSpaceDN w:val="0"/>
        <w:adjustRightInd w:val="0"/>
        <w:spacing w:line="240" w:lineRule="auto"/>
        <w:ind w:left="0" w:firstLine="0"/>
        <w:jc w:val="both"/>
        <w:rPr>
          <w:rFonts w:eastAsia="Calibri" w:cs="Times New Roman"/>
          <w:bCs/>
          <w:lang w:eastAsia="ru-RU"/>
        </w:rPr>
      </w:pPr>
      <w:r w:rsidRPr="00565429">
        <w:rPr>
          <w:rFonts w:eastAsia="Calibri" w:cs="Times New Roman"/>
          <w:bCs/>
          <w:lang w:eastAsia="ru-RU"/>
        </w:rPr>
        <w:t xml:space="preserve">использовать диагностический инструментарий успешности формирования УДД; </w:t>
      </w:r>
    </w:p>
    <w:p w:rsidR="00AD1788" w:rsidRPr="00565429" w:rsidRDefault="00AD1788" w:rsidP="00C82AF5">
      <w:pPr>
        <w:pStyle w:val="affff4"/>
        <w:numPr>
          <w:ilvl w:val="0"/>
          <w:numId w:val="83"/>
        </w:numPr>
        <w:autoSpaceDE w:val="0"/>
        <w:autoSpaceDN w:val="0"/>
        <w:adjustRightInd w:val="0"/>
        <w:spacing w:line="240" w:lineRule="auto"/>
        <w:ind w:left="0" w:firstLine="0"/>
        <w:jc w:val="both"/>
        <w:rPr>
          <w:rFonts w:eastAsia="Calibri" w:cs="Times New Roman"/>
          <w:bCs/>
          <w:lang w:eastAsia="ru-RU"/>
        </w:rPr>
      </w:pPr>
      <w:r w:rsidRPr="00565429">
        <w:rPr>
          <w:rFonts w:eastAsia="Calibri" w:cs="Times New Roman"/>
          <w:bCs/>
          <w:lang w:eastAsia="ru-RU"/>
        </w:rPr>
        <w:t>привлекать родителей к совместному решению проблемы формирования УДД.</w:t>
      </w:r>
    </w:p>
    <w:p w:rsidR="00AD1788" w:rsidRPr="00565429" w:rsidRDefault="00AD1788" w:rsidP="00AD1788">
      <w:pPr>
        <w:widowControl w:val="0"/>
        <w:spacing w:after="0" w:line="240" w:lineRule="auto"/>
        <w:rPr>
          <w:rFonts w:ascii="Times New Roman" w:eastAsia="Calibri" w:hAnsi="Times New Roman" w:cs="Times New Roman"/>
          <w:sz w:val="24"/>
          <w:szCs w:val="24"/>
        </w:rPr>
      </w:pPr>
    </w:p>
    <w:p w:rsidR="00AD1788" w:rsidRPr="00565429" w:rsidRDefault="00AD1788" w:rsidP="00AD1788">
      <w:pPr>
        <w:tabs>
          <w:tab w:val="left" w:pos="0"/>
        </w:tabs>
        <w:spacing w:line="240" w:lineRule="auto"/>
        <w:contextualSpacing/>
        <w:jc w:val="both"/>
        <w:rPr>
          <w:rFonts w:ascii="Times New Roman" w:eastAsia="Times New Roman" w:hAnsi="Times New Roman" w:cs="Times New Roman"/>
          <w:caps/>
          <w:sz w:val="24"/>
          <w:szCs w:val="24"/>
          <w:lang w:eastAsia="ru-RU"/>
        </w:rPr>
      </w:pPr>
    </w:p>
    <w:p w:rsidR="00F4072A" w:rsidRPr="00565429" w:rsidRDefault="00F4072A" w:rsidP="00AD1788">
      <w:pPr>
        <w:tabs>
          <w:tab w:val="left" w:pos="0"/>
        </w:tabs>
        <w:spacing w:line="240" w:lineRule="auto"/>
        <w:contextualSpacing/>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2.2. Программы отдельных учебных предметов, курсов коррекционно-развивающей области, курсов внеурочной деятельности</w:t>
      </w:r>
    </w:p>
    <w:p w:rsidR="00F4072A" w:rsidRPr="00565429" w:rsidRDefault="00F4072A" w:rsidP="00AD1788">
      <w:pPr>
        <w:tabs>
          <w:tab w:val="left" w:pos="0"/>
        </w:tabs>
        <w:spacing w:line="240" w:lineRule="auto"/>
        <w:contextualSpacing/>
        <w:jc w:val="both"/>
        <w:rPr>
          <w:rFonts w:ascii="Times New Roman" w:eastAsia="Times New Roman" w:hAnsi="Times New Roman" w:cs="Times New Roman"/>
          <w:caps/>
          <w:sz w:val="24"/>
          <w:szCs w:val="24"/>
          <w:lang w:eastAsia="ru-RU"/>
        </w:rPr>
      </w:pPr>
    </w:p>
    <w:p w:rsidR="005503D0" w:rsidRPr="00565429" w:rsidRDefault="005503D0" w:rsidP="005503D0">
      <w:pPr>
        <w:widowControl w:val="0"/>
        <w:overflowPunct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Программы по учебным предметам, кур</w:t>
      </w:r>
      <w:r w:rsidR="004F4A4F">
        <w:rPr>
          <w:rFonts w:ascii="Times New Roman" w:eastAsia="Calibri" w:hAnsi="Times New Roman" w:cs="Times New Roman"/>
          <w:sz w:val="24"/>
          <w:szCs w:val="24"/>
        </w:rPr>
        <w:t xml:space="preserve">сам МБОУ СОШ №51 </w:t>
      </w:r>
      <w:r w:rsidRPr="00565429">
        <w:rPr>
          <w:rFonts w:ascii="Times New Roman" w:eastAsia="Calibri" w:hAnsi="Times New Roman" w:cs="Times New Roman"/>
          <w:sz w:val="24"/>
          <w:szCs w:val="24"/>
        </w:rPr>
        <w:t xml:space="preserve">разработаны на основе требований к личностным, метапредметным, предметным езультатам освоения адаптированной основной общеобразовательной программы начального общего образования для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и программы формирования УУД. </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Программы отдельных учебных предметов, специальных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для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Структура определяется локальным актом «Положение о рабочей программе педагога».</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Рабочие программы учебных предметов, курсов содержат:</w:t>
      </w:r>
    </w:p>
    <w:p w:rsidR="005503D0" w:rsidRPr="00565429" w:rsidRDefault="005503D0" w:rsidP="00C82AF5">
      <w:pPr>
        <w:widowControl w:val="0"/>
        <w:numPr>
          <w:ilvl w:val="0"/>
          <w:numId w:val="85"/>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планируемые результаты освоения учебного предмета, курса;</w:t>
      </w:r>
    </w:p>
    <w:p w:rsidR="005503D0" w:rsidRPr="00565429" w:rsidRDefault="005503D0" w:rsidP="00C82AF5">
      <w:pPr>
        <w:widowControl w:val="0"/>
        <w:numPr>
          <w:ilvl w:val="0"/>
          <w:numId w:val="85"/>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содержание учебного предмета, курса;</w:t>
      </w:r>
    </w:p>
    <w:p w:rsidR="005503D0" w:rsidRPr="00565429" w:rsidRDefault="005503D0" w:rsidP="00C82AF5">
      <w:pPr>
        <w:widowControl w:val="0"/>
        <w:numPr>
          <w:ilvl w:val="0"/>
          <w:numId w:val="85"/>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Рабочие программы курсов внеурочной деятельности содержат:</w:t>
      </w:r>
    </w:p>
    <w:p w:rsidR="005503D0" w:rsidRPr="00565429" w:rsidRDefault="005503D0" w:rsidP="00C82AF5">
      <w:pPr>
        <w:widowControl w:val="0"/>
        <w:numPr>
          <w:ilvl w:val="0"/>
          <w:numId w:val="86"/>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результаты освоения курса внеурочной деятельности;</w:t>
      </w:r>
    </w:p>
    <w:p w:rsidR="005503D0" w:rsidRPr="00565429" w:rsidRDefault="005503D0" w:rsidP="00C82AF5">
      <w:pPr>
        <w:widowControl w:val="0"/>
        <w:numPr>
          <w:ilvl w:val="0"/>
          <w:numId w:val="86"/>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содержание курса внеурочной деятельности с указанием форм организации и видов деятельности;</w:t>
      </w:r>
    </w:p>
    <w:p w:rsidR="005503D0" w:rsidRPr="00565429" w:rsidRDefault="005503D0" w:rsidP="00C82AF5">
      <w:pPr>
        <w:widowControl w:val="0"/>
        <w:numPr>
          <w:ilvl w:val="0"/>
          <w:numId w:val="86"/>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тематическое планирование.</w:t>
      </w:r>
    </w:p>
    <w:p w:rsidR="005503D0" w:rsidRPr="00565429" w:rsidRDefault="005503D0" w:rsidP="00C82AF5">
      <w:pPr>
        <w:widowControl w:val="0"/>
        <w:numPr>
          <w:ilvl w:val="0"/>
          <w:numId w:val="84"/>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описание материально-технического обеспечения образовательного процесса. </w:t>
      </w:r>
    </w:p>
    <w:p w:rsidR="005503D0" w:rsidRPr="00565429" w:rsidRDefault="005503D0" w:rsidP="005503D0">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данном разделе адаптированной основной общеобразовательной программы начального общего образования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w:t>
      </w:r>
      <w:r w:rsidR="004F4A4F">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приводится основное содержание по всем обязательным предметам и специальным курсам на уровне начального общего образования, которое в полном объеме отражается в соответствующих разделах рабочих программ учебных предметов. Остальные разделы программ учебных предметов формируются с учетом состава класса, а также в соответствии с УМК «Школа России».</w:t>
      </w:r>
    </w:p>
    <w:p w:rsidR="005503D0" w:rsidRPr="00565429" w:rsidRDefault="005503D0" w:rsidP="005503D0">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381707" w:rsidRPr="00565429" w:rsidRDefault="005503D0" w:rsidP="005503D0">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565429">
        <w:rPr>
          <w:rFonts w:ascii="Times New Roman" w:eastAsia="Times New Roman" w:hAnsi="Times New Roman" w:cs="Times New Roman"/>
          <w:b/>
          <w:bCs/>
          <w:iCs/>
          <w:sz w:val="24"/>
          <w:szCs w:val="24"/>
          <w:lang w:eastAsia="ru-RU"/>
        </w:rPr>
        <w:t xml:space="preserve">2.2.1. </w:t>
      </w:r>
      <w:r w:rsidR="00381707" w:rsidRPr="00565429">
        <w:rPr>
          <w:rFonts w:ascii="Times New Roman" w:eastAsia="Times New Roman" w:hAnsi="Times New Roman" w:cs="Times New Roman"/>
          <w:b/>
          <w:bCs/>
          <w:iCs/>
          <w:sz w:val="24"/>
          <w:szCs w:val="24"/>
          <w:lang w:eastAsia="ru-RU"/>
        </w:rPr>
        <w:t xml:space="preserve">Основное содержание </w:t>
      </w:r>
      <w:r w:rsidR="00F4072A" w:rsidRPr="00565429">
        <w:rPr>
          <w:rFonts w:ascii="Times New Roman" w:eastAsia="Times New Roman" w:hAnsi="Times New Roman" w:cs="Times New Roman"/>
          <w:b/>
          <w:bCs/>
          <w:iCs/>
          <w:sz w:val="24"/>
          <w:szCs w:val="24"/>
          <w:lang w:eastAsia="ru-RU"/>
        </w:rPr>
        <w:t xml:space="preserve">отдельных </w:t>
      </w:r>
      <w:r w:rsidR="00381707" w:rsidRPr="00565429">
        <w:rPr>
          <w:rFonts w:ascii="Times New Roman" w:eastAsia="Times New Roman" w:hAnsi="Times New Roman" w:cs="Times New Roman"/>
          <w:b/>
          <w:bCs/>
          <w:iCs/>
          <w:sz w:val="24"/>
          <w:szCs w:val="24"/>
          <w:lang w:eastAsia="ru-RU"/>
        </w:rPr>
        <w:t>учебных предметов</w:t>
      </w:r>
    </w:p>
    <w:p w:rsidR="00381707" w:rsidRPr="00565429" w:rsidRDefault="00381707" w:rsidP="000B1DC9">
      <w:pPr>
        <w:widowControl w:val="0"/>
        <w:autoSpaceDE w:val="0"/>
        <w:autoSpaceDN w:val="0"/>
        <w:adjustRightInd w:val="0"/>
        <w:spacing w:after="0" w:line="240" w:lineRule="auto"/>
        <w:textAlignment w:val="center"/>
        <w:rPr>
          <w:rFonts w:ascii="Times New Roman" w:eastAsia="Times New Roman" w:hAnsi="Times New Roman" w:cs="Times New Roman"/>
          <w:b/>
          <w:i/>
          <w:iCs/>
          <w:sz w:val="24"/>
          <w:szCs w:val="24"/>
          <w:u w:val="single"/>
          <w:lang w:eastAsia="ru-RU"/>
        </w:rPr>
      </w:pPr>
      <w:r w:rsidRPr="00565429">
        <w:rPr>
          <w:rFonts w:ascii="Times New Roman" w:eastAsia="Times New Roman" w:hAnsi="Times New Roman" w:cs="Times New Roman"/>
          <w:b/>
          <w:i/>
          <w:iCs/>
          <w:sz w:val="24"/>
          <w:szCs w:val="24"/>
          <w:u w:val="single"/>
          <w:lang w:eastAsia="ru-RU"/>
        </w:rPr>
        <w:t>Русский язык</w:t>
      </w:r>
    </w:p>
    <w:p w:rsidR="00542412" w:rsidRPr="00565429" w:rsidRDefault="00542412"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w:t>
      </w:r>
      <w:r w:rsidRPr="00565429">
        <w:rPr>
          <w:rFonts w:ascii="Times New Roman" w:eastAsia="Times New Roman" w:hAnsi="Times New Roman" w:cs="Times New Roman"/>
          <w:iCs/>
          <w:sz w:val="24"/>
          <w:szCs w:val="24"/>
          <w:lang w:eastAsia="ru-RU"/>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Виды речевой деятельности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rPr>
      </w:pPr>
      <w:r w:rsidRPr="00565429">
        <w:rPr>
          <w:rFonts w:ascii="Times New Roman" w:eastAsia="Times New Roman" w:hAnsi="Times New Roman" w:cs="Times New Roman"/>
          <w:b/>
          <w:bCs/>
          <w:sz w:val="24"/>
          <w:szCs w:val="24"/>
        </w:rPr>
        <w:t xml:space="preserve">Слушание. </w:t>
      </w:r>
      <w:r w:rsidRPr="00565429">
        <w:rPr>
          <w:rFonts w:ascii="Times New Roman" w:eastAsia="Times New Roman" w:hAnsi="Times New Roman" w:cs="Times New Roman"/>
          <w:sz w:val="24"/>
          <w:szCs w:val="24"/>
        </w:rPr>
        <w:t xml:space="preserve">Осознание цели и ситуации устного общения. </w:t>
      </w:r>
      <w:r w:rsidRPr="00565429">
        <w:rPr>
          <w:rFonts w:ascii="Times New Roman" w:eastAsia="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Говорение. </w:t>
      </w:r>
      <w:r w:rsidRPr="00565429">
        <w:rPr>
          <w:rFonts w:ascii="Times New Roman" w:eastAsia="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565429">
        <w:rPr>
          <w:rFonts w:ascii="Times New Roman" w:eastAsia="Times New Roman" w:hAnsi="Times New Roman" w:cs="Times New Roman"/>
          <w:spacing w:val="-2"/>
          <w:sz w:val="24"/>
          <w:szCs w:val="24"/>
        </w:rPr>
        <w:t xml:space="preserve">муникативной задачи. Практическое овладение диалогической </w:t>
      </w:r>
      <w:r w:rsidRPr="00565429">
        <w:rPr>
          <w:rFonts w:ascii="Times New Roman" w:eastAsia="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65429">
        <w:rPr>
          <w:rFonts w:ascii="Times New Roman" w:eastAsia="Times New Roman" w:hAnsi="Times New Roman" w:cs="Times New Roman"/>
          <w:spacing w:val="2"/>
          <w:sz w:val="24"/>
          <w:szCs w:val="24"/>
        </w:rPr>
        <w:t xml:space="preserve">ях учебного и бытового общения (приветствие, прощание, </w:t>
      </w:r>
      <w:r w:rsidRPr="00565429">
        <w:rPr>
          <w:rFonts w:ascii="Times New Roman" w:eastAsia="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Чтение. </w:t>
      </w:r>
      <w:r w:rsidRPr="00565429">
        <w:rPr>
          <w:rFonts w:ascii="Times New Roman" w:eastAsia="Times New Roman" w:hAnsi="Times New Roman" w:cs="Times New Roman"/>
          <w:sz w:val="24"/>
          <w:szCs w:val="24"/>
        </w:rPr>
        <w:t xml:space="preserve">Понимание учебного текста. Выборочное чтение </w:t>
      </w:r>
      <w:r w:rsidRPr="00565429">
        <w:rPr>
          <w:rFonts w:ascii="Times New Roman" w:eastAsia="Times New Roman" w:hAnsi="Times New Roman" w:cs="Times New Roman"/>
          <w:spacing w:val="2"/>
          <w:sz w:val="24"/>
          <w:szCs w:val="24"/>
        </w:rPr>
        <w:t xml:space="preserve">с целью нахождения необходимого материала. Нахождение </w:t>
      </w:r>
      <w:r w:rsidRPr="00565429">
        <w:rPr>
          <w:rFonts w:ascii="Times New Roman" w:eastAsia="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 xml:space="preserve">Письмо. </w:t>
      </w:r>
      <w:r w:rsidRPr="00565429">
        <w:rPr>
          <w:rFonts w:ascii="Times New Roman" w:eastAsia="Times New Roman" w:hAnsi="Times New Roman" w:cs="Times New Roman"/>
          <w:spacing w:val="-2"/>
          <w:sz w:val="24"/>
          <w:szCs w:val="24"/>
        </w:rPr>
        <w:t>Письмо букв, буквосочетаний, слогов, слов, пред</w:t>
      </w:r>
      <w:r w:rsidRPr="00565429">
        <w:rPr>
          <w:rFonts w:ascii="Times New Roman" w:eastAsia="Times New Roman" w:hAnsi="Times New Roman" w:cs="Times New Roman"/>
          <w:spacing w:val="-4"/>
          <w:sz w:val="24"/>
          <w:szCs w:val="24"/>
        </w:rPr>
        <w:t xml:space="preserve">ложений в системе обучения грамоте. Овладение разборчивым, </w:t>
      </w:r>
      <w:r w:rsidRPr="00565429">
        <w:rPr>
          <w:rFonts w:ascii="Times New Roman" w:eastAsia="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565429">
        <w:rPr>
          <w:rFonts w:ascii="Times New Roman" w:eastAsia="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565429">
        <w:rPr>
          <w:rFonts w:ascii="Times New Roman" w:eastAsia="Times New Roman" w:hAnsi="Times New Roman" w:cs="Times New Roman"/>
          <w:sz w:val="24"/>
          <w:szCs w:val="24"/>
        </w:rPr>
        <w:t xml:space="preserve">. Создание небольших собственных </w:t>
      </w:r>
      <w:r w:rsidRPr="00565429">
        <w:rPr>
          <w:rFonts w:ascii="Times New Roman" w:eastAsia="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т.п.).</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u w:val="single"/>
        </w:rPr>
      </w:pPr>
      <w:r w:rsidRPr="00565429">
        <w:rPr>
          <w:rFonts w:ascii="Times New Roman" w:eastAsia="Times New Roman" w:hAnsi="Times New Roman" w:cs="Times New Roman"/>
          <w:b/>
          <w:bCs/>
          <w:i/>
          <w:iCs/>
          <w:sz w:val="24"/>
          <w:szCs w:val="24"/>
          <w:u w:val="single"/>
        </w:rPr>
        <w:t>Обучение грамоте</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spacing w:val="2"/>
          <w:sz w:val="24"/>
          <w:szCs w:val="24"/>
        </w:rPr>
        <w:t xml:space="preserve">Фонетика. </w:t>
      </w:r>
      <w:r w:rsidRPr="00565429">
        <w:rPr>
          <w:rFonts w:ascii="Times New Roman" w:eastAsia="Times New Roman" w:hAnsi="Times New Roman" w:cs="Times New Roman"/>
          <w:spacing w:val="2"/>
          <w:sz w:val="24"/>
          <w:szCs w:val="24"/>
        </w:rPr>
        <w:t xml:space="preserve">Звуки речи. Осознание единства звукового </w:t>
      </w:r>
      <w:r w:rsidRPr="00565429">
        <w:rPr>
          <w:rFonts w:ascii="Times New Roman" w:eastAsia="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 Графика. </w:t>
      </w:r>
      <w:r w:rsidRPr="00565429">
        <w:rPr>
          <w:rFonts w:ascii="Times New Roman" w:eastAsia="Times New Roman" w:hAnsi="Times New Roman" w:cs="Times New Roman"/>
          <w:sz w:val="24"/>
          <w:szCs w:val="24"/>
        </w:rPr>
        <w:t>Различение звука и буквы: буква как знак зву</w:t>
      </w:r>
      <w:r w:rsidRPr="00565429">
        <w:rPr>
          <w:rFonts w:ascii="Times New Roman" w:eastAsia="Times New Roman" w:hAnsi="Times New Roman" w:cs="Times New Roman"/>
          <w:spacing w:val="2"/>
          <w:sz w:val="24"/>
          <w:szCs w:val="24"/>
        </w:rPr>
        <w:t xml:space="preserve">ка. Овладение позиционным способом обозначения звуков </w:t>
      </w:r>
      <w:r w:rsidRPr="00565429">
        <w:rPr>
          <w:rFonts w:ascii="Times New Roman" w:eastAsia="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565429">
        <w:rPr>
          <w:rFonts w:ascii="Times New Roman" w:eastAsia="Times New Roman" w:hAnsi="Times New Roman" w:cs="Times New Roman"/>
          <w:b/>
          <w:bCs/>
          <w:i/>
          <w:iCs/>
          <w:sz w:val="24"/>
          <w:szCs w:val="24"/>
        </w:rPr>
        <w:t xml:space="preserve">е, ё, ю, я. </w:t>
      </w:r>
      <w:r w:rsidRPr="00565429">
        <w:rPr>
          <w:rFonts w:ascii="Times New Roman" w:eastAsia="Times New Roman" w:hAnsi="Times New Roman" w:cs="Times New Roman"/>
          <w:sz w:val="24"/>
          <w:szCs w:val="24"/>
        </w:rPr>
        <w:t>Мягкий знак</w:t>
      </w:r>
      <w:r w:rsidRPr="00565429">
        <w:rPr>
          <w:rFonts w:ascii="Times New Roman" w:eastAsia="Times New Roman" w:hAnsi="Times New Roman" w:cs="Times New Roman"/>
          <w:b/>
          <w:bCs/>
          <w:i/>
          <w:iCs/>
          <w:sz w:val="24"/>
          <w:szCs w:val="24"/>
        </w:rPr>
        <w:t xml:space="preserve"> </w:t>
      </w:r>
      <w:r w:rsidRPr="00565429">
        <w:rPr>
          <w:rFonts w:ascii="Times New Roman" w:eastAsia="Times New Roman" w:hAnsi="Times New Roman" w:cs="Times New Roman"/>
          <w:sz w:val="24"/>
          <w:szCs w:val="24"/>
        </w:rPr>
        <w:t>как показатель мягкости предшествующего согласного звука.</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z w:val="24"/>
          <w:szCs w:val="24"/>
        </w:rPr>
        <w:t>Знакомство с русским алфавитом как последовательностью букв.</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 xml:space="preserve">Чтение. </w:t>
      </w:r>
      <w:r w:rsidRPr="00565429">
        <w:rPr>
          <w:rFonts w:ascii="Times New Roman" w:eastAsia="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65429">
        <w:rPr>
          <w:rFonts w:ascii="Times New Roman" w:eastAsia="Times New Roman" w:hAnsi="Times New Roman" w:cs="Times New Roman"/>
          <w:spacing w:val="2"/>
          <w:sz w:val="24"/>
          <w:szCs w:val="24"/>
        </w:rPr>
        <w:t xml:space="preserve">ющей индивидуальному темпу ребёнка. Осознанное чтение </w:t>
      </w:r>
      <w:r w:rsidRPr="00565429">
        <w:rPr>
          <w:rFonts w:ascii="Times New Roman" w:eastAsia="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Знакомство с орфоэпическим чтением (при переходе к чте</w:t>
      </w:r>
      <w:r w:rsidRPr="00565429">
        <w:rPr>
          <w:rFonts w:ascii="Times New Roman" w:eastAsia="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Письмо. </w:t>
      </w:r>
      <w:r w:rsidRPr="00565429">
        <w:rPr>
          <w:rFonts w:ascii="Times New Roman" w:eastAsia="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spacing w:val="2"/>
          <w:kern w:val="1"/>
          <w:sz w:val="24"/>
          <w:szCs w:val="24"/>
        </w:rPr>
        <w:t>Овладение начертанием письменных прописных (заглав</w:t>
      </w:r>
      <w:r w:rsidRPr="00565429">
        <w:rPr>
          <w:rFonts w:ascii="Times New Roman" w:eastAsia="Arial Unicode MS" w:hAnsi="Times New Roman" w:cs="Times New Roman"/>
          <w:kern w:val="1"/>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w:t>
      </w:r>
      <w:r w:rsidRPr="00565429">
        <w:rPr>
          <w:rFonts w:ascii="Times New Roman" w:eastAsia="Arial Unicode MS" w:hAnsi="Times New Roman" w:cs="Times New Roman"/>
          <w:kern w:val="1"/>
          <w:sz w:val="24"/>
          <w:szCs w:val="24"/>
        </w:rPr>
        <w:lastRenderedPageBreak/>
        <w:t>списывания текста. Проверка написанного при помощи сличения с текстом - образом и послогового чтения написанных слов.</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pacing w:val="2"/>
          <w:sz w:val="24"/>
          <w:szCs w:val="24"/>
        </w:rPr>
        <w:t xml:space="preserve">Понимание функции небуквенных графических средств: </w:t>
      </w:r>
      <w:r w:rsidRPr="00565429">
        <w:rPr>
          <w:rFonts w:ascii="Times New Roman" w:eastAsia="Times New Roman" w:hAnsi="Times New Roman" w:cs="Times New Roman"/>
          <w:sz w:val="24"/>
          <w:szCs w:val="24"/>
        </w:rPr>
        <w:t>пробела между словами, знака переноса.</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Слово и предложение. </w:t>
      </w:r>
      <w:r w:rsidRPr="00565429">
        <w:rPr>
          <w:rFonts w:ascii="Times New Roman" w:eastAsia="Times New Roman" w:hAnsi="Times New Roman" w:cs="Times New Roman"/>
          <w:sz w:val="24"/>
          <w:szCs w:val="24"/>
        </w:rPr>
        <w:t>Восприятие слова как объекта изучения, материала для анализа. Наблюдение над значением слова.</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Орфография. </w:t>
      </w:r>
      <w:r w:rsidRPr="00565429">
        <w:rPr>
          <w:rFonts w:ascii="Times New Roman" w:eastAsia="Times New Roman" w:hAnsi="Times New Roman" w:cs="Times New Roman"/>
          <w:spacing w:val="-2"/>
          <w:sz w:val="24"/>
          <w:szCs w:val="24"/>
        </w:rPr>
        <w:t xml:space="preserve">Знакомство с правилами правописания и их </w:t>
      </w:r>
      <w:r w:rsidRPr="00565429">
        <w:rPr>
          <w:rFonts w:ascii="Times New Roman" w:eastAsia="Times New Roman" w:hAnsi="Times New Roman" w:cs="Times New Roman"/>
          <w:sz w:val="24"/>
          <w:szCs w:val="24"/>
        </w:rPr>
        <w:t>применение:</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раздельное написание слов;</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обозначение гласных после шипящих (</w:t>
      </w:r>
      <w:r w:rsidRPr="00565429">
        <w:rPr>
          <w:rFonts w:ascii="Times New Roman" w:eastAsia="Times New Roman" w:hAnsi="Times New Roman" w:cs="Times New Roman"/>
          <w:b/>
          <w:bCs/>
          <w:i/>
          <w:iCs/>
          <w:sz w:val="24"/>
          <w:szCs w:val="24"/>
        </w:rPr>
        <w:t>ча</w:t>
      </w:r>
      <w:r w:rsidRPr="00565429">
        <w:rPr>
          <w:rFonts w:ascii="Times New Roman" w:eastAsia="Times New Roman" w:hAnsi="Times New Roman" w:cs="Times New Roman"/>
          <w:b/>
          <w:bCs/>
          <w:sz w:val="24"/>
          <w:szCs w:val="24"/>
        </w:rPr>
        <w:t>—</w:t>
      </w:r>
      <w:r w:rsidRPr="00565429">
        <w:rPr>
          <w:rFonts w:ascii="Times New Roman" w:eastAsia="Times New Roman" w:hAnsi="Times New Roman" w:cs="Times New Roman"/>
          <w:b/>
          <w:bCs/>
          <w:i/>
          <w:iCs/>
          <w:sz w:val="24"/>
          <w:szCs w:val="24"/>
        </w:rPr>
        <w:t>ща</w:t>
      </w:r>
      <w:r w:rsidRPr="00565429">
        <w:rPr>
          <w:rFonts w:ascii="Times New Roman" w:eastAsia="Times New Roman" w:hAnsi="Times New Roman" w:cs="Times New Roman"/>
          <w:b/>
          <w:bCs/>
          <w:sz w:val="24"/>
          <w:szCs w:val="24"/>
        </w:rPr>
        <w:t xml:space="preserve">, </w:t>
      </w:r>
      <w:r w:rsidRPr="00565429">
        <w:rPr>
          <w:rFonts w:ascii="Times New Roman" w:eastAsia="Times New Roman" w:hAnsi="Times New Roman" w:cs="Times New Roman"/>
          <w:b/>
          <w:bCs/>
          <w:i/>
          <w:iCs/>
          <w:sz w:val="24"/>
          <w:szCs w:val="24"/>
        </w:rPr>
        <w:t>чу</w:t>
      </w:r>
      <w:r w:rsidRPr="00565429">
        <w:rPr>
          <w:rFonts w:ascii="Times New Roman" w:eastAsia="Times New Roman" w:hAnsi="Times New Roman" w:cs="Times New Roman"/>
          <w:b/>
          <w:bCs/>
          <w:sz w:val="24"/>
          <w:szCs w:val="24"/>
        </w:rPr>
        <w:t>—</w:t>
      </w:r>
      <w:r w:rsidRPr="00565429">
        <w:rPr>
          <w:rFonts w:ascii="Times New Roman" w:eastAsia="Times New Roman" w:hAnsi="Times New Roman" w:cs="Times New Roman"/>
          <w:b/>
          <w:bCs/>
          <w:i/>
          <w:iCs/>
          <w:sz w:val="24"/>
          <w:szCs w:val="24"/>
        </w:rPr>
        <w:t>щу</w:t>
      </w:r>
      <w:r w:rsidRPr="00565429">
        <w:rPr>
          <w:rFonts w:ascii="Times New Roman" w:eastAsia="Times New Roman" w:hAnsi="Times New Roman" w:cs="Times New Roman"/>
          <w:b/>
          <w:bCs/>
          <w:sz w:val="24"/>
          <w:szCs w:val="24"/>
        </w:rPr>
        <w:t xml:space="preserve">, </w:t>
      </w:r>
      <w:r w:rsidRPr="00565429">
        <w:rPr>
          <w:rFonts w:ascii="Times New Roman" w:eastAsia="Times New Roman" w:hAnsi="Times New Roman" w:cs="Times New Roman"/>
          <w:b/>
          <w:bCs/>
          <w:i/>
          <w:iCs/>
          <w:sz w:val="24"/>
          <w:szCs w:val="24"/>
        </w:rPr>
        <w:t>жи</w:t>
      </w:r>
      <w:r w:rsidRPr="00565429">
        <w:rPr>
          <w:rFonts w:ascii="Times New Roman" w:eastAsia="Times New Roman" w:hAnsi="Times New Roman" w:cs="Times New Roman"/>
          <w:b/>
          <w:bCs/>
          <w:sz w:val="24"/>
          <w:szCs w:val="24"/>
        </w:rPr>
        <w:t>—</w:t>
      </w:r>
      <w:r w:rsidRPr="00565429">
        <w:rPr>
          <w:rFonts w:ascii="Times New Roman" w:eastAsia="Times New Roman" w:hAnsi="Times New Roman" w:cs="Times New Roman"/>
          <w:b/>
          <w:bCs/>
          <w:i/>
          <w:iCs/>
          <w:sz w:val="24"/>
          <w:szCs w:val="24"/>
        </w:rPr>
        <w:t>ши</w:t>
      </w:r>
      <w:r w:rsidRPr="00565429">
        <w:rPr>
          <w:rFonts w:ascii="Times New Roman" w:eastAsia="Times New Roman" w:hAnsi="Times New Roman" w:cs="Times New Roman"/>
          <w:sz w:val="24"/>
          <w:szCs w:val="24"/>
        </w:rPr>
        <w:t>);</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прописная (заглавная) буква в начале предложения, в име</w:t>
      </w:r>
      <w:r w:rsidRPr="00565429">
        <w:rPr>
          <w:rFonts w:ascii="Times New Roman" w:eastAsia="Times New Roman" w:hAnsi="Times New Roman" w:cs="Times New Roman"/>
          <w:sz w:val="24"/>
          <w:szCs w:val="24"/>
        </w:rPr>
        <w:t>нах собственных;</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перенос слов по слогам без стечения согласных;</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знаки препинания в конце предложения.</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Развитие речи. </w:t>
      </w:r>
      <w:r w:rsidRPr="00565429">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Систематический курс</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sz w:val="24"/>
          <w:szCs w:val="24"/>
        </w:rPr>
        <w:t>Фонетика и орфоэпия.</w:t>
      </w:r>
      <w:r w:rsidRPr="00565429">
        <w:rPr>
          <w:rFonts w:ascii="Times New Roman" w:eastAsia="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65429">
        <w:rPr>
          <w:rFonts w:ascii="Times New Roman" w:eastAsia="Times New Roman" w:hAnsi="Times New Roman" w:cs="Times New Roman"/>
          <w:spacing w:val="2"/>
          <w:sz w:val="24"/>
          <w:szCs w:val="24"/>
        </w:rPr>
        <w:t>ние парных и непарных по звонкости—глухости согласных звуков. Ударение, н</w:t>
      </w:r>
      <w:r w:rsidRPr="00565429">
        <w:rPr>
          <w:rFonts w:ascii="Times New Roman" w:eastAsia="Times New Roman" w:hAnsi="Times New Roman" w:cs="Times New Roman"/>
          <w:sz w:val="24"/>
          <w:szCs w:val="24"/>
        </w:rPr>
        <w:t>ахождение в слове ударных и безударных гласных звуков.</w:t>
      </w:r>
      <w:r w:rsidRPr="00565429">
        <w:rPr>
          <w:rFonts w:ascii="Times New Roman" w:eastAsia="Times New Roman" w:hAnsi="Times New Roman" w:cs="Times New Roman"/>
          <w:spacing w:val="2"/>
          <w:sz w:val="24"/>
          <w:szCs w:val="24"/>
        </w:rPr>
        <w:t xml:space="preserve"> Деление слов на слоги. Определение качественной характеристики звука: </w:t>
      </w:r>
      <w:r w:rsidRPr="00565429">
        <w:rPr>
          <w:rFonts w:ascii="Times New Roman" w:eastAsia="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565429">
        <w:rPr>
          <w:rFonts w:ascii="Times New Roman" w:eastAsia="Times New Roman" w:hAnsi="Times New Roman" w:cs="Times New Roman"/>
          <w:spacing w:val="2"/>
          <w:sz w:val="24"/>
          <w:szCs w:val="24"/>
        </w:rPr>
        <w:t>звонкий — глухой, парный — непарный.</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pacing w:val="2"/>
          <w:sz w:val="24"/>
          <w:szCs w:val="24"/>
        </w:rPr>
        <w:t xml:space="preserve">Произношение звуков и сочетаний звуков </w:t>
      </w:r>
      <w:r w:rsidRPr="00565429">
        <w:rPr>
          <w:rFonts w:ascii="Times New Roman" w:eastAsia="Times New Roman" w:hAnsi="Times New Roman" w:cs="Times New Roman"/>
          <w:sz w:val="24"/>
          <w:szCs w:val="24"/>
        </w:rPr>
        <w:t>в соответствии с нормами современного русского литературного языка.</w:t>
      </w:r>
      <w:r w:rsidRPr="00565429">
        <w:rPr>
          <w:rFonts w:ascii="Times New Roman" w:eastAsia="Times New Roman" w:hAnsi="Times New Roman" w:cs="Times New Roman"/>
          <w:iCs/>
          <w:sz w:val="24"/>
          <w:szCs w:val="24"/>
        </w:rPr>
        <w:t xml:space="preserve"> Фонетический разбор слова</w:t>
      </w:r>
      <w:r w:rsidRPr="00565429">
        <w:rPr>
          <w:rFonts w:ascii="Times New Roman" w:eastAsia="Times New Roman" w:hAnsi="Times New Roman" w:cs="Times New Roman"/>
          <w:sz w:val="24"/>
          <w:szCs w:val="24"/>
        </w:rPr>
        <w:t>.</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 xml:space="preserve">Графика. </w:t>
      </w:r>
      <w:r w:rsidRPr="00565429">
        <w:rPr>
          <w:rFonts w:ascii="Times New Roman" w:eastAsia="Times New Roman" w:hAnsi="Times New Roman" w:cs="Times New Roman"/>
          <w:sz w:val="24"/>
          <w:szCs w:val="24"/>
        </w:rPr>
        <w:t>Различение звука и буквы: буква как знак зву</w:t>
      </w:r>
      <w:r w:rsidRPr="00565429">
        <w:rPr>
          <w:rFonts w:ascii="Times New Roman" w:eastAsia="Times New Roman" w:hAnsi="Times New Roman" w:cs="Times New Roman"/>
          <w:spacing w:val="2"/>
          <w:sz w:val="24"/>
          <w:szCs w:val="24"/>
        </w:rPr>
        <w:t>ка.</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spacing w:val="2"/>
          <w:sz w:val="24"/>
          <w:szCs w:val="24"/>
        </w:rPr>
        <w:t xml:space="preserve">Овладение позиционным способом обозначения звуков </w:t>
      </w:r>
      <w:r w:rsidRPr="00565429">
        <w:rPr>
          <w:rFonts w:ascii="Times New Roman" w:eastAsia="Times New Roman" w:hAnsi="Times New Roman" w:cs="Times New Roman"/>
          <w:sz w:val="24"/>
          <w:szCs w:val="24"/>
        </w:rPr>
        <w:t>буквами.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pacing w:val="-2"/>
          <w:sz w:val="24"/>
          <w:szCs w:val="24"/>
        </w:rPr>
        <w:t>Обозначение на пись</w:t>
      </w:r>
      <w:r w:rsidRPr="00565429">
        <w:rPr>
          <w:rFonts w:ascii="Times New Roman" w:eastAsia="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565429">
        <w:rPr>
          <w:rFonts w:ascii="Times New Roman" w:eastAsia="Times New Roman" w:hAnsi="Times New Roman" w:cs="Times New Roman"/>
          <w:b/>
          <w:bCs/>
          <w:i/>
          <w:iCs/>
          <w:sz w:val="24"/>
          <w:szCs w:val="24"/>
        </w:rPr>
        <w:t xml:space="preserve">е, ё, ю, я. </w:t>
      </w:r>
      <w:r w:rsidRPr="00565429">
        <w:rPr>
          <w:rFonts w:ascii="Times New Roman" w:eastAsia="Times New Roman" w:hAnsi="Times New Roman" w:cs="Times New Roman"/>
          <w:sz w:val="24"/>
          <w:szCs w:val="24"/>
        </w:rPr>
        <w:t>Мягкий знак</w:t>
      </w:r>
      <w:r w:rsidRPr="00565429">
        <w:rPr>
          <w:rFonts w:ascii="Times New Roman" w:eastAsia="Times New Roman" w:hAnsi="Times New Roman" w:cs="Times New Roman"/>
          <w:b/>
          <w:bCs/>
          <w:i/>
          <w:iCs/>
          <w:sz w:val="24"/>
          <w:szCs w:val="24"/>
        </w:rPr>
        <w:t xml:space="preserve"> </w:t>
      </w:r>
      <w:r w:rsidRPr="00565429">
        <w:rPr>
          <w:rFonts w:ascii="Times New Roman" w:eastAsia="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565429">
        <w:rPr>
          <w:rFonts w:ascii="Times New Roman" w:eastAsia="Times New Roman" w:hAnsi="Times New Roman" w:cs="Times New Roman"/>
          <w:bCs/>
          <w:i/>
          <w:iCs/>
          <w:sz w:val="24"/>
          <w:szCs w:val="24"/>
        </w:rPr>
        <w:t>ъ</w:t>
      </w:r>
      <w:r w:rsidRPr="00565429">
        <w:rPr>
          <w:rFonts w:ascii="Times New Roman" w:eastAsia="Times New Roman" w:hAnsi="Times New Roman" w:cs="Times New Roman"/>
          <w:b/>
          <w:bCs/>
          <w:i/>
          <w:iCs/>
          <w:sz w:val="24"/>
          <w:szCs w:val="24"/>
        </w:rPr>
        <w:t xml:space="preserve"> </w:t>
      </w:r>
      <w:r w:rsidRPr="00565429">
        <w:rPr>
          <w:rFonts w:ascii="Times New Roman" w:eastAsia="Times New Roman" w:hAnsi="Times New Roman" w:cs="Times New Roman"/>
          <w:sz w:val="24"/>
          <w:szCs w:val="24"/>
        </w:rPr>
        <w:t xml:space="preserve">и </w:t>
      </w:r>
      <w:r w:rsidRPr="00565429">
        <w:rPr>
          <w:rFonts w:ascii="Times New Roman" w:eastAsia="Times New Roman" w:hAnsi="Times New Roman" w:cs="Times New Roman"/>
          <w:bCs/>
          <w:i/>
          <w:iCs/>
          <w:sz w:val="24"/>
          <w:szCs w:val="24"/>
        </w:rPr>
        <w:t>ь</w:t>
      </w:r>
      <w:r w:rsidRPr="00565429">
        <w:rPr>
          <w:rFonts w:ascii="Times New Roman" w:eastAsia="Times New Roman" w:hAnsi="Times New Roman" w:cs="Times New Roman"/>
          <w:b/>
          <w:bCs/>
          <w:sz w:val="24"/>
          <w:szCs w:val="24"/>
        </w:rPr>
        <w:t>.</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4"/>
          <w:sz w:val="24"/>
          <w:szCs w:val="24"/>
        </w:rPr>
        <w:t xml:space="preserve">Установление соотношения звукового и буквенного состава </w:t>
      </w:r>
      <w:r w:rsidRPr="00565429">
        <w:rPr>
          <w:rFonts w:ascii="Times New Roman" w:eastAsia="Times New Roman" w:hAnsi="Times New Roman" w:cs="Times New Roman"/>
          <w:sz w:val="24"/>
          <w:szCs w:val="24"/>
        </w:rPr>
        <w:t xml:space="preserve">слова в словах типа </w:t>
      </w:r>
      <w:r w:rsidRPr="00565429">
        <w:rPr>
          <w:rFonts w:ascii="Times New Roman" w:eastAsia="Times New Roman" w:hAnsi="Times New Roman" w:cs="Times New Roman"/>
          <w:i/>
          <w:iCs/>
          <w:sz w:val="24"/>
          <w:szCs w:val="24"/>
        </w:rPr>
        <w:t>стол, конь</w:t>
      </w:r>
      <w:r w:rsidRPr="00565429">
        <w:rPr>
          <w:rFonts w:ascii="Times New Roman" w:eastAsia="Times New Roman" w:hAnsi="Times New Roman" w:cs="Times New Roman"/>
          <w:sz w:val="24"/>
          <w:szCs w:val="24"/>
        </w:rPr>
        <w:t xml:space="preserve">; в словах с йотированными </w:t>
      </w:r>
      <w:r w:rsidRPr="00565429">
        <w:rPr>
          <w:rFonts w:ascii="Times New Roman" w:eastAsia="Times New Roman" w:hAnsi="Times New Roman" w:cs="Times New Roman"/>
          <w:spacing w:val="-4"/>
          <w:sz w:val="24"/>
          <w:szCs w:val="24"/>
        </w:rPr>
        <w:t xml:space="preserve">гласными </w:t>
      </w:r>
      <w:r w:rsidRPr="00565429">
        <w:rPr>
          <w:rFonts w:ascii="Times New Roman" w:eastAsia="Times New Roman" w:hAnsi="Times New Roman" w:cs="Times New Roman"/>
          <w:b/>
          <w:bCs/>
          <w:i/>
          <w:iCs/>
          <w:spacing w:val="-4"/>
          <w:sz w:val="24"/>
          <w:szCs w:val="24"/>
        </w:rPr>
        <w:t>е</w:t>
      </w:r>
      <w:r w:rsidRPr="00565429">
        <w:rPr>
          <w:rFonts w:ascii="Times New Roman" w:eastAsia="Times New Roman" w:hAnsi="Times New Roman" w:cs="Times New Roman"/>
          <w:b/>
          <w:bCs/>
          <w:spacing w:val="-4"/>
          <w:sz w:val="24"/>
          <w:szCs w:val="24"/>
        </w:rPr>
        <w:t xml:space="preserve">, </w:t>
      </w:r>
      <w:r w:rsidRPr="00565429">
        <w:rPr>
          <w:rFonts w:ascii="Times New Roman" w:eastAsia="Times New Roman" w:hAnsi="Times New Roman" w:cs="Times New Roman"/>
          <w:b/>
          <w:bCs/>
          <w:i/>
          <w:iCs/>
          <w:spacing w:val="-4"/>
          <w:sz w:val="24"/>
          <w:szCs w:val="24"/>
        </w:rPr>
        <w:t>ё</w:t>
      </w:r>
      <w:r w:rsidRPr="00565429">
        <w:rPr>
          <w:rFonts w:ascii="Times New Roman" w:eastAsia="Times New Roman" w:hAnsi="Times New Roman" w:cs="Times New Roman"/>
          <w:b/>
          <w:bCs/>
          <w:spacing w:val="-4"/>
          <w:sz w:val="24"/>
          <w:szCs w:val="24"/>
        </w:rPr>
        <w:t xml:space="preserve">, </w:t>
      </w:r>
      <w:r w:rsidRPr="00565429">
        <w:rPr>
          <w:rFonts w:ascii="Times New Roman" w:eastAsia="Times New Roman" w:hAnsi="Times New Roman" w:cs="Times New Roman"/>
          <w:b/>
          <w:bCs/>
          <w:i/>
          <w:iCs/>
          <w:spacing w:val="-4"/>
          <w:sz w:val="24"/>
          <w:szCs w:val="24"/>
        </w:rPr>
        <w:t>ю</w:t>
      </w:r>
      <w:r w:rsidRPr="00565429">
        <w:rPr>
          <w:rFonts w:ascii="Times New Roman" w:eastAsia="Times New Roman" w:hAnsi="Times New Roman" w:cs="Times New Roman"/>
          <w:b/>
          <w:bCs/>
          <w:spacing w:val="-4"/>
          <w:sz w:val="24"/>
          <w:szCs w:val="24"/>
        </w:rPr>
        <w:t xml:space="preserve">, </w:t>
      </w:r>
      <w:r w:rsidRPr="00565429">
        <w:rPr>
          <w:rFonts w:ascii="Times New Roman" w:eastAsia="Times New Roman" w:hAnsi="Times New Roman" w:cs="Times New Roman"/>
          <w:b/>
          <w:bCs/>
          <w:i/>
          <w:iCs/>
          <w:spacing w:val="-4"/>
          <w:sz w:val="24"/>
          <w:szCs w:val="24"/>
        </w:rPr>
        <w:t>я</w:t>
      </w:r>
      <w:r w:rsidRPr="00565429">
        <w:rPr>
          <w:rFonts w:ascii="Times New Roman" w:eastAsia="Times New Roman" w:hAnsi="Times New Roman" w:cs="Times New Roman"/>
          <w:spacing w:val="-4"/>
          <w:sz w:val="24"/>
          <w:szCs w:val="24"/>
        </w:rPr>
        <w:t>;</w:t>
      </w:r>
      <w:r w:rsidRPr="00565429">
        <w:rPr>
          <w:rFonts w:ascii="Times New Roman" w:eastAsia="Times New Roman" w:hAnsi="Times New Roman" w:cs="Times New Roman"/>
          <w:b/>
          <w:bCs/>
          <w:spacing w:val="-4"/>
          <w:sz w:val="24"/>
          <w:szCs w:val="24"/>
        </w:rPr>
        <w:t xml:space="preserve"> </w:t>
      </w:r>
      <w:r w:rsidRPr="00565429">
        <w:rPr>
          <w:rFonts w:ascii="Times New Roman" w:eastAsia="Times New Roman" w:hAnsi="Times New Roman" w:cs="Times New Roman"/>
          <w:spacing w:val="-4"/>
          <w:sz w:val="24"/>
          <w:szCs w:val="24"/>
        </w:rPr>
        <w:t>в словах с непроизносимыми согласными.</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381707" w:rsidRPr="00565429" w:rsidRDefault="00381707" w:rsidP="00D5669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Знакомство с русским алфавитом как последовательностью букв. </w:t>
      </w:r>
      <w:r w:rsidRPr="00565429">
        <w:rPr>
          <w:rFonts w:ascii="Times New Roman" w:eastAsia="Times New Roman" w:hAnsi="Times New Roman" w:cs="Times New Roman"/>
          <w:spacing w:val="2"/>
          <w:sz w:val="24"/>
          <w:szCs w:val="24"/>
        </w:rPr>
        <w:t xml:space="preserve">Знание алфавита: правильное название букв, знание их </w:t>
      </w:r>
      <w:r w:rsidRPr="00565429">
        <w:rPr>
          <w:rFonts w:ascii="Times New Roman" w:eastAsia="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kern w:val="1"/>
          <w:sz w:val="24"/>
          <w:szCs w:val="24"/>
        </w:rPr>
        <w:t>Состав слова</w:t>
      </w:r>
      <w:r w:rsidRPr="00565429">
        <w:rPr>
          <w:rFonts w:ascii="Times New Roman" w:eastAsia="Arial Unicode MS" w:hAnsi="Times New Roman" w:cs="Times New Roman"/>
          <w:b/>
          <w:bCs/>
          <w:kern w:val="1"/>
          <w:sz w:val="24"/>
          <w:szCs w:val="24"/>
        </w:rPr>
        <w:t xml:space="preserve"> (морфемика). </w:t>
      </w:r>
      <w:r w:rsidRPr="00565429">
        <w:rPr>
          <w:rFonts w:ascii="Times New Roman" w:eastAsia="Arial Unicode MS" w:hAnsi="Times New Roman" w:cs="Times New Roman"/>
          <w:kern w:val="1"/>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Cs/>
          <w:kern w:val="1"/>
          <w:sz w:val="24"/>
          <w:szCs w:val="24"/>
        </w:rPr>
        <w:t>Представление о значении суффиксов и приставок</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kern w:val="1"/>
          <w:sz w:val="24"/>
          <w:szCs w:val="24"/>
        </w:rPr>
        <w:t xml:space="preserve">Умение отличать приставку от предлога. </w:t>
      </w:r>
      <w:r w:rsidRPr="00565429">
        <w:rPr>
          <w:rFonts w:ascii="Times New Roman" w:eastAsia="Arial Unicode MS" w:hAnsi="Times New Roman" w:cs="Times New Roman"/>
          <w:kern w:val="1"/>
          <w:sz w:val="24"/>
          <w:szCs w:val="24"/>
        </w:rPr>
        <w:lastRenderedPageBreak/>
        <w:t>Умение подбирать однокоренные слова с приставками и суффиксами.</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kern w:val="1"/>
          <w:sz w:val="24"/>
          <w:szCs w:val="24"/>
        </w:rPr>
        <w:t>Различение изменяемых и неизменяемых слов.</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Разбор слова по составу.</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bCs/>
          <w:kern w:val="1"/>
          <w:sz w:val="24"/>
          <w:szCs w:val="24"/>
        </w:rPr>
        <w:t xml:space="preserve">Морфология. </w:t>
      </w:r>
      <w:r w:rsidRPr="00565429">
        <w:rPr>
          <w:rFonts w:ascii="Times New Roman" w:eastAsia="Arial Unicode MS" w:hAnsi="Times New Roman" w:cs="Times New Roman"/>
          <w:kern w:val="1"/>
          <w:sz w:val="24"/>
          <w:szCs w:val="24"/>
        </w:rPr>
        <w:t>Общие сведения о частях речи: имя существительное, имя прилагательное, местоимение, глагол, предлог.</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Деление частей речи на самостоятельные и служебные.</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
          <w:kern w:val="1"/>
          <w:sz w:val="24"/>
          <w:szCs w:val="24"/>
        </w:rPr>
        <w:t>Имя существительное</w:t>
      </w:r>
      <w:r w:rsidRPr="00565429">
        <w:rPr>
          <w:rFonts w:ascii="Times New Roman" w:eastAsia="Arial Unicode MS" w:hAnsi="Times New Roman" w:cs="Times New Roman"/>
          <w:kern w:val="1"/>
          <w:sz w:val="24"/>
          <w:szCs w:val="24"/>
        </w:rPr>
        <w:t>. Его значение и употребление в речи. Вопросы, р</w:t>
      </w:r>
      <w:r w:rsidRPr="00565429">
        <w:rPr>
          <w:rFonts w:ascii="Times New Roman" w:eastAsia="Arial Unicode MS" w:hAnsi="Times New Roman" w:cs="Times New Roman"/>
          <w:spacing w:val="2"/>
          <w:kern w:val="1"/>
          <w:sz w:val="24"/>
          <w:szCs w:val="24"/>
        </w:rPr>
        <w:t xml:space="preserve">азличение имён </w:t>
      </w:r>
      <w:r w:rsidRPr="00565429">
        <w:rPr>
          <w:rFonts w:ascii="Times New Roman" w:eastAsia="Arial Unicode MS" w:hAnsi="Times New Roman" w:cs="Times New Roman"/>
          <w:kern w:val="1"/>
          <w:sz w:val="24"/>
          <w:szCs w:val="24"/>
        </w:rPr>
        <w:t xml:space="preserve">существительных, отвечающих на вопросы «кто?» и «что?». </w:t>
      </w:r>
      <w:r w:rsidRPr="00565429">
        <w:rPr>
          <w:rFonts w:ascii="Times New Roman" w:eastAsia="Arial Unicode MS" w:hAnsi="Times New Roman" w:cs="Times New Roman"/>
          <w:spacing w:val="2"/>
          <w:kern w:val="1"/>
          <w:sz w:val="24"/>
          <w:szCs w:val="24"/>
        </w:rPr>
        <w:t>Умение опознавать имена собственные</w:t>
      </w:r>
      <w:r w:rsidRPr="00565429">
        <w:rPr>
          <w:rFonts w:ascii="Times New Roman" w:eastAsia="Arial Unicode MS" w:hAnsi="Times New Roman" w:cs="Times New Roman"/>
          <w:kern w:val="1"/>
          <w:sz w:val="24"/>
          <w:szCs w:val="24"/>
        </w:rPr>
        <w:t>.</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Род существительных: мужской, женский, средний. </w:t>
      </w:r>
      <w:r w:rsidRPr="00565429">
        <w:rPr>
          <w:rFonts w:ascii="Times New Roman" w:eastAsia="Arial Unicode MS" w:hAnsi="Times New Roman" w:cs="Times New Roman"/>
          <w:spacing w:val="2"/>
          <w:kern w:val="1"/>
          <w:sz w:val="24"/>
          <w:szCs w:val="24"/>
        </w:rPr>
        <w:t xml:space="preserve">Различение имён существительных мужского, женского и </w:t>
      </w:r>
      <w:r w:rsidRPr="00565429">
        <w:rPr>
          <w:rFonts w:ascii="Times New Roman" w:eastAsia="Arial Unicode MS" w:hAnsi="Times New Roman" w:cs="Times New Roman"/>
          <w:kern w:val="1"/>
          <w:sz w:val="24"/>
          <w:szCs w:val="24"/>
        </w:rPr>
        <w:t>среднего рода.</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Изменение имен существительных по числам. </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65429">
        <w:rPr>
          <w:rFonts w:ascii="Times New Roman" w:eastAsia="Arial Unicode MS" w:hAnsi="Times New Roman" w:cs="Times New Roman"/>
          <w:spacing w:val="2"/>
          <w:kern w:val="1"/>
          <w:sz w:val="24"/>
          <w:szCs w:val="24"/>
        </w:rPr>
        <w:t>Определение паде</w:t>
      </w:r>
      <w:r w:rsidRPr="00565429">
        <w:rPr>
          <w:rFonts w:ascii="Times New Roman" w:eastAsia="Arial Unicode MS" w:hAnsi="Times New Roman" w:cs="Times New Roman"/>
          <w:kern w:val="1"/>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Склонение имен существительных во множественном числе. </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Cs/>
          <w:kern w:val="1"/>
          <w:sz w:val="24"/>
          <w:szCs w:val="24"/>
        </w:rPr>
        <w:t>Морфологический разбор имён существительных</w:t>
      </w:r>
      <w:r w:rsidRPr="00565429">
        <w:rPr>
          <w:rFonts w:ascii="Times New Roman" w:eastAsia="Arial Unicode MS" w:hAnsi="Times New Roman" w:cs="Times New Roman"/>
          <w:kern w:val="1"/>
          <w:sz w:val="24"/>
          <w:szCs w:val="24"/>
        </w:rPr>
        <w:t>.</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
          <w:kern w:val="1"/>
          <w:sz w:val="24"/>
          <w:szCs w:val="24"/>
        </w:rPr>
        <w:t>Имя прилагательное</w:t>
      </w:r>
      <w:r w:rsidRPr="00565429">
        <w:rPr>
          <w:rFonts w:ascii="Times New Roman" w:eastAsia="Arial Unicode MS" w:hAnsi="Times New Roman" w:cs="Times New Roman"/>
          <w:kern w:val="1"/>
          <w:sz w:val="24"/>
          <w:szCs w:val="24"/>
        </w:rPr>
        <w:t xml:space="preserve">. Его значение </w:t>
      </w:r>
      <w:r w:rsidRPr="00565429">
        <w:rPr>
          <w:rFonts w:ascii="Times New Roman" w:eastAsia="Arial Unicode MS" w:hAnsi="Times New Roman" w:cs="Times New Roman"/>
          <w:spacing w:val="2"/>
          <w:kern w:val="1"/>
          <w:sz w:val="24"/>
          <w:szCs w:val="24"/>
        </w:rPr>
        <w:t>и употребление в речи</w:t>
      </w:r>
      <w:r w:rsidRPr="00565429">
        <w:rPr>
          <w:rFonts w:ascii="Times New Roman" w:eastAsia="Arial Unicode MS" w:hAnsi="Times New Roman" w:cs="Times New Roman"/>
          <w:kern w:val="1"/>
          <w:sz w:val="24"/>
          <w:szCs w:val="24"/>
        </w:rPr>
        <w:t>, вопросы. Изменение имен прилагательных по родам, числам и падежам, в сочетании с существительными (кроме прилагательных на -</w:t>
      </w:r>
      <w:r w:rsidRPr="00565429">
        <w:rPr>
          <w:rFonts w:ascii="Times New Roman" w:eastAsia="Arial Unicode MS" w:hAnsi="Times New Roman" w:cs="Times New Roman"/>
          <w:i/>
          <w:kern w:val="1"/>
          <w:sz w:val="24"/>
          <w:szCs w:val="24"/>
        </w:rPr>
        <w:t>ий, -ья, -ье, -ов, -ин</w:t>
      </w:r>
      <w:r w:rsidRPr="00565429">
        <w:rPr>
          <w:rFonts w:ascii="Times New Roman" w:eastAsia="Arial Unicode MS" w:hAnsi="Times New Roman" w:cs="Times New Roman"/>
          <w:kern w:val="1"/>
          <w:sz w:val="24"/>
          <w:szCs w:val="24"/>
        </w:rPr>
        <w:t xml:space="preserve">). </w:t>
      </w:r>
      <w:r w:rsidRPr="00565429">
        <w:rPr>
          <w:rFonts w:ascii="Times New Roman" w:eastAsia="Arial Unicode MS" w:hAnsi="Times New Roman" w:cs="Times New Roman"/>
          <w:iCs/>
          <w:kern w:val="1"/>
          <w:sz w:val="24"/>
          <w:szCs w:val="24"/>
        </w:rPr>
        <w:t>Морфологический разбор имён прилагательных</w:t>
      </w:r>
      <w:r w:rsidRPr="00565429">
        <w:rPr>
          <w:rFonts w:ascii="Times New Roman" w:eastAsia="Arial Unicode MS" w:hAnsi="Times New Roman" w:cs="Times New Roman"/>
          <w:i/>
          <w:iCs/>
          <w:kern w:val="1"/>
          <w:sz w:val="24"/>
          <w:szCs w:val="24"/>
        </w:rPr>
        <w:t>.</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i/>
          <w:kern w:val="1"/>
          <w:sz w:val="24"/>
          <w:szCs w:val="24"/>
        </w:rPr>
        <w:t xml:space="preserve"> Местоимение</w:t>
      </w:r>
      <w:r w:rsidRPr="00565429">
        <w:rPr>
          <w:rFonts w:ascii="Times New Roman" w:eastAsia="Arial Unicode MS" w:hAnsi="Times New Roman" w:cs="Times New Roman"/>
          <w:kern w:val="1"/>
          <w:sz w:val="24"/>
          <w:szCs w:val="24"/>
        </w:rPr>
        <w:t xml:space="preserve">. Общее представление о местоимении. </w:t>
      </w:r>
      <w:r w:rsidRPr="00565429">
        <w:rPr>
          <w:rFonts w:ascii="Times New Roman" w:eastAsia="Arial Unicode MS" w:hAnsi="Times New Roman" w:cs="Times New Roman"/>
          <w:iCs/>
          <w:kern w:val="1"/>
          <w:sz w:val="24"/>
          <w:szCs w:val="24"/>
        </w:rPr>
        <w:t>Личные местоимения, значение и употребление в речи.</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Личные местоимения 1</w:t>
      </w:r>
      <w:r w:rsidRPr="00565429">
        <w:rPr>
          <w:rFonts w:ascii="Times New Roman" w:eastAsia="Arial Unicode MS" w:hAnsi="Times New Roman" w:cs="Times New Roman"/>
          <w:kern w:val="1"/>
          <w:sz w:val="24"/>
          <w:szCs w:val="24"/>
        </w:rPr>
        <w:t xml:space="preserve">, </w:t>
      </w:r>
      <w:r w:rsidRPr="00565429">
        <w:rPr>
          <w:rFonts w:ascii="Times New Roman" w:eastAsia="Arial Unicode MS" w:hAnsi="Times New Roman" w:cs="Times New Roman"/>
          <w:iCs/>
          <w:kern w:val="1"/>
          <w:sz w:val="24"/>
          <w:szCs w:val="24"/>
        </w:rPr>
        <w:t>2</w:t>
      </w:r>
      <w:r w:rsidRPr="00565429">
        <w:rPr>
          <w:rFonts w:ascii="Times New Roman" w:eastAsia="Arial Unicode MS" w:hAnsi="Times New Roman" w:cs="Times New Roman"/>
          <w:kern w:val="1"/>
          <w:sz w:val="24"/>
          <w:szCs w:val="24"/>
        </w:rPr>
        <w:t xml:space="preserve">, </w:t>
      </w:r>
      <w:r w:rsidRPr="00565429">
        <w:rPr>
          <w:rFonts w:ascii="Times New Roman" w:eastAsia="Arial Unicode MS" w:hAnsi="Times New Roman" w:cs="Times New Roman"/>
          <w:iCs/>
          <w:kern w:val="1"/>
          <w:sz w:val="24"/>
          <w:szCs w:val="24"/>
        </w:rPr>
        <w:t>3­го</w:t>
      </w:r>
      <w:r w:rsidRPr="00565429">
        <w:rPr>
          <w:rFonts w:ascii="Times New Roman" w:eastAsia="Arial Unicode MS" w:hAnsi="Times New Roman" w:cs="Times New Roman"/>
          <w:kern w:val="1"/>
          <w:sz w:val="24"/>
          <w:szCs w:val="24"/>
        </w:rPr>
        <w:t> </w:t>
      </w:r>
      <w:r w:rsidRPr="00565429">
        <w:rPr>
          <w:rFonts w:ascii="Times New Roman" w:eastAsia="Arial Unicode MS" w:hAnsi="Times New Roman" w:cs="Times New Roman"/>
          <w:iCs/>
          <w:kern w:val="1"/>
          <w:sz w:val="24"/>
          <w:szCs w:val="24"/>
        </w:rPr>
        <w:t>лица единственного и множественного числа.</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Склонение личных местоимений</w:t>
      </w:r>
      <w:r w:rsidRPr="00565429">
        <w:rPr>
          <w:rFonts w:ascii="Times New Roman" w:eastAsia="Arial Unicode MS" w:hAnsi="Times New Roman" w:cs="Times New Roman"/>
          <w:kern w:val="1"/>
          <w:sz w:val="24"/>
          <w:szCs w:val="24"/>
        </w:rPr>
        <w:t xml:space="preserve">. Правильное употребление местоимений в речи </w:t>
      </w:r>
      <w:r w:rsidRPr="00565429">
        <w:rPr>
          <w:rFonts w:ascii="Times New Roman" w:eastAsia="Arial Unicode MS" w:hAnsi="Times New Roman" w:cs="Times New Roman"/>
          <w:i/>
          <w:kern w:val="1"/>
          <w:sz w:val="24"/>
          <w:szCs w:val="24"/>
        </w:rPr>
        <w:t>(меня, мною, у него, с ней, о нем).</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
          <w:kern w:val="1"/>
          <w:sz w:val="24"/>
          <w:szCs w:val="24"/>
        </w:rPr>
        <w:t>Глагол.</w:t>
      </w:r>
      <w:r w:rsidRPr="00565429">
        <w:rPr>
          <w:rFonts w:ascii="Times New Roman" w:eastAsia="Arial Unicode MS" w:hAnsi="Times New Roman" w:cs="Times New Roman"/>
          <w:kern w:val="1"/>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65429">
        <w:rPr>
          <w:rFonts w:ascii="Times New Roman" w:eastAsia="Arial Unicode MS" w:hAnsi="Times New Roman" w:cs="Times New Roman"/>
          <w:spacing w:val="2"/>
          <w:kern w:val="1"/>
          <w:sz w:val="24"/>
          <w:szCs w:val="24"/>
        </w:rPr>
        <w:t xml:space="preserve">Способы определения I </w:t>
      </w:r>
      <w:r w:rsidRPr="00565429">
        <w:rPr>
          <w:rFonts w:ascii="Times New Roman" w:eastAsia="Arial Unicode MS" w:hAnsi="Times New Roman" w:cs="Times New Roman"/>
          <w:kern w:val="1"/>
          <w:sz w:val="24"/>
          <w:szCs w:val="24"/>
        </w:rPr>
        <w:t xml:space="preserve">и II спряжения глаголов (практическое овладение). Изменение глаголов в прошедшем времени по родам и числам. </w:t>
      </w:r>
      <w:r w:rsidRPr="00565429">
        <w:rPr>
          <w:rFonts w:ascii="Times New Roman" w:eastAsia="Arial Unicode MS" w:hAnsi="Times New Roman" w:cs="Times New Roman"/>
          <w:iCs/>
          <w:kern w:val="1"/>
          <w:sz w:val="24"/>
          <w:szCs w:val="24"/>
        </w:rPr>
        <w:t>Морфологический разбор глаголов</w:t>
      </w:r>
      <w:r w:rsidRPr="00565429">
        <w:rPr>
          <w:rFonts w:ascii="Times New Roman" w:eastAsia="Arial Unicode MS" w:hAnsi="Times New Roman" w:cs="Times New Roman"/>
          <w:i/>
          <w:iCs/>
          <w:kern w:val="1"/>
          <w:sz w:val="24"/>
          <w:szCs w:val="24"/>
        </w:rPr>
        <w:t>.</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i/>
          <w:spacing w:val="-4"/>
          <w:kern w:val="1"/>
          <w:sz w:val="24"/>
          <w:szCs w:val="24"/>
        </w:rPr>
        <w:t>Предлог.</w:t>
      </w:r>
      <w:r w:rsidRPr="00565429">
        <w:rPr>
          <w:rFonts w:ascii="Times New Roman" w:eastAsia="Arial Unicode MS" w:hAnsi="Times New Roman" w:cs="Times New Roman"/>
          <w:spacing w:val="-4"/>
          <w:kern w:val="1"/>
          <w:sz w:val="24"/>
          <w:szCs w:val="24"/>
        </w:rPr>
        <w:t xml:space="preserve"> </w:t>
      </w:r>
      <w:r w:rsidRPr="00565429">
        <w:rPr>
          <w:rFonts w:ascii="Times New Roman" w:eastAsia="Arial Unicode MS" w:hAnsi="Times New Roman" w:cs="Times New Roman"/>
          <w:iCs/>
          <w:spacing w:val="-4"/>
          <w:kern w:val="1"/>
          <w:sz w:val="24"/>
          <w:szCs w:val="24"/>
        </w:rPr>
        <w:t>Знакомство с наиболее употребительными пред</w:t>
      </w:r>
      <w:r w:rsidRPr="00565429">
        <w:rPr>
          <w:rFonts w:ascii="Times New Roman" w:eastAsia="Arial Unicode MS" w:hAnsi="Times New Roman" w:cs="Times New Roman"/>
          <w:iCs/>
          <w:kern w:val="1"/>
          <w:sz w:val="24"/>
          <w:szCs w:val="24"/>
        </w:rPr>
        <w:t>логами.</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iCs/>
          <w:kern w:val="1"/>
          <w:sz w:val="24"/>
          <w:szCs w:val="24"/>
        </w:rPr>
        <w:t>Функция предлогов: образование падежных форм имён существительных и местоимений.</w:t>
      </w:r>
      <w:r w:rsidRPr="00565429">
        <w:rPr>
          <w:rFonts w:ascii="Times New Roman" w:eastAsia="Arial Unicode MS" w:hAnsi="Times New Roman" w:cs="Times New Roman"/>
          <w:i/>
          <w:iCs/>
          <w:kern w:val="1"/>
          <w:sz w:val="24"/>
          <w:szCs w:val="24"/>
        </w:rPr>
        <w:t xml:space="preserve"> </w:t>
      </w:r>
      <w:r w:rsidRPr="00565429">
        <w:rPr>
          <w:rFonts w:ascii="Times New Roman" w:eastAsia="Arial Unicode MS" w:hAnsi="Times New Roman" w:cs="Times New Roman"/>
          <w:kern w:val="1"/>
          <w:sz w:val="24"/>
          <w:szCs w:val="24"/>
        </w:rPr>
        <w:t>Отличие предлогов от приставок.</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bCs/>
          <w:kern w:val="1"/>
          <w:sz w:val="24"/>
          <w:szCs w:val="24"/>
        </w:rPr>
        <w:t xml:space="preserve">Лексика. </w:t>
      </w:r>
      <w:r w:rsidRPr="00565429">
        <w:rPr>
          <w:rFonts w:ascii="Times New Roman" w:eastAsia="Arial Unicode MS" w:hAnsi="Times New Roman" w:cs="Times New Roman"/>
          <w:kern w:val="1"/>
          <w:sz w:val="24"/>
          <w:szCs w:val="24"/>
        </w:rPr>
        <w:t xml:space="preserve">Выявление слов, значение которых требует уточнения. </w:t>
      </w:r>
      <w:r w:rsidRPr="00565429">
        <w:rPr>
          <w:rFonts w:ascii="Times New Roman" w:eastAsia="Arial Unicode MS" w:hAnsi="Times New Roman" w:cs="Times New Roman"/>
          <w:iCs/>
          <w:kern w:val="1"/>
          <w:sz w:val="24"/>
          <w:szCs w:val="24"/>
        </w:rPr>
        <w:t>Определение значения слова по тексту или уточнение зна</w:t>
      </w:r>
      <w:r w:rsidRPr="00565429">
        <w:rPr>
          <w:rFonts w:ascii="Times New Roman" w:eastAsia="Arial Unicode MS" w:hAnsi="Times New Roman" w:cs="Times New Roman"/>
          <w:iCs/>
          <w:spacing w:val="2"/>
          <w:kern w:val="1"/>
          <w:sz w:val="24"/>
          <w:szCs w:val="24"/>
        </w:rPr>
        <w:t xml:space="preserve">чения с помощью толкового словаря. Представление об </w:t>
      </w:r>
      <w:r w:rsidRPr="00565429">
        <w:rPr>
          <w:rFonts w:ascii="Times New Roman" w:eastAsia="Arial Unicode MS" w:hAnsi="Times New Roman" w:cs="Times New Roman"/>
          <w:iCs/>
          <w:kern w:val="1"/>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bCs/>
          <w:spacing w:val="2"/>
          <w:kern w:val="1"/>
          <w:sz w:val="24"/>
          <w:szCs w:val="24"/>
        </w:rPr>
        <w:t xml:space="preserve">Синтаксис. </w:t>
      </w:r>
      <w:r w:rsidRPr="00565429">
        <w:rPr>
          <w:rFonts w:ascii="Times New Roman" w:eastAsia="Arial Unicode MS" w:hAnsi="Times New Roman" w:cs="Times New Roman"/>
          <w:spacing w:val="2"/>
          <w:kern w:val="1"/>
          <w:sz w:val="24"/>
          <w:szCs w:val="24"/>
        </w:rPr>
        <w:t xml:space="preserve">Различение предложения, словосочетания, </w:t>
      </w:r>
      <w:r w:rsidRPr="00565429">
        <w:rPr>
          <w:rFonts w:ascii="Times New Roman" w:eastAsia="Arial Unicode MS" w:hAnsi="Times New Roman" w:cs="Times New Roman"/>
          <w:kern w:val="1"/>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Главные члены предложения: подлежащее и сказуемое. Второстепенные члены предложения (без разделения на виды). </w:t>
      </w:r>
      <w:r w:rsidRPr="00565429">
        <w:rPr>
          <w:rFonts w:ascii="Times New Roman" w:eastAsia="Arial Unicode MS" w:hAnsi="Times New Roman" w:cs="Times New Roman"/>
          <w:spacing w:val="2"/>
          <w:kern w:val="1"/>
          <w:sz w:val="24"/>
          <w:szCs w:val="24"/>
        </w:rPr>
        <w:t>Нахождение главных членов предложения.</w:t>
      </w:r>
      <w:r w:rsidRPr="00565429">
        <w:rPr>
          <w:rFonts w:ascii="Times New Roman" w:eastAsia="Arial Unicode MS" w:hAnsi="Times New Roman" w:cs="Times New Roman"/>
          <w:kern w:val="1"/>
          <w:sz w:val="24"/>
          <w:szCs w:val="24"/>
        </w:rPr>
        <w:t xml:space="preserve"> Различение главных и второстепенных членов </w:t>
      </w:r>
      <w:r w:rsidRPr="00565429">
        <w:rPr>
          <w:rFonts w:ascii="Times New Roman" w:eastAsia="Arial Unicode MS" w:hAnsi="Times New Roman" w:cs="Times New Roman"/>
          <w:spacing w:val="2"/>
          <w:kern w:val="1"/>
          <w:sz w:val="24"/>
          <w:szCs w:val="24"/>
        </w:rPr>
        <w:t xml:space="preserve">предложения. Установление связи (при помощи смысловых </w:t>
      </w:r>
      <w:r w:rsidRPr="00565429">
        <w:rPr>
          <w:rFonts w:ascii="Times New Roman" w:eastAsia="Arial Unicode MS" w:hAnsi="Times New Roman" w:cs="Times New Roman"/>
          <w:kern w:val="1"/>
          <w:sz w:val="24"/>
          <w:szCs w:val="24"/>
        </w:rPr>
        <w:t>вопросов) между словами в словосочетании и предложении.</w:t>
      </w:r>
    </w:p>
    <w:p w:rsidR="00381707" w:rsidRPr="00565429" w:rsidRDefault="00381707" w:rsidP="00D5669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Предложения с однородными членами с союзами </w:t>
      </w:r>
      <w:r w:rsidRPr="00565429">
        <w:rPr>
          <w:rFonts w:ascii="Times New Roman" w:eastAsia="Arial Unicode MS" w:hAnsi="Times New Roman" w:cs="Times New Roman"/>
          <w:i/>
          <w:kern w:val="1"/>
          <w:sz w:val="24"/>
          <w:szCs w:val="24"/>
        </w:rPr>
        <w:t>и</w:t>
      </w:r>
      <w:r w:rsidRPr="00565429">
        <w:rPr>
          <w:rFonts w:ascii="Times New Roman" w:eastAsia="Arial Unicode MS" w:hAnsi="Times New Roman" w:cs="Times New Roman"/>
          <w:kern w:val="1"/>
          <w:sz w:val="24"/>
          <w:szCs w:val="24"/>
        </w:rPr>
        <w:t xml:space="preserve"> (без перечисления), </w:t>
      </w:r>
      <w:r w:rsidRPr="00565429">
        <w:rPr>
          <w:rFonts w:ascii="Times New Roman" w:eastAsia="Arial Unicode MS" w:hAnsi="Times New Roman" w:cs="Times New Roman"/>
          <w:i/>
          <w:kern w:val="1"/>
          <w:sz w:val="24"/>
          <w:szCs w:val="24"/>
        </w:rPr>
        <w:t xml:space="preserve">а, но </w:t>
      </w:r>
      <w:r w:rsidRPr="00565429">
        <w:rPr>
          <w:rFonts w:ascii="Times New Roman" w:eastAsia="Arial Unicode MS" w:hAnsi="Times New Roman" w:cs="Times New Roman"/>
          <w:kern w:val="1"/>
          <w:sz w:val="24"/>
          <w:szCs w:val="24"/>
        </w:rPr>
        <w:t>и без союзов. Ис</w:t>
      </w:r>
      <w:r w:rsidRPr="00565429">
        <w:rPr>
          <w:rFonts w:ascii="Times New Roman" w:eastAsia="Arial Unicode MS" w:hAnsi="Times New Roman" w:cs="Times New Roman"/>
          <w:spacing w:val="-2"/>
          <w:kern w:val="1"/>
          <w:sz w:val="24"/>
          <w:szCs w:val="24"/>
        </w:rPr>
        <w:t>пользование интонации перечисления в предложениях с одно</w:t>
      </w:r>
      <w:r w:rsidRPr="00565429">
        <w:rPr>
          <w:rFonts w:ascii="Times New Roman" w:eastAsia="Arial Unicode MS" w:hAnsi="Times New Roman" w:cs="Times New Roman"/>
          <w:kern w:val="1"/>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565429">
        <w:rPr>
          <w:rFonts w:ascii="Times New Roman" w:eastAsia="Arial Unicode MS" w:hAnsi="Times New Roman" w:cs="Times New Roman"/>
          <w:bCs/>
          <w:i/>
          <w:iCs/>
          <w:kern w:val="1"/>
          <w:sz w:val="24"/>
          <w:szCs w:val="24"/>
        </w:rPr>
        <w:t>и, а, но</w:t>
      </w:r>
      <w:r w:rsidRPr="00565429">
        <w:rPr>
          <w:rFonts w:ascii="Times New Roman" w:eastAsia="Arial Unicode MS" w:hAnsi="Times New Roman" w:cs="Times New Roman"/>
          <w:kern w:val="1"/>
          <w:sz w:val="24"/>
          <w:szCs w:val="24"/>
        </w:rPr>
        <w:t xml:space="preserve">. </w:t>
      </w:r>
    </w:p>
    <w:p w:rsidR="00381707" w:rsidRPr="00565429" w:rsidRDefault="00381707" w:rsidP="00477E0B">
      <w:pPr>
        <w:widowControl w:val="0"/>
        <w:spacing w:after="0" w:line="240" w:lineRule="auto"/>
        <w:ind w:firstLine="709"/>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kern w:val="1"/>
          <w:sz w:val="24"/>
          <w:szCs w:val="24"/>
        </w:rPr>
        <w:t xml:space="preserve">Знакомство со сложным предложением. Сложные предложения, состоящие из двух простых. </w:t>
      </w:r>
      <w:r w:rsidRPr="00565429">
        <w:rPr>
          <w:rFonts w:ascii="Times New Roman" w:eastAsia="Arial Unicode MS" w:hAnsi="Times New Roman" w:cs="Times New Roman"/>
          <w:iCs/>
          <w:kern w:val="1"/>
          <w:sz w:val="24"/>
          <w:szCs w:val="24"/>
        </w:rPr>
        <w:t>Различение простых и сложных предложений</w:t>
      </w:r>
      <w:r w:rsidRPr="00565429">
        <w:rPr>
          <w:rFonts w:ascii="Times New Roman" w:eastAsia="Arial Unicode MS" w:hAnsi="Times New Roman" w:cs="Times New Roman"/>
          <w:kern w:val="1"/>
          <w:sz w:val="24"/>
          <w:szCs w:val="24"/>
        </w:rPr>
        <w:t xml:space="preserve">. Запятая в сложных предложениях. Умение составить </w:t>
      </w:r>
      <w:r w:rsidRPr="00565429">
        <w:rPr>
          <w:rFonts w:ascii="Times New Roman" w:eastAsia="Arial Unicode MS" w:hAnsi="Times New Roman" w:cs="Times New Roman"/>
          <w:kern w:val="1"/>
          <w:sz w:val="24"/>
          <w:szCs w:val="24"/>
        </w:rPr>
        <w:lastRenderedPageBreak/>
        <w:t xml:space="preserve">сложное предложение и поставить запятую перед союзами </w:t>
      </w:r>
      <w:r w:rsidRPr="00565429">
        <w:rPr>
          <w:rFonts w:ascii="Times New Roman" w:eastAsia="Arial Unicode MS" w:hAnsi="Times New Roman" w:cs="Times New Roman"/>
          <w:i/>
          <w:kern w:val="1"/>
          <w:sz w:val="24"/>
          <w:szCs w:val="24"/>
        </w:rPr>
        <w:t xml:space="preserve">и, а, но.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Орфография и пунктуация.</w:t>
      </w:r>
      <w:r w:rsidRPr="00565429">
        <w:rPr>
          <w:rFonts w:ascii="Times New Roman" w:eastAsia="Times New Roman" w:hAnsi="Times New Roman" w:cs="Times New Roman"/>
          <w:sz w:val="24"/>
          <w:szCs w:val="24"/>
        </w:rPr>
        <w:t xml:space="preserve"> Формирование орфографической зоркости. Использование орфографического словаря.</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Применение правил правописания:</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сочетания </w:t>
      </w:r>
      <w:r w:rsidRPr="00565429">
        <w:rPr>
          <w:rFonts w:ascii="Times New Roman" w:eastAsia="Times New Roman" w:hAnsi="Times New Roman" w:cs="Times New Roman"/>
          <w:b/>
          <w:bCs/>
          <w:i/>
          <w:iCs/>
          <w:sz w:val="24"/>
          <w:szCs w:val="24"/>
        </w:rPr>
        <w:t xml:space="preserve">жи—ши, ча—ща, чу—щу </w:t>
      </w:r>
      <w:r w:rsidRPr="00565429">
        <w:rPr>
          <w:rFonts w:ascii="Times New Roman" w:eastAsia="Times New Roman" w:hAnsi="Times New Roman" w:cs="Times New Roman"/>
          <w:sz w:val="24"/>
          <w:szCs w:val="24"/>
        </w:rPr>
        <w:t>в положении под ударением;</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сочетания </w:t>
      </w:r>
      <w:r w:rsidRPr="00565429">
        <w:rPr>
          <w:rFonts w:ascii="Times New Roman" w:eastAsia="Times New Roman" w:hAnsi="Times New Roman" w:cs="Times New Roman"/>
          <w:b/>
          <w:bCs/>
          <w:i/>
          <w:iCs/>
          <w:sz w:val="24"/>
          <w:szCs w:val="24"/>
        </w:rPr>
        <w:t>чк—чн, чт, щн</w:t>
      </w:r>
      <w:r w:rsidRPr="00565429">
        <w:rPr>
          <w:rFonts w:ascii="Times New Roman" w:eastAsia="Times New Roman" w:hAnsi="Times New Roman" w:cs="Times New Roman"/>
          <w:sz w:val="24"/>
          <w:szCs w:val="24"/>
        </w:rPr>
        <w:t>;</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перенос слов;</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прописная буква в начале предложения, в именах собственных;</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проверяемые безударные гласные в корне слова;</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парные звонкие и глухие согласные в корне слова;</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непроизносимые согласные;</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гласные и согласные в неизменяемых на письме при</w:t>
      </w:r>
      <w:r w:rsidRPr="00565429">
        <w:rPr>
          <w:rFonts w:ascii="Times New Roman" w:eastAsia="Times New Roman" w:hAnsi="Times New Roman" w:cs="Times New Roman"/>
          <w:sz w:val="24"/>
          <w:szCs w:val="24"/>
        </w:rPr>
        <w:t>ставках;</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разделительные </w:t>
      </w:r>
      <w:r w:rsidRPr="00565429">
        <w:rPr>
          <w:rFonts w:ascii="Times New Roman" w:eastAsia="Times New Roman" w:hAnsi="Times New Roman" w:cs="Times New Roman"/>
          <w:b/>
          <w:bCs/>
          <w:i/>
          <w:iCs/>
          <w:sz w:val="24"/>
          <w:szCs w:val="24"/>
        </w:rPr>
        <w:t xml:space="preserve">ъ </w:t>
      </w:r>
      <w:r w:rsidRPr="00565429">
        <w:rPr>
          <w:rFonts w:ascii="Times New Roman" w:eastAsia="Times New Roman" w:hAnsi="Times New Roman" w:cs="Times New Roman"/>
          <w:sz w:val="24"/>
          <w:szCs w:val="24"/>
        </w:rPr>
        <w:t xml:space="preserve">и </w:t>
      </w:r>
      <w:r w:rsidRPr="00565429">
        <w:rPr>
          <w:rFonts w:ascii="Times New Roman" w:eastAsia="Times New Roman" w:hAnsi="Times New Roman" w:cs="Times New Roman"/>
          <w:b/>
          <w:bCs/>
          <w:i/>
          <w:iCs/>
          <w:sz w:val="24"/>
          <w:szCs w:val="24"/>
        </w:rPr>
        <w:t>ь</w:t>
      </w:r>
      <w:r w:rsidRPr="00565429">
        <w:rPr>
          <w:rFonts w:ascii="Times New Roman" w:eastAsia="Times New Roman" w:hAnsi="Times New Roman" w:cs="Times New Roman"/>
          <w:sz w:val="24"/>
          <w:szCs w:val="24"/>
        </w:rPr>
        <w:t>;</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мягкий знак после шипящих на конце имён существительных (</w:t>
      </w:r>
      <w:r w:rsidRPr="00565429">
        <w:rPr>
          <w:rFonts w:ascii="Times New Roman" w:eastAsia="Times New Roman" w:hAnsi="Times New Roman" w:cs="Times New Roman"/>
          <w:b/>
          <w:bCs/>
          <w:i/>
          <w:iCs/>
          <w:sz w:val="24"/>
          <w:szCs w:val="24"/>
        </w:rPr>
        <w:t>ночь, нож, рожь, мышь</w:t>
      </w:r>
      <w:r w:rsidRPr="00565429">
        <w:rPr>
          <w:rFonts w:ascii="Times New Roman" w:eastAsia="Times New Roman" w:hAnsi="Times New Roman" w:cs="Times New Roman"/>
          <w:sz w:val="24"/>
          <w:szCs w:val="24"/>
        </w:rPr>
        <w:t>);</w:t>
      </w:r>
    </w:p>
    <w:p w:rsidR="00381707" w:rsidRPr="00565429" w:rsidRDefault="00381707" w:rsidP="00F4072A">
      <w:pPr>
        <w:widowControl w:val="0"/>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 xml:space="preserve">безударные падежные окончания имён существительных </w:t>
      </w:r>
      <w:r w:rsidRPr="00565429">
        <w:rPr>
          <w:rFonts w:ascii="Times New Roman" w:eastAsia="Times New Roman" w:hAnsi="Times New Roman" w:cs="Times New Roman"/>
          <w:spacing w:val="-2"/>
          <w:sz w:val="24"/>
          <w:szCs w:val="24"/>
        </w:rPr>
        <w:t>(кроме существительных на ­</w:t>
      </w:r>
      <w:r w:rsidRPr="00565429">
        <w:rPr>
          <w:rFonts w:ascii="Times New Roman" w:eastAsia="Times New Roman" w:hAnsi="Times New Roman" w:cs="Times New Roman"/>
          <w:b/>
          <w:bCs/>
          <w:i/>
          <w:iCs/>
          <w:spacing w:val="-2"/>
          <w:sz w:val="24"/>
          <w:szCs w:val="24"/>
        </w:rPr>
        <w:t>мя, ­ий, ­ья, ­ье, ­ия, ­ов, ­ин</w:t>
      </w:r>
      <w:r w:rsidRPr="00565429">
        <w:rPr>
          <w:rFonts w:ascii="Times New Roman" w:eastAsia="Times New Roman" w:hAnsi="Times New Roman" w:cs="Times New Roman"/>
          <w:spacing w:val="-2"/>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безударные окончания имён прилагательных;</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раздельное написание предлогов с личными местоиме</w:t>
      </w:r>
      <w:r w:rsidRPr="00565429">
        <w:rPr>
          <w:rFonts w:ascii="Times New Roman" w:eastAsia="Times New Roman" w:hAnsi="Times New Roman" w:cs="Times New Roman"/>
          <w:sz w:val="24"/>
          <w:szCs w:val="24"/>
        </w:rPr>
        <w:t>ниями;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i/>
          <w:iCs/>
          <w:sz w:val="24"/>
          <w:szCs w:val="24"/>
        </w:rPr>
        <w:t xml:space="preserve">не </w:t>
      </w:r>
      <w:r w:rsidRPr="00565429">
        <w:rPr>
          <w:rFonts w:ascii="Times New Roman" w:eastAsia="Times New Roman" w:hAnsi="Times New Roman" w:cs="Times New Roman"/>
          <w:sz w:val="24"/>
          <w:szCs w:val="24"/>
        </w:rPr>
        <w:t>с глаголами;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 (</w:t>
      </w:r>
      <w:r w:rsidRPr="00565429">
        <w:rPr>
          <w:rFonts w:ascii="Times New Roman" w:eastAsia="Times New Roman" w:hAnsi="Times New Roman" w:cs="Times New Roman"/>
          <w:b/>
          <w:bCs/>
          <w:i/>
          <w:iCs/>
          <w:sz w:val="24"/>
          <w:szCs w:val="24"/>
        </w:rPr>
        <w:t>пишешь, учишь</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мягкий знак в глаголах в сочетании ­</w:t>
      </w:r>
      <w:r w:rsidRPr="00565429">
        <w:rPr>
          <w:rFonts w:ascii="Times New Roman" w:eastAsia="Times New Roman" w:hAnsi="Times New Roman" w:cs="Times New Roman"/>
          <w:b/>
          <w:bCs/>
          <w:i/>
          <w:iCs/>
          <w:sz w:val="24"/>
          <w:szCs w:val="24"/>
        </w:rPr>
        <w:t>ться</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Cs/>
          <w:sz w:val="24"/>
          <w:szCs w:val="24"/>
        </w:rPr>
        <w:t>безударные личные окончания глаголов</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раздельное написание предлогов с другими словами;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z w:val="24"/>
          <w:szCs w:val="24"/>
        </w:rPr>
        <w:t>знаки препинания (запятая) в предложениях с однородными членами.</w:t>
      </w:r>
    </w:p>
    <w:p w:rsidR="00381707" w:rsidRPr="00565429" w:rsidRDefault="00381707" w:rsidP="00477E0B">
      <w:pPr>
        <w:widowControl w:val="0"/>
        <w:spacing w:after="0" w:line="240" w:lineRule="auto"/>
        <w:ind w:firstLine="709"/>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rPr>
        <w:t>Развитие речи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Осознание ситуации общения: с какой </w:t>
      </w:r>
      <w:r w:rsidRPr="00565429">
        <w:rPr>
          <w:rFonts w:ascii="Times New Roman" w:eastAsia="Times New Roman" w:hAnsi="Times New Roman" w:cs="Times New Roman"/>
          <w:sz w:val="24"/>
          <w:szCs w:val="24"/>
        </w:rPr>
        <w:t xml:space="preserve">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Практическое овладение устными монологическими выска</w:t>
      </w:r>
      <w:r w:rsidRPr="00565429">
        <w:rPr>
          <w:rFonts w:ascii="Times New Roman" w:eastAsia="Times New Roman" w:hAnsi="Times New Roman" w:cs="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65429">
        <w:rPr>
          <w:rFonts w:ascii="Times New Roman" w:eastAsia="Times New Roman" w:hAnsi="Times New Roman" w:cs="Times New Roman"/>
          <w:iCs/>
          <w:sz w:val="24"/>
          <w:szCs w:val="24"/>
        </w:rPr>
        <w:t>абзацев</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565429">
        <w:rPr>
          <w:rFonts w:ascii="Times New Roman" w:eastAsia="Times New Roman" w:hAnsi="Times New Roman" w:cs="Times New Roman"/>
          <w:iCs/>
          <w:sz w:val="24"/>
          <w:szCs w:val="24"/>
        </w:rPr>
        <w:t>абзацев</w:t>
      </w:r>
      <w:r w:rsidRPr="00565429">
        <w:rPr>
          <w:rFonts w:ascii="Times New Roman" w:eastAsia="Times New Roman" w:hAnsi="Times New Roman" w:cs="Times New Roman"/>
          <w:sz w:val="24"/>
          <w:szCs w:val="24"/>
        </w:rPr>
        <w:t xml:space="preserve">). План текста. Составление планов к данным текстам.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Типы текстов: описание, повествование, рассуждение, их особенности.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Знакомство с жанрами письма и поздравления.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Создание собственных текстов и корректирование заданных </w:t>
      </w:r>
      <w:r w:rsidRPr="00565429">
        <w:rPr>
          <w:rFonts w:ascii="Times New Roman" w:eastAsia="Times New Roman" w:hAnsi="Times New Roman" w:cs="Times New Roman"/>
          <w:sz w:val="24"/>
          <w:szCs w:val="24"/>
        </w:rPr>
        <w:t>текстов с учётом точности, правильности, богатства и выра</w:t>
      </w:r>
      <w:r w:rsidRPr="00565429">
        <w:rPr>
          <w:rFonts w:ascii="Times New Roman" w:eastAsia="Times New Roman" w:hAnsi="Times New Roman" w:cs="Times New Roman"/>
          <w:spacing w:val="2"/>
          <w:sz w:val="24"/>
          <w:szCs w:val="24"/>
        </w:rPr>
        <w:t xml:space="preserve">зительности письменной речи; </w:t>
      </w:r>
      <w:r w:rsidRPr="00565429">
        <w:rPr>
          <w:rFonts w:ascii="Times New Roman" w:eastAsia="Times New Roman" w:hAnsi="Times New Roman" w:cs="Times New Roman"/>
          <w:iCs/>
          <w:spacing w:val="2"/>
          <w:sz w:val="24"/>
          <w:szCs w:val="24"/>
        </w:rPr>
        <w:t xml:space="preserve">использование в текстах </w:t>
      </w:r>
      <w:r w:rsidRPr="00565429">
        <w:rPr>
          <w:rFonts w:ascii="Times New Roman" w:eastAsia="Times New Roman" w:hAnsi="Times New Roman" w:cs="Times New Roman"/>
          <w:iCs/>
          <w:sz w:val="24"/>
          <w:szCs w:val="24"/>
        </w:rPr>
        <w:t>синонимов и антонимов</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rPr>
      </w:pPr>
      <w:r w:rsidRPr="00565429">
        <w:rPr>
          <w:rFonts w:ascii="Times New Roman" w:eastAsia="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81707" w:rsidRPr="00565429" w:rsidRDefault="00381707" w:rsidP="00477E0B">
      <w:pPr>
        <w:widowControl w:val="0"/>
        <w:spacing w:after="0" w:line="240" w:lineRule="auto"/>
        <w:ind w:firstLine="709"/>
        <w:jc w:val="both"/>
        <w:rPr>
          <w:rFonts w:ascii="Times New Roman" w:eastAsia="Arial Unicode MS" w:hAnsi="Times New Roman" w:cs="Times New Roman"/>
          <w:b/>
          <w:i/>
          <w:kern w:val="1"/>
          <w:sz w:val="24"/>
          <w:szCs w:val="24"/>
          <w:u w:val="single"/>
        </w:rPr>
      </w:pPr>
      <w:r w:rsidRPr="00565429">
        <w:rPr>
          <w:rFonts w:ascii="Times New Roman" w:eastAsia="Arial Unicode MS" w:hAnsi="Times New Roman" w:cs="Times New Roman"/>
          <w:b/>
          <w:i/>
          <w:kern w:val="1"/>
          <w:sz w:val="24"/>
          <w:szCs w:val="24"/>
          <w:u w:val="single"/>
        </w:rPr>
        <w:lastRenderedPageBreak/>
        <w:t xml:space="preserve"> Литературное чтение</w:t>
      </w:r>
    </w:p>
    <w:p w:rsidR="00542412"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Виды речевой и читательской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Аудирование (слушание). </w:t>
      </w:r>
      <w:r w:rsidRPr="00565429">
        <w:rPr>
          <w:rFonts w:ascii="Times New Roman" w:eastAsia="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565429">
        <w:rPr>
          <w:rFonts w:ascii="Times New Roman" w:eastAsia="Times New Roman" w:hAnsi="Times New Roman" w:cs="Times New Roman"/>
          <w:spacing w:val="2"/>
          <w:sz w:val="24"/>
          <w:szCs w:val="24"/>
        </w:rPr>
        <w:t xml:space="preserve">Адекватное понимание содержания звучащей речи, умение </w:t>
      </w:r>
      <w:r w:rsidRPr="00565429">
        <w:rPr>
          <w:rFonts w:ascii="Times New Roman" w:eastAsia="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565429">
        <w:rPr>
          <w:rFonts w:ascii="Times New Roman" w:eastAsia="Times New Roman" w:hAnsi="Times New Roman" w:cs="Times New Roman"/>
          <w:spacing w:val="2"/>
          <w:sz w:val="24"/>
          <w:szCs w:val="24"/>
        </w:rPr>
        <w:t>цели речевого высказывания, умение задава</w:t>
      </w:r>
      <w:r w:rsidR="00477E0B" w:rsidRPr="00565429">
        <w:rPr>
          <w:rFonts w:ascii="Times New Roman" w:eastAsia="Times New Roman" w:hAnsi="Times New Roman" w:cs="Times New Roman"/>
          <w:spacing w:val="2"/>
          <w:sz w:val="24"/>
          <w:szCs w:val="24"/>
        </w:rPr>
        <w:t>т</w:t>
      </w:r>
      <w:r w:rsidRPr="00565429">
        <w:rPr>
          <w:rFonts w:ascii="Times New Roman" w:eastAsia="Times New Roman" w:hAnsi="Times New Roman" w:cs="Times New Roman"/>
          <w:spacing w:val="2"/>
          <w:sz w:val="24"/>
          <w:szCs w:val="24"/>
        </w:rPr>
        <w:t>ь вопрос по услышанному учебному, научно</w:t>
      </w:r>
      <w:r w:rsidRPr="00565429">
        <w:rPr>
          <w:rFonts w:ascii="Times New Roman" w:eastAsia="Times New Roman" w:hAnsi="Times New Roman" w:cs="Times New Roman"/>
          <w:spacing w:val="2"/>
          <w:sz w:val="24"/>
          <w:szCs w:val="24"/>
        </w:rPr>
        <w:noBreakHyphen/>
        <w:t>познавательному и художе</w:t>
      </w:r>
      <w:r w:rsidRPr="00565429">
        <w:rPr>
          <w:rFonts w:ascii="Times New Roman" w:eastAsia="Times New Roman" w:hAnsi="Times New Roman" w:cs="Times New Roman"/>
          <w:sz w:val="24"/>
          <w:szCs w:val="24"/>
        </w:rPr>
        <w:t>ственному произведению.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Чтение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Чтение вслух.</w:t>
      </w:r>
      <w:r w:rsidRPr="00565429">
        <w:rPr>
          <w:rFonts w:ascii="Times New Roman" w:eastAsia="Times New Roman" w:hAnsi="Times New Roman" w:cs="Times New Roman"/>
          <w:sz w:val="24"/>
          <w:szCs w:val="24"/>
        </w:rPr>
        <w:t xml:space="preserve"> Постепенный переход от слогового к плав</w:t>
      </w:r>
      <w:r w:rsidRPr="00565429">
        <w:rPr>
          <w:rFonts w:ascii="Times New Roman" w:eastAsia="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65429">
        <w:rPr>
          <w:rFonts w:ascii="Times New Roman" w:eastAsia="Times New Roman" w:hAnsi="Times New Roman" w:cs="Times New Roman"/>
          <w:sz w:val="24"/>
          <w:szCs w:val="24"/>
        </w:rPr>
        <w:t xml:space="preserve">с интонационным выделением знаков препинания.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z w:val="24"/>
          <w:szCs w:val="24"/>
        </w:rPr>
        <w:t xml:space="preserve"> Чтение про себя.</w:t>
      </w:r>
      <w:r w:rsidRPr="00565429">
        <w:rPr>
          <w:rFonts w:ascii="Times New Roman" w:eastAsia="Times New Roman" w:hAnsi="Times New Roman" w:cs="Times New Roman"/>
          <w:sz w:val="24"/>
          <w:szCs w:val="24"/>
        </w:rPr>
        <w:t xml:space="preserve"> Осознание смысла произведения при </w:t>
      </w:r>
      <w:r w:rsidRPr="00565429">
        <w:rPr>
          <w:rFonts w:ascii="Times New Roman" w:eastAsia="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Работа с разными видами текста.</w:t>
      </w:r>
      <w:r w:rsidRPr="00565429">
        <w:rPr>
          <w:rFonts w:ascii="Times New Roman" w:eastAsia="Times New Roman" w:hAnsi="Times New Roman" w:cs="Times New Roman"/>
          <w:sz w:val="24"/>
          <w:szCs w:val="24"/>
        </w:rPr>
        <w:t xml:space="preserve"> Общее представление </w:t>
      </w:r>
      <w:r w:rsidRPr="00565429">
        <w:rPr>
          <w:rFonts w:ascii="Times New Roman" w:eastAsia="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565429">
        <w:rPr>
          <w:rFonts w:ascii="Times New Roman" w:eastAsia="Times New Roman" w:hAnsi="Times New Roman" w:cs="Times New Roman"/>
          <w:sz w:val="24"/>
          <w:szCs w:val="24"/>
        </w:rPr>
        <w:t>Определение целей создания этих видов текста. Особенности фольклорного текста.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  Практическое освоение умения отличать текст от набора предложений. Прогнозирование содержания книги по её названию и оформлению.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Самостоятельное </w:t>
      </w:r>
      <w:r w:rsidRPr="00565429">
        <w:rPr>
          <w:rFonts w:ascii="Times New Roman" w:eastAsia="Times New Roman" w:hAnsi="Times New Roman" w:cs="Times New Roman"/>
          <w:sz w:val="24"/>
          <w:szCs w:val="24"/>
        </w:rPr>
        <w:t>деление текста на смысловые части, их озаглавливание. Умение работать с разными видами информации.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Участие в коллективном обсуждении: умение отвечать </w:t>
      </w:r>
      <w:r w:rsidRPr="00565429">
        <w:rPr>
          <w:rFonts w:ascii="Times New Roman" w:eastAsia="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Библиографическая культура.</w:t>
      </w:r>
      <w:r w:rsidRPr="00565429">
        <w:rPr>
          <w:rFonts w:ascii="Times New Roman" w:eastAsia="Times New Roman" w:hAnsi="Times New Roman" w:cs="Times New Roman"/>
          <w:spacing w:val="2"/>
          <w:sz w:val="24"/>
          <w:szCs w:val="24"/>
        </w:rPr>
        <w:t xml:space="preserve"> Книга как особый вид </w:t>
      </w:r>
      <w:r w:rsidRPr="00565429">
        <w:rPr>
          <w:rFonts w:ascii="Times New Roman" w:eastAsia="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565429">
        <w:rPr>
          <w:rFonts w:ascii="Times New Roman" w:eastAsia="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65429">
        <w:rPr>
          <w:rFonts w:ascii="Times New Roman" w:eastAsia="Times New Roman" w:hAnsi="Times New Roman" w:cs="Times New Roman"/>
          <w:sz w:val="24"/>
          <w:szCs w:val="24"/>
        </w:rPr>
        <w:t>её справочно­иллюстративный материал).</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Типы книг (изданий): книга</w:t>
      </w:r>
      <w:r w:rsidRPr="00565429">
        <w:rPr>
          <w:rFonts w:ascii="Times New Roman" w:eastAsia="Times New Roman" w:hAnsi="Times New Roman" w:cs="Times New Roman"/>
          <w:spacing w:val="-2"/>
          <w:sz w:val="24"/>
          <w:szCs w:val="24"/>
        </w:rPr>
        <w:noBreakHyphen/>
        <w:t>произведение, книга</w:t>
      </w:r>
      <w:r w:rsidRPr="00565429">
        <w:rPr>
          <w:rFonts w:ascii="Times New Roman" w:eastAsia="Times New Roman" w:hAnsi="Times New Roman" w:cs="Times New Roman"/>
          <w:spacing w:val="-2"/>
          <w:sz w:val="24"/>
          <w:szCs w:val="24"/>
        </w:rPr>
        <w:noBreakHyphen/>
        <w:t xml:space="preserve">сборник, </w:t>
      </w:r>
      <w:r w:rsidRPr="00565429">
        <w:rPr>
          <w:rFonts w:ascii="Times New Roman" w:eastAsia="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Выбор книг на основе рекомендованного списка, кар</w:t>
      </w:r>
      <w:r w:rsidRPr="00565429">
        <w:rPr>
          <w:rFonts w:ascii="Times New Roman" w:eastAsia="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Работа с текстом художественного произведения.</w:t>
      </w:r>
      <w:r w:rsidRPr="00565429">
        <w:rPr>
          <w:rFonts w:ascii="Times New Roman" w:eastAsia="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565429">
        <w:rPr>
          <w:rFonts w:ascii="Times New Roman" w:eastAsia="Times New Roman" w:hAnsi="Times New Roman" w:cs="Times New Roman"/>
          <w:spacing w:val="2"/>
          <w:sz w:val="24"/>
          <w:szCs w:val="24"/>
        </w:rPr>
        <w:t>текста: своеобразие выразительных средств языка (с помо</w:t>
      </w:r>
      <w:r w:rsidRPr="00565429">
        <w:rPr>
          <w:rFonts w:ascii="Times New Roman" w:eastAsia="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Понимание нравственного содержания прочитанного, осоз</w:t>
      </w:r>
      <w:r w:rsidRPr="00565429">
        <w:rPr>
          <w:rFonts w:ascii="Times New Roman" w:eastAsia="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65429">
        <w:rPr>
          <w:rFonts w:ascii="Times New Roman" w:eastAsia="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565429">
        <w:rPr>
          <w:rFonts w:ascii="Times New Roman" w:eastAsia="Times New Roman" w:hAnsi="Times New Roman" w:cs="Times New Roman"/>
          <w:sz w:val="24"/>
          <w:szCs w:val="24"/>
        </w:rPr>
        <w:t xml:space="preserve">с </w:t>
      </w:r>
      <w:r w:rsidRPr="00565429">
        <w:rPr>
          <w:rFonts w:ascii="Times New Roman" w:eastAsia="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565429">
        <w:rPr>
          <w:rFonts w:ascii="Times New Roman" w:eastAsia="Times New Roman" w:hAnsi="Times New Roman" w:cs="Times New Roman"/>
          <w:sz w:val="24"/>
          <w:szCs w:val="24"/>
        </w:rPr>
        <w:t>пересказ.</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Характеристика героя произведения. Нахож</w:t>
      </w:r>
      <w:r w:rsidRPr="00565429">
        <w:rPr>
          <w:rFonts w:ascii="Times New Roman" w:eastAsia="Times New Roman" w:hAnsi="Times New Roman" w:cs="Times New Roman"/>
          <w:spacing w:val="2"/>
          <w:sz w:val="24"/>
          <w:szCs w:val="24"/>
        </w:rPr>
        <w:t xml:space="preserve">дение в тексте слов и выражений, характеризующих героя </w:t>
      </w:r>
      <w:r w:rsidRPr="00565429">
        <w:rPr>
          <w:rFonts w:ascii="Times New Roman" w:eastAsia="Times New Roman" w:hAnsi="Times New Roman" w:cs="Times New Roman"/>
          <w:sz w:val="24"/>
          <w:szCs w:val="24"/>
        </w:rPr>
        <w:t xml:space="preserve">и событие. Анализ (с помощью учителя), мотивы поступка </w:t>
      </w:r>
      <w:r w:rsidRPr="00565429">
        <w:rPr>
          <w:rFonts w:ascii="Times New Roman" w:eastAsia="Times New Roman" w:hAnsi="Times New Roman" w:cs="Times New Roman"/>
          <w:spacing w:val="2"/>
          <w:sz w:val="24"/>
          <w:szCs w:val="24"/>
        </w:rPr>
        <w:t xml:space="preserve">персонажа. Сопоставление поступков героев по аналогии </w:t>
      </w:r>
      <w:r w:rsidRPr="00565429">
        <w:rPr>
          <w:rFonts w:ascii="Times New Roman" w:eastAsia="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lastRenderedPageBreak/>
        <w:t>Освоение разных видов пересказа художественного текста: подробный, выборочный и краткий (передача основных мыслей).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Подробный пересказ текста: определение главной мыс</w:t>
      </w:r>
      <w:r w:rsidRPr="00565429">
        <w:rPr>
          <w:rFonts w:ascii="Times New Roman" w:eastAsia="Times New Roman" w:hAnsi="Times New Roman" w:cs="Times New Roman"/>
          <w:sz w:val="24"/>
          <w:szCs w:val="24"/>
        </w:rPr>
        <w:t>ли фрагмента, выделение опорных или ключевых слов, оза</w:t>
      </w:r>
      <w:r w:rsidRPr="00565429">
        <w:rPr>
          <w:rFonts w:ascii="Times New Roman" w:eastAsia="Times New Roman" w:hAnsi="Times New Roman" w:cs="Times New Roman"/>
          <w:spacing w:val="2"/>
          <w:sz w:val="24"/>
          <w:szCs w:val="24"/>
        </w:rPr>
        <w:t xml:space="preserve">главливание, подробный пересказ эпизода; деление текста </w:t>
      </w:r>
      <w:r w:rsidRPr="00565429">
        <w:rPr>
          <w:rFonts w:ascii="Times New Roman" w:eastAsia="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Самостоятельный выборочный пересказ по заданному </w:t>
      </w:r>
      <w:r w:rsidRPr="00565429">
        <w:rPr>
          <w:rFonts w:ascii="Times New Roman" w:eastAsia="Times New Roman" w:hAnsi="Times New Roman" w:cs="Times New Roman"/>
          <w:sz w:val="24"/>
          <w:szCs w:val="24"/>
        </w:rPr>
        <w:t xml:space="preserve">фрагменту: характеристика героя произведения (отбор слов, </w:t>
      </w:r>
      <w:r w:rsidRPr="00565429">
        <w:rPr>
          <w:rFonts w:ascii="Times New Roman" w:eastAsia="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565429">
        <w:rPr>
          <w:rFonts w:ascii="Times New Roman" w:eastAsia="Times New Roman" w:hAnsi="Times New Roman" w:cs="Times New Roman"/>
          <w:sz w:val="24"/>
          <w:szCs w:val="24"/>
        </w:rPr>
        <w:t xml:space="preserve">тексте, позволяющих составить данное описание на основе </w:t>
      </w:r>
      <w:r w:rsidRPr="00565429">
        <w:rPr>
          <w:rFonts w:ascii="Times New Roman" w:eastAsia="Times New Roman" w:hAnsi="Times New Roman" w:cs="Times New Roman"/>
          <w:spacing w:val="2"/>
          <w:sz w:val="24"/>
          <w:szCs w:val="24"/>
        </w:rPr>
        <w:t xml:space="preserve">текста).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Работа с учебными, научно­популярными и другими текстами. </w:t>
      </w:r>
      <w:r w:rsidRPr="00565429">
        <w:rPr>
          <w:rFonts w:ascii="Times New Roman" w:eastAsia="Times New Roman" w:hAnsi="Times New Roman" w:cs="Times New Roman"/>
          <w:spacing w:val="2"/>
          <w:sz w:val="24"/>
          <w:szCs w:val="24"/>
        </w:rPr>
        <w:t xml:space="preserve">Понимание заглавия произведения; адекватное </w:t>
      </w:r>
      <w:r w:rsidRPr="00565429">
        <w:rPr>
          <w:rFonts w:ascii="Times New Roman" w:eastAsia="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65429">
        <w:rPr>
          <w:rFonts w:ascii="Times New Roman" w:eastAsia="Times New Roman" w:hAnsi="Times New Roman" w:cs="Times New Roman"/>
          <w:spacing w:val="2"/>
          <w:sz w:val="24"/>
          <w:szCs w:val="24"/>
        </w:rPr>
        <w:t xml:space="preserve">Воспроизведение текста с опорой </w:t>
      </w:r>
      <w:r w:rsidRPr="00565429">
        <w:rPr>
          <w:rFonts w:ascii="Times New Roman" w:eastAsia="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Говорение (культура речевого общения)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65429">
        <w:rPr>
          <w:rFonts w:ascii="Times New Roman" w:eastAsia="Times New Roman" w:hAnsi="Times New Roman" w:cs="Times New Roman"/>
          <w:spacing w:val="2"/>
          <w:sz w:val="24"/>
          <w:szCs w:val="24"/>
        </w:rPr>
        <w:t xml:space="preserve">перебивая, собеседника и в вежливой форме высказывать </w:t>
      </w:r>
      <w:r w:rsidRPr="00565429">
        <w:rPr>
          <w:rFonts w:ascii="Times New Roman" w:eastAsia="Times New Roman" w:hAnsi="Times New Roman" w:cs="Times New Roman"/>
          <w:sz w:val="24"/>
          <w:szCs w:val="24"/>
        </w:rPr>
        <w:t>свою точку зрения по обсуждаемому произведению (учебному, научно­познавательному, художественному тексту)</w:t>
      </w:r>
      <w:r w:rsidRPr="00565429">
        <w:rPr>
          <w:rFonts w:ascii="Times New Roman" w:eastAsia="Times New Roman" w:hAnsi="Times New Roman" w:cs="Times New Roman"/>
          <w:spacing w:val="2"/>
          <w:sz w:val="24"/>
          <w:szCs w:val="24"/>
        </w:rPr>
        <w:t xml:space="preserve">. Использование норм речевого этикета в условиях внеучебного общения.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Работа со словом (распознание прямого и переносного </w:t>
      </w:r>
      <w:r w:rsidRPr="00565429">
        <w:rPr>
          <w:rFonts w:ascii="Times New Roman" w:eastAsia="Times New Roman" w:hAnsi="Times New Roman" w:cs="Times New Roman"/>
          <w:spacing w:val="-2"/>
          <w:sz w:val="24"/>
          <w:szCs w:val="24"/>
        </w:rPr>
        <w:t>значения слов, их многозначности), попол</w:t>
      </w:r>
      <w:r w:rsidRPr="00565429">
        <w:rPr>
          <w:rFonts w:ascii="Times New Roman" w:eastAsia="Times New Roman" w:hAnsi="Times New Roman" w:cs="Times New Roman"/>
          <w:sz w:val="24"/>
          <w:szCs w:val="24"/>
        </w:rPr>
        <w:t>нение активного словарного запаса.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Монолог как форма речевого высказывания. Монологиче</w:t>
      </w:r>
      <w:r w:rsidRPr="00565429">
        <w:rPr>
          <w:rFonts w:ascii="Times New Roman" w:eastAsia="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65429">
        <w:rPr>
          <w:rFonts w:ascii="Times New Roman" w:eastAsia="Times New Roman" w:hAnsi="Times New Roman" w:cs="Times New Roman"/>
          <w:sz w:val="24"/>
          <w:szCs w:val="24"/>
        </w:rPr>
        <w:t>сказывании. Передача содержания прочитанного или прослу</w:t>
      </w:r>
      <w:r w:rsidRPr="00565429">
        <w:rPr>
          <w:rFonts w:ascii="Times New Roman" w:eastAsia="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565429">
        <w:rPr>
          <w:rFonts w:ascii="Times New Roman" w:eastAsia="Times New Roman" w:hAnsi="Times New Roman" w:cs="Times New Roman"/>
          <w:sz w:val="24"/>
          <w:szCs w:val="24"/>
        </w:rPr>
        <w:t>повседневной жизни, от художественного произведения, про</w:t>
      </w:r>
      <w:r w:rsidRPr="00565429">
        <w:rPr>
          <w:rFonts w:ascii="Times New Roman" w:eastAsia="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Письмо (культура письменной речи)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565429">
        <w:rPr>
          <w:rFonts w:ascii="Times New Roman" w:eastAsia="Times New Roman" w:hAnsi="Times New Roman" w:cs="Times New Roman"/>
          <w:spacing w:val="2"/>
          <w:sz w:val="24"/>
          <w:szCs w:val="24"/>
        </w:rPr>
        <w:t>использование выразительных средств языка (сравнение) в мини­сочинениях</w:t>
      </w:r>
      <w:r w:rsidRPr="00565429">
        <w:rPr>
          <w:rFonts w:ascii="Times New Roman" w:eastAsia="Times New Roman" w:hAnsi="Times New Roman" w:cs="Times New Roman"/>
          <w:sz w:val="24"/>
          <w:szCs w:val="24"/>
        </w:rPr>
        <w:t>, рассказ на заданную тему.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Круг детского чтения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565429">
        <w:rPr>
          <w:rFonts w:ascii="Times New Roman" w:eastAsia="Times New Roman" w:hAnsi="Times New Roman" w:cs="Times New Roman"/>
          <w:spacing w:val="2"/>
          <w:sz w:val="24"/>
          <w:szCs w:val="24"/>
        </w:rPr>
        <w:t xml:space="preserve">но­энциклопедическая литература; детские периодические </w:t>
      </w:r>
      <w:r w:rsidRPr="00565429">
        <w:rPr>
          <w:rFonts w:ascii="Times New Roman" w:eastAsia="Times New Roman" w:hAnsi="Times New Roman" w:cs="Times New Roman"/>
          <w:sz w:val="24"/>
          <w:szCs w:val="24"/>
        </w:rPr>
        <w:t>издания (по выбору).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pacing w:val="2"/>
          <w:sz w:val="24"/>
          <w:szCs w:val="24"/>
        </w:rPr>
        <w:t xml:space="preserve">Литературоведческая пропедевтика (практическое </w:t>
      </w:r>
      <w:r w:rsidRPr="00565429">
        <w:rPr>
          <w:rFonts w:ascii="Times New Roman" w:eastAsia="Times New Roman" w:hAnsi="Times New Roman" w:cs="Times New Roman"/>
          <w:b/>
          <w:bCs/>
          <w:i/>
          <w:iCs/>
          <w:sz w:val="24"/>
          <w:szCs w:val="24"/>
        </w:rPr>
        <w:t>освоение)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Нахождение в тексте, определение значения в художе</w:t>
      </w:r>
      <w:r w:rsidRPr="00565429">
        <w:rPr>
          <w:rFonts w:ascii="Times New Roman" w:eastAsia="Times New Roman" w:hAnsi="Times New Roman" w:cs="Times New Roman"/>
          <w:sz w:val="24"/>
          <w:szCs w:val="24"/>
        </w:rPr>
        <w:t>ственной речи (с помощью учителя) средств выразительности: синонимов, антонимов, сравнений.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Ориентировка в литературных понятиях: художественное </w:t>
      </w:r>
      <w:r w:rsidRPr="00565429">
        <w:rPr>
          <w:rFonts w:ascii="Times New Roman" w:eastAsia="Times New Roman" w:hAnsi="Times New Roman" w:cs="Times New Roman"/>
          <w:sz w:val="24"/>
          <w:szCs w:val="24"/>
        </w:rPr>
        <w:t xml:space="preserve">произведение, автор (рассказчик), сюжет, тема; герой произведения: его портрет, речь, поступки, мысли; отношение </w:t>
      </w:r>
      <w:r w:rsidRPr="00565429">
        <w:rPr>
          <w:rFonts w:ascii="Times New Roman" w:eastAsia="Times New Roman" w:hAnsi="Times New Roman" w:cs="Times New Roman"/>
          <w:sz w:val="24"/>
          <w:szCs w:val="24"/>
        </w:rPr>
        <w:lastRenderedPageBreak/>
        <w:t>автора к герою.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Фольклор и авторские художественные произведения (различение).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Жанровое разнообразие произведений. Малые фольклор</w:t>
      </w:r>
      <w:r w:rsidRPr="00565429">
        <w:rPr>
          <w:rFonts w:ascii="Times New Roman" w:eastAsia="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Сказки (о животных, бытовые, волшебные). </w:t>
      </w:r>
      <w:r w:rsidRPr="00565429">
        <w:rPr>
          <w:rFonts w:ascii="Times New Roman" w:eastAsia="Times New Roman" w:hAnsi="Times New Roman" w:cs="Times New Roman"/>
          <w:spacing w:val="2"/>
          <w:sz w:val="24"/>
          <w:szCs w:val="24"/>
        </w:rPr>
        <w:t xml:space="preserve">Художественные особенности сказок: лексика, построение </w:t>
      </w:r>
      <w:r w:rsidRPr="00565429">
        <w:rPr>
          <w:rFonts w:ascii="Times New Roman" w:eastAsia="Times New Roman" w:hAnsi="Times New Roman" w:cs="Times New Roman"/>
          <w:sz w:val="24"/>
          <w:szCs w:val="24"/>
        </w:rPr>
        <w:t>(композиция). Литературная (авторская) сказка.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Творческая деятельность обучающихся (на основе литературных произведений)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565429">
        <w:rPr>
          <w:rFonts w:ascii="Times New Roman" w:eastAsia="Times New Roman" w:hAnsi="Times New Roman" w:cs="Times New Roman"/>
          <w:sz w:val="24"/>
          <w:szCs w:val="24"/>
        </w:rPr>
        <w:t xml:space="preserve">     Интерпретация текста литературного произведения в творческой деятельности учащихся: чтение по ролям, инсцениро</w:t>
      </w:r>
      <w:r w:rsidRPr="00565429">
        <w:rPr>
          <w:rFonts w:ascii="Times New Roman" w:eastAsia="Times New Roman" w:hAnsi="Times New Roman" w:cs="Times New Roman"/>
          <w:spacing w:val="2"/>
          <w:sz w:val="24"/>
          <w:szCs w:val="24"/>
        </w:rPr>
        <w:t>вание, драматизация; устное словесное рисование, знаком</w:t>
      </w:r>
      <w:r w:rsidRPr="00565429">
        <w:rPr>
          <w:rFonts w:ascii="Times New Roman" w:eastAsia="Times New Roman" w:hAnsi="Times New Roman" w:cs="Times New Roman"/>
          <w:sz w:val="24"/>
          <w:szCs w:val="24"/>
        </w:rPr>
        <w:t xml:space="preserve">ство с различными способами работы с деформированным </w:t>
      </w:r>
      <w:r w:rsidRPr="00565429">
        <w:rPr>
          <w:rFonts w:ascii="Times New Roman" w:eastAsia="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565429">
        <w:rPr>
          <w:rFonts w:ascii="Times New Roman" w:eastAsia="Times New Roman" w:hAnsi="Times New Roman" w:cs="Times New Roman"/>
          <w:sz w:val="24"/>
          <w:szCs w:val="24"/>
        </w:rPr>
        <w:t xml:space="preserve">этапности в выполнении действий); изложение с элементами сочинения, </w:t>
      </w:r>
      <w:r w:rsidRPr="00565429">
        <w:rPr>
          <w:rFonts w:ascii="Times New Roman" w:eastAsia="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3338A" w:rsidRPr="00565429" w:rsidRDefault="00A3338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u w:val="single"/>
          <w:lang w:eastAsia="ru-RU"/>
        </w:rPr>
      </w:pP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u w:val="single"/>
          <w:lang w:eastAsia="ru-RU"/>
        </w:rPr>
      </w:pPr>
      <w:r w:rsidRPr="00565429">
        <w:rPr>
          <w:rFonts w:ascii="Times New Roman" w:eastAsia="Times New Roman" w:hAnsi="Times New Roman" w:cs="Times New Roman"/>
          <w:b/>
          <w:i/>
          <w:iCs/>
          <w:sz w:val="24"/>
          <w:szCs w:val="24"/>
          <w:u w:val="single"/>
          <w:lang w:eastAsia="ru-RU"/>
        </w:rPr>
        <w:t xml:space="preserve"> Иностранный язык</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Предметное содержание речи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     Знакомство. </w:t>
      </w:r>
      <w:r w:rsidRPr="00565429">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      Я и моя семья. </w:t>
      </w:r>
      <w:r w:rsidRPr="00565429">
        <w:rPr>
          <w:rFonts w:ascii="Times New Roman" w:eastAsia="Times New Roman" w:hAnsi="Times New Roman" w:cs="Times New Roman"/>
          <w:sz w:val="24"/>
          <w:szCs w:val="24"/>
        </w:rPr>
        <w:t>Члены семьи, их имена, возраст, внешность, характер. Мой день (распо</w:t>
      </w:r>
      <w:r w:rsidRPr="00565429">
        <w:rPr>
          <w:rFonts w:ascii="Times New Roman" w:eastAsia="Times New Roman" w:hAnsi="Times New Roman" w:cs="Times New Roman"/>
          <w:spacing w:val="2"/>
          <w:sz w:val="24"/>
          <w:szCs w:val="24"/>
        </w:rPr>
        <w:t>рядок дня)</w:t>
      </w:r>
      <w:r w:rsidRPr="00565429">
        <w:rPr>
          <w:rFonts w:ascii="Times New Roman" w:eastAsia="Times New Roman" w:hAnsi="Times New Roman" w:cs="Times New Roman"/>
          <w:i/>
          <w:iCs/>
          <w:spacing w:val="2"/>
          <w:sz w:val="24"/>
          <w:szCs w:val="24"/>
        </w:rPr>
        <w:t xml:space="preserve">. </w:t>
      </w:r>
      <w:r w:rsidRPr="00565429">
        <w:rPr>
          <w:rFonts w:ascii="Times New Roman" w:eastAsia="Times New Roman" w:hAnsi="Times New Roman" w:cs="Times New Roman"/>
          <w:spacing w:val="2"/>
          <w:sz w:val="24"/>
          <w:szCs w:val="24"/>
        </w:rPr>
        <w:t xml:space="preserve">Любимая еда. </w:t>
      </w:r>
      <w:r w:rsidRPr="00565429">
        <w:rPr>
          <w:rFonts w:ascii="Times New Roman" w:eastAsia="Times New Roman" w:hAnsi="Times New Roman" w:cs="Times New Roman"/>
          <w:sz w:val="24"/>
          <w:szCs w:val="24"/>
        </w:rPr>
        <w:t xml:space="preserve">Семейные праздники: день рождения, Новый год/Рождество.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     Мир моих увлечений. </w:t>
      </w:r>
      <w:r w:rsidRPr="00565429">
        <w:rPr>
          <w:rFonts w:ascii="Times New Roman" w:eastAsia="Times New Roman" w:hAnsi="Times New Roman" w:cs="Times New Roman"/>
          <w:spacing w:val="2"/>
          <w:sz w:val="24"/>
          <w:szCs w:val="24"/>
        </w:rPr>
        <w:t xml:space="preserve">Мои любимые занятия. </w:t>
      </w:r>
      <w:r w:rsidRPr="00565429">
        <w:rPr>
          <w:rFonts w:ascii="Times New Roman" w:eastAsia="Times New Roman" w:hAnsi="Times New Roman" w:cs="Times New Roman"/>
          <w:iCs/>
          <w:sz w:val="24"/>
          <w:szCs w:val="24"/>
        </w:rPr>
        <w:t>Мои любимые сказки</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Выходной день</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каникулы.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     Я и мои друзья. </w:t>
      </w:r>
      <w:r w:rsidRPr="00565429">
        <w:rPr>
          <w:rFonts w:ascii="Times New Roman" w:eastAsia="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     Моя школа. </w:t>
      </w:r>
      <w:r w:rsidRPr="00565429">
        <w:rPr>
          <w:rFonts w:ascii="Times New Roman" w:eastAsia="Times New Roman" w:hAnsi="Times New Roman" w:cs="Times New Roman"/>
          <w:spacing w:val="2"/>
          <w:sz w:val="24"/>
          <w:szCs w:val="24"/>
        </w:rPr>
        <w:t xml:space="preserve">Классная комната, учебные предметы, </w:t>
      </w:r>
      <w:r w:rsidRPr="00565429">
        <w:rPr>
          <w:rFonts w:ascii="Times New Roman" w:eastAsia="Times New Roman" w:hAnsi="Times New Roman" w:cs="Times New Roman"/>
          <w:sz w:val="24"/>
          <w:szCs w:val="24"/>
        </w:rPr>
        <w:t xml:space="preserve">школьные принадлежности.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     Мир вокруг меня. </w:t>
      </w:r>
      <w:r w:rsidRPr="00565429">
        <w:rPr>
          <w:rFonts w:ascii="Times New Roman" w:eastAsia="Times New Roman" w:hAnsi="Times New Roman" w:cs="Times New Roman"/>
          <w:sz w:val="24"/>
          <w:szCs w:val="24"/>
        </w:rPr>
        <w:t xml:space="preserve">Мой дом/квартира/комната: названия комнат. Природа. </w:t>
      </w:r>
      <w:r w:rsidRPr="00565429">
        <w:rPr>
          <w:rFonts w:ascii="Times New Roman" w:eastAsia="Times New Roman" w:hAnsi="Times New Roman" w:cs="Times New Roman"/>
          <w:iCs/>
          <w:sz w:val="24"/>
          <w:szCs w:val="24"/>
        </w:rPr>
        <w:t>Дикие и домашние животные</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Любимое время года. Погода.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     Страна/страны изучаемого языка и родная страна. </w:t>
      </w:r>
      <w:r w:rsidRPr="00565429">
        <w:rPr>
          <w:rFonts w:ascii="Times New Roman" w:eastAsia="Times New Roman" w:hAnsi="Times New Roman" w:cs="Times New Roman"/>
          <w:sz w:val="24"/>
          <w:szCs w:val="24"/>
        </w:rPr>
        <w:t xml:space="preserve">Общие сведения: название, столица. </w:t>
      </w:r>
      <w:r w:rsidRPr="00565429">
        <w:rPr>
          <w:rFonts w:ascii="Times New Roman" w:eastAsia="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 xml:space="preserve">     Коммуникативные умения по видам речевой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     В русле говорения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1.</w:t>
      </w:r>
      <w:r w:rsidRPr="00565429">
        <w:rPr>
          <w:rFonts w:ascii="Times New Roman" w:eastAsia="Times New Roman" w:hAnsi="Times New Roman" w:cs="Times New Roman"/>
          <w:i/>
          <w:iCs/>
          <w:sz w:val="24"/>
          <w:szCs w:val="24"/>
        </w:rPr>
        <w:t> </w:t>
      </w:r>
      <w:r w:rsidRPr="00565429">
        <w:rPr>
          <w:rFonts w:ascii="Times New Roman" w:eastAsia="Times New Roman" w:hAnsi="Times New Roman" w:cs="Times New Roman"/>
          <w:i/>
          <w:iCs/>
          <w:sz w:val="24"/>
          <w:szCs w:val="24"/>
        </w:rPr>
        <w:t>Диалогическая форма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Уметь вести: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этикетные диалоги в типичных ситуациях бытового и учебно­трудового общения</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sz w:val="24"/>
          <w:szCs w:val="24"/>
        </w:rPr>
        <w:t>диалог — побуждение к действию.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2.</w:t>
      </w:r>
      <w:r w:rsidRPr="00565429">
        <w:rPr>
          <w:rFonts w:ascii="Times New Roman" w:eastAsia="Times New Roman" w:hAnsi="Times New Roman" w:cs="Times New Roman"/>
          <w:i/>
          <w:iCs/>
          <w:sz w:val="24"/>
          <w:szCs w:val="24"/>
        </w:rPr>
        <w:t> </w:t>
      </w:r>
      <w:r w:rsidRPr="00565429">
        <w:rPr>
          <w:rFonts w:ascii="Times New Roman" w:eastAsia="Times New Roman" w:hAnsi="Times New Roman" w:cs="Times New Roman"/>
          <w:i/>
          <w:iCs/>
          <w:sz w:val="24"/>
          <w:szCs w:val="24"/>
        </w:rPr>
        <w:t>Монологическая форма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565429">
        <w:rPr>
          <w:rFonts w:ascii="Times New Roman" w:eastAsia="Times New Roman" w:hAnsi="Times New Roman" w:cs="Times New Roman"/>
          <w:iCs/>
          <w:spacing w:val="2"/>
          <w:sz w:val="24"/>
          <w:szCs w:val="24"/>
        </w:rPr>
        <w:t>характеристика (персона</w:t>
      </w:r>
      <w:r w:rsidRPr="00565429">
        <w:rPr>
          <w:rFonts w:ascii="Times New Roman" w:eastAsia="Times New Roman" w:hAnsi="Times New Roman" w:cs="Times New Roman"/>
          <w:iCs/>
          <w:sz w:val="24"/>
          <w:szCs w:val="24"/>
        </w:rPr>
        <w:t>жей) с опорой на картинку (небольшой объем).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В русле аудирования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Воспринимать на слух и понимать: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lastRenderedPageBreak/>
        <w:t>В русле чтения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Читать (использовать метод глобального чтения):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вслух читать слова изучаемой лексики</w:t>
      </w:r>
      <w:r w:rsidRPr="00565429">
        <w:rPr>
          <w:rFonts w:ascii="Times New Roman" w:eastAsia="Times New Roman" w:hAnsi="Times New Roman" w:cs="Times New Roman"/>
          <w:sz w:val="24"/>
          <w:szCs w:val="24"/>
        </w:rPr>
        <w:t xml:space="preserve"> и понимать </w:t>
      </w:r>
      <w:r w:rsidRPr="00565429">
        <w:rPr>
          <w:rFonts w:ascii="Times New Roman" w:eastAsia="Times New Roman" w:hAnsi="Times New Roman" w:cs="Times New Roman"/>
          <w:spacing w:val="2"/>
          <w:sz w:val="24"/>
          <w:szCs w:val="24"/>
        </w:rPr>
        <w:t xml:space="preserve">небольшие диалоги, построенные на изученном </w:t>
      </w:r>
      <w:r w:rsidRPr="00565429">
        <w:rPr>
          <w:rFonts w:ascii="Times New Roman" w:eastAsia="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В русле письма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Знать и уметь писать буквы английского алфавита.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Владеть: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умением выписывать из текста слова, словосочетания и предложения.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Языковые средства и навыки пользования ими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i/>
          <w:iCs/>
          <w:sz w:val="24"/>
          <w:szCs w:val="24"/>
        </w:rPr>
        <w:t>Английский язык</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Графика, каллиграфия, орфография. </w:t>
      </w:r>
      <w:r w:rsidRPr="00565429">
        <w:rPr>
          <w:rFonts w:ascii="Times New Roman" w:eastAsia="Times New Roman" w:hAnsi="Times New Roman" w:cs="Times New Roman"/>
          <w:bCs/>
          <w:sz w:val="24"/>
          <w:szCs w:val="24"/>
        </w:rPr>
        <w:t>Б</w:t>
      </w:r>
      <w:r w:rsidRPr="00565429">
        <w:rPr>
          <w:rFonts w:ascii="Times New Roman" w:eastAsia="Times New Roman" w:hAnsi="Times New Roman" w:cs="Times New Roman"/>
          <w:sz w:val="24"/>
          <w:szCs w:val="24"/>
        </w:rPr>
        <w:t xml:space="preserve">уквы английского алфавита. Основные буквосочетания. Звуко­буквенные </w:t>
      </w:r>
      <w:r w:rsidRPr="00565429">
        <w:rPr>
          <w:rFonts w:ascii="Times New Roman" w:eastAsia="Times New Roman" w:hAnsi="Times New Roman" w:cs="Times New Roman"/>
          <w:spacing w:val="2"/>
          <w:sz w:val="24"/>
          <w:szCs w:val="24"/>
        </w:rPr>
        <w:t xml:space="preserve">соответствия. Апостроф.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Фонетическая сторона речи. </w:t>
      </w:r>
      <w:r w:rsidRPr="00565429">
        <w:rPr>
          <w:rFonts w:ascii="Times New Roman" w:eastAsia="Times New Roman" w:hAnsi="Times New Roman" w:cs="Times New Roman"/>
          <w:bCs/>
          <w:sz w:val="24"/>
          <w:szCs w:val="24"/>
        </w:rPr>
        <w:t>П</w:t>
      </w:r>
      <w:r w:rsidRPr="00565429">
        <w:rPr>
          <w:rFonts w:ascii="Times New Roman" w:eastAsia="Times New Roman" w:hAnsi="Times New Roman" w:cs="Times New Roman"/>
          <w:sz w:val="24"/>
          <w:szCs w:val="24"/>
        </w:rPr>
        <w:t>роизношение и различение на слух звуков и звукосочетаний англий</w:t>
      </w:r>
      <w:r w:rsidRPr="00565429">
        <w:rPr>
          <w:rFonts w:ascii="Times New Roman" w:eastAsia="Times New Roman" w:hAnsi="Times New Roman" w:cs="Times New Roman"/>
          <w:spacing w:val="2"/>
          <w:sz w:val="24"/>
          <w:szCs w:val="24"/>
        </w:rPr>
        <w:t xml:space="preserve">ского языка. Соблюдение норм произношения: долгота и </w:t>
      </w:r>
      <w:r w:rsidRPr="00565429">
        <w:rPr>
          <w:rFonts w:ascii="Times New Roman" w:eastAsia="Times New Roman" w:hAnsi="Times New Roman" w:cs="Times New Roman"/>
          <w:sz w:val="24"/>
          <w:szCs w:val="24"/>
        </w:rPr>
        <w:t xml:space="preserve">краткость гласных, отсутствие оглушения звонких согласных </w:t>
      </w:r>
      <w:r w:rsidRPr="00565429">
        <w:rPr>
          <w:rFonts w:ascii="Times New Roman" w:eastAsia="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565429">
        <w:rPr>
          <w:rFonts w:ascii="Times New Roman" w:eastAsia="Times New Roman" w:hAnsi="Times New Roman" w:cs="Times New Roman"/>
          <w:iCs/>
          <w:spacing w:val="2"/>
          <w:sz w:val="24"/>
          <w:szCs w:val="24"/>
        </w:rPr>
        <w:t>Связующее «r» (there is/there are).</w:t>
      </w:r>
      <w:r w:rsidRPr="00565429">
        <w:rPr>
          <w:rFonts w:ascii="Times New Roman" w:eastAsia="Times New Roman" w:hAnsi="Times New Roman" w:cs="Times New Roman"/>
          <w:i/>
          <w:iCs/>
          <w:spacing w:val="2"/>
          <w:sz w:val="24"/>
          <w:szCs w:val="24"/>
        </w:rPr>
        <w:t xml:space="preserve"> </w:t>
      </w:r>
      <w:r w:rsidRPr="00565429">
        <w:rPr>
          <w:rFonts w:ascii="Times New Roman" w:eastAsia="Times New Roman" w:hAnsi="Times New Roman" w:cs="Times New Roman"/>
          <w:spacing w:val="2"/>
          <w:sz w:val="24"/>
          <w:szCs w:val="24"/>
        </w:rPr>
        <w:t>Ударение в слове, фразе.</w:t>
      </w:r>
      <w:r w:rsidRPr="00565429">
        <w:rPr>
          <w:rFonts w:ascii="Times New Roman" w:eastAsia="Times New Roman" w:hAnsi="Times New Roman" w:cs="Times New Roman"/>
          <w:i/>
          <w:iCs/>
          <w:spacing w:val="2"/>
          <w:sz w:val="24"/>
          <w:szCs w:val="24"/>
        </w:rPr>
        <w:t xml:space="preserve"> </w:t>
      </w:r>
      <w:r w:rsidRPr="00565429">
        <w:rPr>
          <w:rFonts w:ascii="Times New Roman" w:eastAsia="Times New Roman" w:hAnsi="Times New Roman" w:cs="Times New Roman"/>
          <w:iCs/>
          <w:spacing w:val="2"/>
          <w:sz w:val="24"/>
          <w:szCs w:val="24"/>
        </w:rPr>
        <w:t>Отсутствие ударения на служебных словах (артиклях, союзах, предлогах).</w:t>
      </w:r>
      <w:r w:rsidRPr="00565429">
        <w:rPr>
          <w:rFonts w:ascii="Times New Roman" w:eastAsia="Times New Roman" w:hAnsi="Times New Roman" w:cs="Times New Roman"/>
          <w:i/>
          <w:iCs/>
          <w:spacing w:val="2"/>
          <w:sz w:val="24"/>
          <w:szCs w:val="24"/>
        </w:rPr>
        <w:t xml:space="preserve"> </w:t>
      </w:r>
      <w:r w:rsidRPr="00565429">
        <w:rPr>
          <w:rFonts w:ascii="Times New Roman" w:eastAsia="Times New Roman" w:hAnsi="Times New Roman" w:cs="Times New Roman"/>
          <w:iCs/>
          <w:spacing w:val="2"/>
          <w:sz w:val="24"/>
          <w:szCs w:val="24"/>
        </w:rPr>
        <w:t>Членение предложений на смысловые группы.</w:t>
      </w:r>
      <w:r w:rsidRPr="00565429">
        <w:rPr>
          <w:rFonts w:ascii="Times New Roman" w:eastAsia="Times New Roman" w:hAnsi="Times New Roman" w:cs="Times New Roman"/>
          <w:spacing w:val="2"/>
          <w:sz w:val="24"/>
          <w:szCs w:val="24"/>
        </w:rPr>
        <w:t xml:space="preserve"> Ритмико­интонационные особенности повествовательного, побудительного </w:t>
      </w:r>
      <w:r w:rsidRPr="00565429">
        <w:rPr>
          <w:rFonts w:ascii="Times New Roman" w:eastAsia="Times New Roman" w:hAnsi="Times New Roman" w:cs="Times New Roman"/>
          <w:sz w:val="24"/>
          <w:szCs w:val="24"/>
        </w:rPr>
        <w:t>и вопросительного (общий и специальный вопрос) предложе</w:t>
      </w:r>
      <w:r w:rsidRPr="00565429">
        <w:rPr>
          <w:rFonts w:ascii="Times New Roman" w:eastAsia="Times New Roman" w:hAnsi="Times New Roman" w:cs="Times New Roman"/>
          <w:spacing w:val="2"/>
          <w:sz w:val="24"/>
          <w:szCs w:val="24"/>
        </w:rPr>
        <w:t xml:space="preserve">ний. </w:t>
      </w:r>
      <w:r w:rsidRPr="00565429">
        <w:rPr>
          <w:rFonts w:ascii="Times New Roman" w:eastAsia="Times New Roman" w:hAnsi="Times New Roman" w:cs="Times New Roman"/>
          <w:iCs/>
          <w:spacing w:val="2"/>
          <w:sz w:val="24"/>
          <w:szCs w:val="24"/>
        </w:rPr>
        <w:t xml:space="preserve">Интонация перечисления.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Лексическая сторона речи. </w:t>
      </w:r>
      <w:r w:rsidRPr="00565429">
        <w:rPr>
          <w:rFonts w:ascii="Times New Roman" w:eastAsia="Times New Roman" w:hAnsi="Times New Roman" w:cs="Times New Roman"/>
          <w:spacing w:val="-2"/>
          <w:sz w:val="24"/>
          <w:szCs w:val="24"/>
        </w:rPr>
        <w:t>Лексические единицы, обслу</w:t>
      </w:r>
      <w:r w:rsidRPr="00565429">
        <w:rPr>
          <w:rFonts w:ascii="Times New Roman" w:eastAsia="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565429">
        <w:rPr>
          <w:rFonts w:ascii="Times New Roman" w:eastAsia="Times New Roman" w:hAnsi="Times New Roman" w:cs="Times New Roman"/>
          <w:spacing w:val="2"/>
          <w:sz w:val="24"/>
          <w:szCs w:val="24"/>
        </w:rPr>
        <w:t xml:space="preserve">устойчивые словосочетания, оценочная лексика и речевые </w:t>
      </w:r>
      <w:r w:rsidRPr="00565429">
        <w:rPr>
          <w:rFonts w:ascii="Times New Roman" w:eastAsia="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565429">
        <w:rPr>
          <w:rFonts w:ascii="Times New Roman" w:eastAsia="Times New Roman" w:hAnsi="Times New Roman" w:cs="Times New Roman"/>
          <w:spacing w:val="2"/>
          <w:sz w:val="24"/>
          <w:szCs w:val="24"/>
        </w:rPr>
        <w:t xml:space="preserve">doctor, film).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Грамматическая сторона речи. </w:t>
      </w:r>
      <w:r w:rsidRPr="00565429">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w:t>
      </w:r>
      <w:r w:rsidRPr="00565429">
        <w:rPr>
          <w:rFonts w:ascii="Times New Roman" w:eastAsia="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565429">
        <w:rPr>
          <w:rFonts w:ascii="Times New Roman" w:eastAsia="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65429">
        <w:rPr>
          <w:rFonts w:ascii="Times New Roman" w:eastAsia="Times New Roman" w:hAnsi="Times New Roman" w:cs="Times New Roman"/>
          <w:iCs/>
          <w:sz w:val="24"/>
          <w:szCs w:val="24"/>
        </w:rPr>
        <w:t>Безличные предложения в настоящем времени (It is cold. It’s five o</w:t>
      </w:r>
      <w:r w:rsidRPr="00565429">
        <w:rPr>
          <w:rFonts w:ascii="Times New Roman" w:eastAsia="Times New Roman" w:hAnsi="Times New Roman" w:cs="Times New Roman"/>
          <w:sz w:val="24"/>
          <w:szCs w:val="24"/>
        </w:rPr>
        <w:t>’</w:t>
      </w:r>
      <w:r w:rsidRPr="00565429">
        <w:rPr>
          <w:rFonts w:ascii="Times New Roman" w:eastAsia="Times New Roman" w:hAnsi="Times New Roman" w:cs="Times New Roman"/>
          <w:iCs/>
          <w:sz w:val="24"/>
          <w:szCs w:val="24"/>
        </w:rPr>
        <w:t>clock.)</w:t>
      </w:r>
      <w:r w:rsidRPr="00565429">
        <w:rPr>
          <w:rFonts w:ascii="Times New Roman" w:eastAsia="Times New Roman" w:hAnsi="Times New Roman" w:cs="Times New Roman"/>
          <w:i/>
          <w:iCs/>
          <w:sz w:val="24"/>
          <w:szCs w:val="24"/>
        </w:rPr>
        <w:t>.</w:t>
      </w:r>
      <w:r w:rsidRPr="00565429">
        <w:rPr>
          <w:rFonts w:ascii="Times New Roman" w:eastAsia="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565429">
        <w:rPr>
          <w:rFonts w:ascii="Times New Roman" w:eastAsia="Times New Roman" w:hAnsi="Times New Roman" w:cs="Times New Roman"/>
          <w:spacing w:val="2"/>
          <w:sz w:val="24"/>
          <w:szCs w:val="24"/>
        </w:rPr>
        <w:t xml:space="preserve">с однородными членами.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565429">
        <w:rPr>
          <w:rFonts w:ascii="Times New Roman" w:eastAsia="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565429">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565429">
        <w:rPr>
          <w:rFonts w:ascii="Times New Roman" w:eastAsia="Times New Roman" w:hAnsi="Times New Roman" w:cs="Times New Roman"/>
          <w:iCs/>
          <w:sz w:val="24"/>
          <w:szCs w:val="24"/>
        </w:rPr>
        <w:t>неопределённые (some, any — некоторые случаи употребления).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Cs/>
          <w:spacing w:val="2"/>
          <w:sz w:val="24"/>
          <w:szCs w:val="24"/>
        </w:rPr>
        <w:t>Наречия</w:t>
      </w:r>
      <w:r w:rsidRPr="00565429">
        <w:rPr>
          <w:rFonts w:ascii="Times New Roman" w:eastAsia="Times New Roman" w:hAnsi="Times New Roman" w:cs="Times New Roman"/>
          <w:iCs/>
          <w:spacing w:val="2"/>
          <w:sz w:val="24"/>
          <w:szCs w:val="24"/>
          <w:lang w:val="en-US"/>
        </w:rPr>
        <w:t xml:space="preserve"> </w:t>
      </w:r>
      <w:r w:rsidRPr="00565429">
        <w:rPr>
          <w:rFonts w:ascii="Times New Roman" w:eastAsia="Times New Roman" w:hAnsi="Times New Roman" w:cs="Times New Roman"/>
          <w:iCs/>
          <w:spacing w:val="2"/>
          <w:sz w:val="24"/>
          <w:szCs w:val="24"/>
        </w:rPr>
        <w:t>времени</w:t>
      </w:r>
      <w:r w:rsidRPr="00565429">
        <w:rPr>
          <w:rFonts w:ascii="Times New Roman" w:eastAsia="Times New Roman" w:hAnsi="Times New Roman" w:cs="Times New Roman"/>
          <w:iCs/>
          <w:spacing w:val="2"/>
          <w:sz w:val="24"/>
          <w:szCs w:val="24"/>
          <w:lang w:val="en-US"/>
        </w:rPr>
        <w:t xml:space="preserve"> (yesterday, tomorrow, never, usually, </w:t>
      </w:r>
      <w:r w:rsidRPr="00565429">
        <w:rPr>
          <w:rFonts w:ascii="Times New Roman" w:eastAsia="Times New Roman" w:hAnsi="Times New Roman" w:cs="Times New Roman"/>
          <w:iCs/>
          <w:sz w:val="24"/>
          <w:szCs w:val="24"/>
          <w:lang w:val="en-US"/>
        </w:rPr>
        <w:t xml:space="preserve">often, sometimes). </w:t>
      </w:r>
      <w:r w:rsidRPr="00565429">
        <w:rPr>
          <w:rFonts w:ascii="Times New Roman" w:eastAsia="Times New Roman" w:hAnsi="Times New Roman" w:cs="Times New Roman"/>
          <w:iCs/>
          <w:sz w:val="24"/>
          <w:szCs w:val="24"/>
        </w:rPr>
        <w:t>Наречия степени (much, little, very).</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Количественные числительные (до 100), порядковые числительные (до 10).</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val="en-US"/>
        </w:rPr>
      </w:pPr>
      <w:r w:rsidRPr="00565429">
        <w:rPr>
          <w:rFonts w:ascii="Times New Roman" w:eastAsia="Times New Roman" w:hAnsi="Times New Roman" w:cs="Times New Roman"/>
          <w:spacing w:val="2"/>
          <w:sz w:val="24"/>
          <w:szCs w:val="24"/>
        </w:rPr>
        <w:t>Наиболее</w:t>
      </w:r>
      <w:r w:rsidRPr="00565429">
        <w:rPr>
          <w:rFonts w:ascii="Times New Roman" w:eastAsia="Times New Roman" w:hAnsi="Times New Roman" w:cs="Times New Roman"/>
          <w:spacing w:val="2"/>
          <w:sz w:val="24"/>
          <w:szCs w:val="24"/>
          <w:lang w:val="en-US"/>
        </w:rPr>
        <w:t xml:space="preserve"> </w:t>
      </w:r>
      <w:r w:rsidRPr="00565429">
        <w:rPr>
          <w:rFonts w:ascii="Times New Roman" w:eastAsia="Times New Roman" w:hAnsi="Times New Roman" w:cs="Times New Roman"/>
          <w:spacing w:val="2"/>
          <w:sz w:val="24"/>
          <w:szCs w:val="24"/>
        </w:rPr>
        <w:t>употребительные</w:t>
      </w:r>
      <w:r w:rsidRPr="00565429">
        <w:rPr>
          <w:rFonts w:ascii="Times New Roman" w:eastAsia="Times New Roman" w:hAnsi="Times New Roman" w:cs="Times New Roman"/>
          <w:spacing w:val="2"/>
          <w:sz w:val="24"/>
          <w:szCs w:val="24"/>
          <w:lang w:val="en-US"/>
        </w:rPr>
        <w:t xml:space="preserve"> </w:t>
      </w:r>
      <w:r w:rsidRPr="00565429">
        <w:rPr>
          <w:rFonts w:ascii="Times New Roman" w:eastAsia="Times New Roman" w:hAnsi="Times New Roman" w:cs="Times New Roman"/>
          <w:spacing w:val="2"/>
          <w:sz w:val="24"/>
          <w:szCs w:val="24"/>
        </w:rPr>
        <w:t>предлоги</w:t>
      </w:r>
      <w:r w:rsidRPr="00565429">
        <w:rPr>
          <w:rFonts w:ascii="Times New Roman" w:eastAsia="Times New Roman" w:hAnsi="Times New Roman" w:cs="Times New Roman"/>
          <w:spacing w:val="2"/>
          <w:sz w:val="24"/>
          <w:szCs w:val="24"/>
          <w:lang w:val="en-US"/>
        </w:rPr>
        <w:t xml:space="preserve">: in, on, at, into, to, </w:t>
      </w:r>
      <w:r w:rsidRPr="00565429">
        <w:rPr>
          <w:rFonts w:ascii="Times New Roman" w:eastAsia="Times New Roman" w:hAnsi="Times New Roman" w:cs="Times New Roman"/>
          <w:sz w:val="24"/>
          <w:szCs w:val="24"/>
          <w:lang w:val="en-US"/>
        </w:rPr>
        <w:t>from, of, with.</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Социокультурная осведомлённость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565429">
        <w:rPr>
          <w:rFonts w:ascii="Times New Roman" w:eastAsia="Times New Roman" w:hAnsi="Times New Roman" w:cs="Times New Roman"/>
          <w:sz w:val="24"/>
          <w:szCs w:val="24"/>
        </w:rPr>
        <w:t xml:space="preserve">учаемого языка; с некоторыми литературными персонажами </w:t>
      </w:r>
      <w:r w:rsidRPr="00565429">
        <w:rPr>
          <w:rFonts w:ascii="Times New Roman" w:eastAsia="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65429">
        <w:rPr>
          <w:rFonts w:ascii="Times New Roman" w:eastAsia="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3338A"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565429">
        <w:rPr>
          <w:rFonts w:ascii="Times New Roman" w:eastAsia="Times New Roman" w:hAnsi="Times New Roman" w:cs="Times New Roman"/>
          <w:b/>
          <w:i/>
          <w:iCs/>
          <w:sz w:val="24"/>
          <w:szCs w:val="24"/>
          <w:lang w:eastAsia="ru-RU"/>
        </w:rPr>
        <w:t xml:space="preserve">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r w:rsidRPr="00565429">
        <w:rPr>
          <w:rFonts w:ascii="Times New Roman" w:eastAsia="Times New Roman" w:hAnsi="Times New Roman" w:cs="Times New Roman"/>
          <w:b/>
          <w:iCs/>
          <w:sz w:val="24"/>
          <w:szCs w:val="24"/>
          <w:u w:val="single"/>
          <w:lang w:eastAsia="ru-RU"/>
        </w:rPr>
        <w:t>Математика</w:t>
      </w:r>
    </w:p>
    <w:p w:rsidR="00542412" w:rsidRPr="00565429" w:rsidRDefault="00542412"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Овладение началами математики (понятием </w:t>
      </w:r>
      <w:r w:rsidRPr="00565429">
        <w:rPr>
          <w:rFonts w:ascii="Times New Roman" w:eastAsia="Times New Roman" w:hAnsi="Times New Roman" w:cs="Times New Roman"/>
          <w:iCs/>
          <w:sz w:val="24"/>
          <w:szCs w:val="24"/>
          <w:lang w:eastAsia="ru-RU"/>
        </w:rPr>
        <w:lastRenderedPageBreak/>
        <w:t>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Числа и величины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65429">
        <w:rPr>
          <w:rFonts w:ascii="Times New Roman" w:eastAsia="Times New Roman" w:hAnsi="Times New Roman" w:cs="Times New Roman"/>
          <w:spacing w:val="2"/>
          <w:sz w:val="24"/>
          <w:szCs w:val="24"/>
        </w:rPr>
        <w:t xml:space="preserve">ние и упорядочение однородных величин. Доля величины </w:t>
      </w:r>
      <w:r w:rsidRPr="00565429">
        <w:rPr>
          <w:rFonts w:ascii="Times New Roman" w:eastAsia="Times New Roman" w:hAnsi="Times New Roman" w:cs="Times New Roman"/>
          <w:sz w:val="24"/>
          <w:szCs w:val="24"/>
        </w:rPr>
        <w:t>(половина, треть, четверть, десятая, сотая, тысячная).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Арифметические действия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Сложение, вычитание, умножение и деление. Названия </w:t>
      </w:r>
      <w:r w:rsidRPr="00565429">
        <w:rPr>
          <w:rFonts w:ascii="Times New Roman" w:eastAsia="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565429">
        <w:rPr>
          <w:rFonts w:ascii="Times New Roman" w:eastAsia="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65429">
        <w:rPr>
          <w:rFonts w:ascii="Times New Roman" w:eastAsia="Times New Roman" w:hAnsi="Times New Roman" w:cs="Times New Roman"/>
          <w:sz w:val="24"/>
          <w:szCs w:val="24"/>
        </w:rPr>
        <w:t>с остатком.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65429">
        <w:rPr>
          <w:rFonts w:ascii="Times New Roman" w:eastAsia="Times New Roman" w:hAnsi="Times New Roman" w:cs="Times New Roman"/>
          <w:spacing w:val="2"/>
          <w:sz w:val="24"/>
          <w:szCs w:val="24"/>
        </w:rPr>
        <w:t>свойств арифметических действий в вычислениях (переста</w:t>
      </w:r>
      <w:r w:rsidRPr="00565429">
        <w:rPr>
          <w:rFonts w:ascii="Times New Roman" w:eastAsia="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Алгоритмы письменного сложения, вычитания, умножения и деления многозначных чисел.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Способы проверки правильности вычислений (алгоритм, </w:t>
      </w:r>
      <w:r w:rsidRPr="00565429">
        <w:rPr>
          <w:rFonts w:ascii="Times New Roman" w:eastAsia="Times New Roman" w:hAnsi="Times New Roman" w:cs="Times New Roman"/>
          <w:sz w:val="24"/>
          <w:szCs w:val="24"/>
        </w:rPr>
        <w:t>обратное действие, оценка достоверности, прикидки результата, вычисление на калькуляторе).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Работа с текстовыми задачами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Решение текстовых задач арифметическим способом. Зада</w:t>
      </w:r>
      <w:r w:rsidRPr="00565429">
        <w:rPr>
          <w:rFonts w:ascii="Times New Roman" w:eastAsia="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565429">
        <w:rPr>
          <w:rFonts w:ascii="Times New Roman" w:eastAsia="Times New Roman" w:hAnsi="Times New Roman" w:cs="Times New Roman"/>
          <w:spacing w:val="2"/>
          <w:sz w:val="24"/>
          <w:szCs w:val="24"/>
        </w:rPr>
        <w:t>ющими процессы движения, работы, купли</w:t>
      </w:r>
      <w:r w:rsidRPr="00565429">
        <w:rPr>
          <w:rFonts w:ascii="Times New Roman" w:eastAsia="Times New Roman" w:hAnsi="Times New Roman" w:cs="Times New Roman"/>
          <w:spacing w:val="2"/>
          <w:sz w:val="24"/>
          <w:szCs w:val="24"/>
        </w:rPr>
        <w:noBreakHyphen/>
        <w:t>продажи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 xml:space="preserve">др. </w:t>
      </w:r>
      <w:r w:rsidRPr="00565429">
        <w:rPr>
          <w:rFonts w:ascii="Times New Roman" w:eastAsia="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др. </w:t>
      </w:r>
      <w:r w:rsidRPr="00565429">
        <w:rPr>
          <w:rFonts w:ascii="Times New Roman" w:eastAsia="Times New Roman" w:hAnsi="Times New Roman" w:cs="Times New Roman"/>
          <w:spacing w:val="2"/>
          <w:sz w:val="24"/>
          <w:szCs w:val="24"/>
        </w:rPr>
        <w:t xml:space="preserve">Планирование хода решения задачи. Представление текста </w:t>
      </w:r>
      <w:r w:rsidRPr="00565429">
        <w:rPr>
          <w:rFonts w:ascii="Times New Roman" w:eastAsia="Times New Roman" w:hAnsi="Times New Roman" w:cs="Times New Roman"/>
          <w:sz w:val="24"/>
          <w:szCs w:val="24"/>
        </w:rPr>
        <w:t>задачи (схема, таблица и другие модели).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Задачи на нахождение доли целого и целого по его доле.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pacing w:val="2"/>
          <w:sz w:val="24"/>
          <w:szCs w:val="24"/>
        </w:rPr>
        <w:t>Пространственные отношения. Геометрические фи</w:t>
      </w:r>
      <w:r w:rsidRPr="00565429">
        <w:rPr>
          <w:rFonts w:ascii="Times New Roman" w:eastAsia="Times New Roman" w:hAnsi="Times New Roman" w:cs="Times New Roman"/>
          <w:b/>
          <w:bCs/>
          <w:i/>
          <w:iCs/>
          <w:sz w:val="24"/>
          <w:szCs w:val="24"/>
        </w:rPr>
        <w:t>гуры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65429">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565429">
        <w:rPr>
          <w:rFonts w:ascii="Times New Roman" w:eastAsia="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65429">
        <w:rPr>
          <w:rFonts w:ascii="Times New Roman" w:eastAsia="Times New Roman" w:hAnsi="Times New Roman" w:cs="Times New Roman"/>
          <w:sz w:val="24"/>
          <w:szCs w:val="24"/>
        </w:rPr>
        <w:t>куб, шар, параллелепипед, пирамида, цилиндр, конус.</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Геометрические величины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Геометрические величины и их измерение. Измерение </w:t>
      </w:r>
      <w:r w:rsidRPr="00565429">
        <w:rPr>
          <w:rFonts w:ascii="Times New Roman" w:eastAsia="Times New Roman" w:hAnsi="Times New Roman" w:cs="Times New Roman"/>
          <w:sz w:val="24"/>
          <w:szCs w:val="24"/>
        </w:rPr>
        <w:t>длины отрезка. Единицы длины (мм, см, дм, м, км). Периметр. Вычисление периметра многоугольника.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Площадь геометрической фигуры. Единицы площади (см</w:t>
      </w:r>
      <w:r w:rsidRPr="00565429">
        <w:rPr>
          <w:rFonts w:ascii="Times New Roman" w:eastAsia="Times New Roman" w:hAnsi="Times New Roman" w:cs="Times New Roman"/>
          <w:sz w:val="24"/>
          <w:szCs w:val="24"/>
          <w:vertAlign w:val="superscript"/>
        </w:rPr>
        <w:t>2</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spacing w:val="2"/>
          <w:sz w:val="24"/>
          <w:szCs w:val="24"/>
        </w:rPr>
        <w:t>дм</w:t>
      </w:r>
      <w:r w:rsidRPr="00565429">
        <w:rPr>
          <w:rFonts w:ascii="Times New Roman" w:eastAsia="Times New Roman" w:hAnsi="Times New Roman" w:cs="Times New Roman"/>
          <w:spacing w:val="2"/>
          <w:sz w:val="24"/>
          <w:szCs w:val="24"/>
          <w:vertAlign w:val="superscript"/>
        </w:rPr>
        <w:t>2</w:t>
      </w:r>
      <w:r w:rsidRPr="00565429">
        <w:rPr>
          <w:rFonts w:ascii="Times New Roman" w:eastAsia="Times New Roman" w:hAnsi="Times New Roman" w:cs="Times New Roman"/>
          <w:spacing w:val="2"/>
          <w:sz w:val="24"/>
          <w:szCs w:val="24"/>
        </w:rPr>
        <w:t>, м</w:t>
      </w:r>
      <w:r w:rsidRPr="00565429">
        <w:rPr>
          <w:rFonts w:ascii="Times New Roman" w:eastAsia="Times New Roman" w:hAnsi="Times New Roman" w:cs="Times New Roman"/>
          <w:spacing w:val="2"/>
          <w:sz w:val="24"/>
          <w:szCs w:val="24"/>
          <w:vertAlign w:val="superscript"/>
        </w:rPr>
        <w:t>2</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sz w:val="24"/>
          <w:szCs w:val="24"/>
        </w:rPr>
        <w:t>Вычисление площади прямоугольника.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 xml:space="preserve"> Работа с информацией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Сбор и представление информации, связанной со счётом </w:t>
      </w:r>
      <w:r w:rsidRPr="00565429">
        <w:rPr>
          <w:rFonts w:ascii="Times New Roman" w:eastAsia="Times New Roman" w:hAnsi="Times New Roman" w:cs="Times New Roman"/>
          <w:spacing w:val="2"/>
          <w:sz w:val="24"/>
          <w:szCs w:val="24"/>
        </w:rPr>
        <w:t xml:space="preserve">(пересчётом), измерением величин; фиксирование, анализ </w:t>
      </w:r>
      <w:r w:rsidRPr="00565429">
        <w:rPr>
          <w:rFonts w:ascii="Times New Roman" w:eastAsia="Times New Roman" w:hAnsi="Times New Roman" w:cs="Times New Roman"/>
          <w:sz w:val="24"/>
          <w:szCs w:val="24"/>
        </w:rPr>
        <w:t>полученной информации.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pacing w:val="-2"/>
          <w:sz w:val="24"/>
          <w:szCs w:val="24"/>
        </w:rPr>
        <w:t>Построение простейших выражений с помощью логических связок и слов («и»; «не»; «если</w:t>
      </w:r>
      <w:r w:rsidR="00D73BF6" w:rsidRPr="00565429">
        <w:rPr>
          <w:rFonts w:ascii="Times New Roman" w:eastAsia="Times New Roman" w:hAnsi="Times New Roman" w:cs="Times New Roman"/>
          <w:spacing w:val="-2"/>
          <w:sz w:val="24"/>
          <w:szCs w:val="24"/>
        </w:rPr>
        <w:t>…,</w:t>
      </w:r>
      <w:r w:rsidRPr="00565429">
        <w:rPr>
          <w:rFonts w:ascii="Times New Roman" w:eastAsia="Times New Roman" w:hAnsi="Times New Roman" w:cs="Times New Roman"/>
          <w:spacing w:val="-2"/>
          <w:sz w:val="24"/>
          <w:szCs w:val="24"/>
        </w:rPr>
        <w:t xml:space="preserve"> то…»; «верно/неверно, что…»; «каждый»; «все»; «некоторые»).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Составление конечной последовательности (цепочки) пред</w:t>
      </w:r>
      <w:r w:rsidRPr="00565429">
        <w:rPr>
          <w:rFonts w:ascii="Times New Roman" w:eastAsia="Times New Roman" w:hAnsi="Times New Roman" w:cs="Times New Roman"/>
          <w:spacing w:val="2"/>
          <w:sz w:val="24"/>
          <w:szCs w:val="24"/>
        </w:rPr>
        <w:t>метов, чисел, геометрических фигур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 xml:space="preserve">др. по правилу. </w:t>
      </w:r>
      <w:r w:rsidRPr="00565429">
        <w:rPr>
          <w:rFonts w:ascii="Times New Roman" w:eastAsia="Times New Roman" w:hAnsi="Times New Roman" w:cs="Times New Roman"/>
          <w:sz w:val="24"/>
          <w:szCs w:val="24"/>
        </w:rPr>
        <w:t xml:space="preserve">Составление, запись и выполнение простого алгоритма, плана поиска </w:t>
      </w:r>
      <w:r w:rsidRPr="00565429">
        <w:rPr>
          <w:rFonts w:ascii="Times New Roman" w:eastAsia="Times New Roman" w:hAnsi="Times New Roman" w:cs="Times New Roman"/>
          <w:sz w:val="24"/>
          <w:szCs w:val="24"/>
        </w:rPr>
        <w:lastRenderedPageBreak/>
        <w:t>информации.</w:t>
      </w:r>
    </w:p>
    <w:p w:rsidR="00631BE8"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Чтение и заполнение таблицы. Интерпретация данных </w:t>
      </w:r>
      <w:r w:rsidRPr="00565429">
        <w:rPr>
          <w:rFonts w:ascii="Times New Roman" w:eastAsia="Times New Roman" w:hAnsi="Times New Roman" w:cs="Times New Roman"/>
          <w:sz w:val="24"/>
          <w:szCs w:val="24"/>
        </w:rPr>
        <w:t>таблицы. Чтение столбчатой диаграммы. Создание простейшей информационной мо</w:t>
      </w:r>
      <w:r w:rsidR="00631BE8" w:rsidRPr="00565429">
        <w:rPr>
          <w:rFonts w:ascii="Times New Roman" w:eastAsia="Times New Roman" w:hAnsi="Times New Roman" w:cs="Times New Roman"/>
          <w:sz w:val="24"/>
          <w:szCs w:val="24"/>
        </w:rPr>
        <w:t>дели (схема, таблица, цепочка).</w:t>
      </w:r>
    </w:p>
    <w:p w:rsidR="00D73BF6" w:rsidRPr="00565429" w:rsidRDefault="00D73BF6"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u w:val="single"/>
        </w:rPr>
      </w:pPr>
      <w:r w:rsidRPr="00565429">
        <w:rPr>
          <w:rFonts w:ascii="Times New Roman" w:eastAsia="Times New Roman" w:hAnsi="Times New Roman" w:cs="Times New Roman"/>
          <w:b/>
          <w:iCs/>
          <w:sz w:val="24"/>
          <w:szCs w:val="24"/>
          <w:u w:val="single"/>
          <w:lang w:eastAsia="ru-RU"/>
        </w:rPr>
        <w:t>Окружающий мир (Человек, природа, общество)</w:t>
      </w:r>
    </w:p>
    <w:p w:rsidR="009D6CDA" w:rsidRPr="00565429" w:rsidRDefault="009D6CD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Cs/>
          <w:iCs/>
          <w:sz w:val="24"/>
          <w:szCs w:val="24"/>
        </w:rPr>
      </w:pPr>
      <w:r w:rsidRPr="00565429">
        <w:rPr>
          <w:rFonts w:ascii="Times New Roman" w:eastAsia="Times New Roman" w:hAnsi="Times New Roman" w:cs="Times New Roman"/>
          <w:bCs/>
          <w:i/>
          <w:iCs/>
          <w:sz w:val="24"/>
          <w:szCs w:val="24"/>
        </w:rPr>
        <w:t>Основные задачи реализации содержания:</w:t>
      </w:r>
      <w:r w:rsidRPr="00565429">
        <w:rPr>
          <w:rFonts w:ascii="Times New Roman" w:eastAsia="Times New Roman" w:hAnsi="Times New Roman" w:cs="Times New Roman"/>
          <w:bCs/>
          <w:iCs/>
          <w:sz w:val="24"/>
          <w:szCs w:val="24"/>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9D6CDA" w:rsidRPr="00565429" w:rsidRDefault="009D6CD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Человек и природа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Природа — это то, что нас окружает, но не создано челове</w:t>
      </w:r>
      <w:r w:rsidRPr="00565429">
        <w:rPr>
          <w:rFonts w:ascii="Times New Roman" w:eastAsia="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Вещество — то, из чего состоят все природные объекты </w:t>
      </w:r>
      <w:r w:rsidRPr="00565429">
        <w:rPr>
          <w:rFonts w:ascii="Times New Roman" w:eastAsia="Times New Roman" w:hAnsi="Times New Roman" w:cs="Times New Roman"/>
          <w:spacing w:val="2"/>
          <w:sz w:val="24"/>
          <w:szCs w:val="24"/>
        </w:rPr>
        <w:t xml:space="preserve">и предметы. Разнообразие веществ в окружающем мире. </w:t>
      </w:r>
      <w:r w:rsidRPr="00565429">
        <w:rPr>
          <w:rFonts w:ascii="Times New Roman" w:eastAsia="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Звёзды и планеты. </w:t>
      </w:r>
      <w:r w:rsidRPr="00565429">
        <w:rPr>
          <w:rFonts w:ascii="Times New Roman" w:eastAsia="Times New Roman" w:hAnsi="Times New Roman" w:cs="Times New Roman"/>
          <w:iCs/>
          <w:spacing w:val="2"/>
          <w:sz w:val="24"/>
          <w:szCs w:val="24"/>
        </w:rPr>
        <w:t>Солнце</w:t>
      </w:r>
      <w:r w:rsidRPr="00565429">
        <w:rPr>
          <w:rFonts w:ascii="Times New Roman" w:eastAsia="Times New Roman" w:hAnsi="Times New Roman" w:cs="Times New Roman"/>
          <w:spacing w:val="2"/>
          <w:sz w:val="24"/>
          <w:szCs w:val="24"/>
        </w:rPr>
        <w:t xml:space="preserve"> — </w:t>
      </w:r>
      <w:r w:rsidRPr="00565429">
        <w:rPr>
          <w:rFonts w:ascii="Times New Roman" w:eastAsia="Times New Roman" w:hAnsi="Times New Roman" w:cs="Times New Roman"/>
          <w:iCs/>
          <w:spacing w:val="2"/>
          <w:sz w:val="24"/>
          <w:szCs w:val="24"/>
        </w:rPr>
        <w:t>ближайшая к нам звез</w:t>
      </w:r>
      <w:r w:rsidRPr="00565429">
        <w:rPr>
          <w:rFonts w:ascii="Times New Roman" w:eastAsia="Times New Roman" w:hAnsi="Times New Roman" w:cs="Times New Roman"/>
          <w:iCs/>
          <w:sz w:val="24"/>
          <w:szCs w:val="24"/>
        </w:rPr>
        <w:t xml:space="preserve">да, источник света и тепла для всего живого на Земле. </w:t>
      </w:r>
      <w:r w:rsidRPr="00565429">
        <w:rPr>
          <w:rFonts w:ascii="Times New Roman" w:eastAsia="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565429">
        <w:rPr>
          <w:rFonts w:ascii="Times New Roman" w:eastAsia="Times New Roman" w:hAnsi="Times New Roman" w:cs="Times New Roman"/>
          <w:sz w:val="24"/>
          <w:szCs w:val="24"/>
        </w:rPr>
        <w:t xml:space="preserve">та и план. Материки и океаны, их названия, расположение на глобусе и карте. </w:t>
      </w:r>
      <w:r w:rsidRPr="00565429">
        <w:rPr>
          <w:rFonts w:ascii="Times New Roman" w:eastAsia="Times New Roman" w:hAnsi="Times New Roman" w:cs="Times New Roman"/>
          <w:iCs/>
          <w:sz w:val="24"/>
          <w:szCs w:val="24"/>
        </w:rPr>
        <w:t>Важнейшие природные объекты своей страны, района</w:t>
      </w:r>
      <w:r w:rsidRPr="00565429">
        <w:rPr>
          <w:rFonts w:ascii="Times New Roman" w:eastAsia="Times New Roman" w:hAnsi="Times New Roman" w:cs="Times New Roman"/>
          <w:sz w:val="24"/>
          <w:szCs w:val="24"/>
        </w:rPr>
        <w:t>. Ориентирование на местности. Компас.</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Смена дня и ночи на Земле. Вращение Земли как при</w:t>
      </w:r>
      <w:r w:rsidRPr="00565429">
        <w:rPr>
          <w:rFonts w:ascii="Times New Roman" w:eastAsia="Times New Roman" w:hAnsi="Times New Roman" w:cs="Times New Roman"/>
          <w:spacing w:val="2"/>
          <w:sz w:val="24"/>
          <w:szCs w:val="24"/>
        </w:rPr>
        <w:t xml:space="preserve">чина смены дня и ночи. Времена года, их особенности (на основе наблюдений). </w:t>
      </w:r>
      <w:r w:rsidRPr="00565429">
        <w:rPr>
          <w:rFonts w:ascii="Times New Roman" w:eastAsia="Times New Roman" w:hAnsi="Times New Roman" w:cs="Times New Roman"/>
          <w:iCs/>
          <w:sz w:val="24"/>
          <w:szCs w:val="24"/>
        </w:rPr>
        <w:t>Обращение Земли вокруг Солнца как причина смены времён года</w:t>
      </w:r>
      <w:r w:rsidRPr="00565429">
        <w:rPr>
          <w:rFonts w:ascii="Times New Roman" w:eastAsia="Times New Roman" w:hAnsi="Times New Roman" w:cs="Times New Roman"/>
          <w:sz w:val="24"/>
          <w:szCs w:val="24"/>
        </w:rPr>
        <w:t>. Смена времён года в родном крае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Погода, её составляющие (температура воздуха, облачность, </w:t>
      </w:r>
      <w:r w:rsidRPr="00565429">
        <w:rPr>
          <w:rFonts w:ascii="Times New Roman" w:eastAsia="Times New Roman" w:hAnsi="Times New Roman" w:cs="Times New Roman"/>
          <w:sz w:val="24"/>
          <w:szCs w:val="24"/>
        </w:rPr>
        <w:t xml:space="preserve">осадки, ветер). Наблюдение за погодой своего края.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Водоёмы, их разнообразие (океан, море, река, озеро, </w:t>
      </w:r>
      <w:r w:rsidRPr="00565429">
        <w:rPr>
          <w:rFonts w:ascii="Times New Roman" w:eastAsia="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Вода. Свойства воды. Состояния воды, её распространение </w:t>
      </w:r>
      <w:r w:rsidRPr="00565429">
        <w:rPr>
          <w:rFonts w:ascii="Times New Roman" w:eastAsia="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Почва, её состав, значение для живой природы и для </w:t>
      </w:r>
      <w:r w:rsidRPr="00565429">
        <w:rPr>
          <w:rFonts w:ascii="Times New Roman" w:eastAsia="Times New Roman" w:hAnsi="Times New Roman" w:cs="Times New Roman"/>
          <w:sz w:val="24"/>
          <w:szCs w:val="24"/>
        </w:rPr>
        <w:t>хозяйственной жизни человека. Охрана, бережное использование почв.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65429">
        <w:rPr>
          <w:rFonts w:ascii="Times New Roman" w:eastAsia="Times New Roman" w:hAnsi="Times New Roman" w:cs="Times New Roman"/>
          <w:spacing w:val="2"/>
          <w:sz w:val="24"/>
          <w:szCs w:val="24"/>
        </w:rPr>
        <w:t xml:space="preserve">ста растений, фиксация изменений. Деревья, кустарники, </w:t>
      </w:r>
      <w:r w:rsidRPr="00565429">
        <w:rPr>
          <w:rFonts w:ascii="Times New Roman" w:eastAsia="Times New Roman" w:hAnsi="Times New Roman" w:cs="Times New Roman"/>
          <w:sz w:val="24"/>
          <w:szCs w:val="24"/>
        </w:rPr>
        <w:t xml:space="preserve">травы. Дикорастущие, культурные и комнатные </w:t>
      </w:r>
      <w:r w:rsidRPr="00565429">
        <w:rPr>
          <w:rFonts w:ascii="Times New Roman" w:eastAsia="Times New Roman" w:hAnsi="Times New Roman" w:cs="Times New Roman"/>
          <w:sz w:val="24"/>
          <w:szCs w:val="24"/>
        </w:rPr>
        <w:lastRenderedPageBreak/>
        <w:t>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Грибы: съедобные и ядовитые. Правила сбора грибов.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565429">
        <w:rPr>
          <w:rFonts w:ascii="Times New Roman" w:eastAsia="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565429">
        <w:rPr>
          <w:rFonts w:ascii="Times New Roman" w:eastAsia="Times New Roman" w:hAnsi="Times New Roman" w:cs="Times New Roman"/>
          <w:spacing w:val="-2"/>
          <w:sz w:val="24"/>
          <w:szCs w:val="24"/>
        </w:rPr>
        <w:t xml:space="preserve">множение животных. Дикие </w:t>
      </w:r>
      <w:r w:rsidRPr="00565429">
        <w:rPr>
          <w:rFonts w:ascii="Times New Roman" w:eastAsia="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z w:val="24"/>
          <w:szCs w:val="24"/>
        </w:rPr>
        <w:t xml:space="preserve">     Лес, луг, водоём — единство живой и неживой природы (солнечный свет, воздух, вода, почва, растения, животные).</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65429">
        <w:rPr>
          <w:rFonts w:ascii="Times New Roman" w:eastAsia="Times New Roman" w:hAnsi="Times New Roman" w:cs="Times New Roman"/>
          <w:iCs/>
          <w:sz w:val="24"/>
          <w:szCs w:val="24"/>
        </w:rPr>
        <w:t xml:space="preserve">ловека на природные сообщества. Природные сообщества </w:t>
      </w:r>
      <w:r w:rsidRPr="00565429">
        <w:rPr>
          <w:rFonts w:ascii="Times New Roman" w:eastAsia="Times New Roman" w:hAnsi="Times New Roman" w:cs="Times New Roman"/>
          <w:iCs/>
          <w:spacing w:val="-2"/>
          <w:sz w:val="24"/>
          <w:szCs w:val="24"/>
        </w:rPr>
        <w:t>родного края (2—3</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iCs/>
          <w:spacing w:val="-2"/>
          <w:sz w:val="24"/>
          <w:szCs w:val="24"/>
        </w:rPr>
        <w:t>примера на основе наблюдений)</w:t>
      </w:r>
      <w:r w:rsidRPr="00565429">
        <w:rPr>
          <w:rFonts w:ascii="Times New Roman" w:eastAsia="Times New Roman" w:hAnsi="Times New Roman" w:cs="Times New Roman"/>
          <w:spacing w:val="-2"/>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Природные зоны России: общее представление, основные </w:t>
      </w:r>
      <w:r w:rsidRPr="00565429">
        <w:rPr>
          <w:rFonts w:ascii="Times New Roman" w:eastAsia="Times New Roman" w:hAnsi="Times New Roman" w:cs="Times New Roman"/>
          <w:spacing w:val="2"/>
          <w:sz w:val="24"/>
          <w:szCs w:val="24"/>
        </w:rPr>
        <w:t xml:space="preserve">природные зоны (климат, растительный и животный мир, </w:t>
      </w:r>
      <w:r w:rsidRPr="00565429">
        <w:rPr>
          <w:rFonts w:ascii="Times New Roman" w:eastAsia="Times New Roman" w:hAnsi="Times New Roman" w:cs="Times New Roman"/>
          <w:sz w:val="24"/>
          <w:szCs w:val="24"/>
        </w:rPr>
        <w:t>особенности труда и быта людей, влияние человека на природу изучаемых зон, охрана природы).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Человек — часть природы. Зависимость жизни человека </w:t>
      </w:r>
      <w:r w:rsidRPr="00565429">
        <w:rPr>
          <w:rFonts w:ascii="Times New Roman" w:eastAsia="Times New Roman" w:hAnsi="Times New Roman" w:cs="Times New Roman"/>
          <w:sz w:val="24"/>
          <w:szCs w:val="24"/>
        </w:rPr>
        <w:t>от природы. Этическое и эстетическое значение приро</w:t>
      </w:r>
      <w:r w:rsidRPr="00565429">
        <w:rPr>
          <w:rFonts w:ascii="Times New Roman" w:eastAsia="Times New Roman" w:hAnsi="Times New Roman" w:cs="Times New Roman"/>
          <w:spacing w:val="2"/>
          <w:sz w:val="24"/>
          <w:szCs w:val="24"/>
        </w:rPr>
        <w:t xml:space="preserve">ды в жизни человека. Освоение человеком законов жизни </w:t>
      </w:r>
      <w:r w:rsidRPr="00565429">
        <w:rPr>
          <w:rFonts w:ascii="Times New Roman" w:eastAsia="Times New Roman" w:hAnsi="Times New Roman" w:cs="Times New Roman"/>
          <w:sz w:val="24"/>
          <w:szCs w:val="24"/>
        </w:rPr>
        <w:t>при</w:t>
      </w:r>
      <w:r w:rsidRPr="00565429">
        <w:rPr>
          <w:rFonts w:ascii="Times New Roman" w:eastAsia="Times New Roman" w:hAnsi="Times New Roman" w:cs="Times New Roman"/>
          <w:spacing w:val="2"/>
          <w:sz w:val="24"/>
          <w:szCs w:val="24"/>
        </w:rPr>
        <w:t xml:space="preserve">роды посредством практической деятельности. Народный </w:t>
      </w:r>
      <w:r w:rsidRPr="00565429">
        <w:rPr>
          <w:rFonts w:ascii="Times New Roman" w:eastAsia="Times New Roman" w:hAnsi="Times New Roman" w:cs="Times New Roman"/>
          <w:sz w:val="24"/>
          <w:szCs w:val="24"/>
        </w:rPr>
        <w:t>календарь (приметы, поговорки, пословицы), определяющий сезонный труд людей.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Положительное и отрицательное влияние деятельности </w:t>
      </w:r>
      <w:r w:rsidRPr="00565429">
        <w:rPr>
          <w:rFonts w:ascii="Times New Roman" w:eastAsia="Times New Roman" w:hAnsi="Times New Roman" w:cs="Times New Roman"/>
          <w:sz w:val="24"/>
          <w:szCs w:val="24"/>
        </w:rPr>
        <w:t xml:space="preserve">человека на природу (в том числе на примере окружающей </w:t>
      </w:r>
      <w:r w:rsidRPr="00565429">
        <w:rPr>
          <w:rFonts w:ascii="Times New Roman" w:eastAsia="Times New Roman" w:hAnsi="Times New Roman" w:cs="Times New Roman"/>
          <w:spacing w:val="-2"/>
          <w:sz w:val="24"/>
          <w:szCs w:val="24"/>
        </w:rPr>
        <w:t xml:space="preserve">местности). Правила поведения в природе. Охрана природных </w:t>
      </w:r>
      <w:r w:rsidRPr="00565429">
        <w:rPr>
          <w:rFonts w:ascii="Times New Roman" w:eastAsia="Times New Roman" w:hAnsi="Times New Roman" w:cs="Times New Roman"/>
          <w:sz w:val="24"/>
          <w:szCs w:val="24"/>
        </w:rPr>
        <w:t>богатств: воды, воздуха, полезных ископаемых, растительно</w:t>
      </w:r>
      <w:r w:rsidRPr="00565429">
        <w:rPr>
          <w:rFonts w:ascii="Times New Roman" w:eastAsia="Times New Roman" w:hAnsi="Times New Roman" w:cs="Times New Roman"/>
          <w:spacing w:val="2"/>
          <w:sz w:val="24"/>
          <w:szCs w:val="24"/>
        </w:rPr>
        <w:t xml:space="preserve">го и животного мира. Заповедники, национальные парки, </w:t>
      </w:r>
      <w:r w:rsidRPr="00565429">
        <w:rPr>
          <w:rFonts w:ascii="Times New Roman" w:eastAsia="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65429">
        <w:rPr>
          <w:rFonts w:ascii="Times New Roman" w:eastAsia="Times New Roman" w:hAnsi="Times New Roman" w:cs="Times New Roman"/>
          <w:spacing w:val="2"/>
          <w:sz w:val="24"/>
          <w:szCs w:val="24"/>
        </w:rPr>
        <w:t>органов (опорно­двигательная, пищеварительная, дыхатель</w:t>
      </w:r>
      <w:r w:rsidRPr="00565429">
        <w:rPr>
          <w:rFonts w:ascii="Times New Roman" w:eastAsia="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65429">
        <w:rPr>
          <w:rFonts w:ascii="Times New Roman" w:eastAsia="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65429">
        <w:rPr>
          <w:rFonts w:ascii="Times New Roman" w:eastAsia="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Человек и общество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Общество - совокупность людей, которые объединены </w:t>
      </w:r>
      <w:r w:rsidRPr="00565429">
        <w:rPr>
          <w:rFonts w:ascii="Times New Roman" w:eastAsia="Times New Roman" w:hAnsi="Times New Roman" w:cs="Times New Roman"/>
          <w:sz w:val="24"/>
          <w:szCs w:val="24"/>
        </w:rPr>
        <w:t>общей культурой и связаны друг с другом совместной дея</w:t>
      </w:r>
      <w:r w:rsidRPr="00565429">
        <w:rPr>
          <w:rFonts w:ascii="Times New Roman" w:eastAsia="Times New Roman" w:hAnsi="Times New Roman" w:cs="Times New Roman"/>
          <w:spacing w:val="-4"/>
          <w:sz w:val="24"/>
          <w:szCs w:val="24"/>
        </w:rPr>
        <w:t>тельностью во имя общей цели. Духовно­нравственные и куль</w:t>
      </w:r>
      <w:r w:rsidRPr="00565429">
        <w:rPr>
          <w:rFonts w:ascii="Times New Roman" w:eastAsia="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w:t>
      </w:r>
      <w:r w:rsidRPr="00565429">
        <w:rPr>
          <w:rFonts w:ascii="Times New Roman" w:eastAsia="Times New Roman" w:hAnsi="Times New Roman" w:cs="Times New Roman"/>
          <w:spacing w:val="2"/>
          <w:sz w:val="24"/>
          <w:szCs w:val="24"/>
        </w:rPr>
        <w:t xml:space="preserve">Общее представление о вкладе </w:t>
      </w:r>
      <w:r w:rsidRPr="00565429">
        <w:rPr>
          <w:rFonts w:ascii="Times New Roman" w:eastAsia="Times New Roman" w:hAnsi="Times New Roman" w:cs="Times New Roman"/>
          <w:spacing w:val="-2"/>
          <w:sz w:val="24"/>
          <w:szCs w:val="24"/>
        </w:rPr>
        <w:t>разных народов</w:t>
      </w:r>
      <w:r w:rsidRPr="00565429">
        <w:rPr>
          <w:rFonts w:ascii="Times New Roman" w:eastAsia="Times New Roman" w:hAnsi="Times New Roman" w:cs="Times New Roman"/>
          <w:spacing w:val="2"/>
          <w:sz w:val="24"/>
          <w:szCs w:val="24"/>
        </w:rPr>
        <w:t xml:space="preserve"> в многонациональную культуру нашей страны</w:t>
      </w:r>
      <w:r w:rsidRPr="00565429">
        <w:rPr>
          <w:rFonts w:ascii="Times New Roman" w:eastAsia="Times New Roman" w:hAnsi="Times New Roman" w:cs="Times New Roman"/>
          <w:spacing w:val="-2"/>
          <w:sz w:val="24"/>
          <w:szCs w:val="24"/>
        </w:rPr>
        <w:t xml:space="preserve">. Ценность каждого народа для него самого и для всей страны. </w:t>
      </w:r>
      <w:r w:rsidRPr="00565429">
        <w:rPr>
          <w:rFonts w:ascii="Times New Roman" w:eastAsia="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Семья — самое близкое окружение человека. Семейные </w:t>
      </w:r>
      <w:r w:rsidRPr="00565429">
        <w:rPr>
          <w:rFonts w:ascii="Times New Roman" w:eastAsia="Times New Roman" w:hAnsi="Times New Roman" w:cs="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lastRenderedPageBreak/>
        <w:t xml:space="preserve">Младший школьник. Правила поведения в школе, на уроке. Обращение к учителю. </w:t>
      </w:r>
      <w:r w:rsidRPr="00565429">
        <w:rPr>
          <w:rFonts w:ascii="Times New Roman" w:eastAsia="Times New Roman" w:hAnsi="Times New Roman" w:cs="Times New Roman"/>
          <w:spacing w:val="2"/>
          <w:sz w:val="24"/>
          <w:szCs w:val="24"/>
        </w:rPr>
        <w:t xml:space="preserve">Классный, школьный </w:t>
      </w:r>
      <w:r w:rsidRPr="00565429">
        <w:rPr>
          <w:rFonts w:ascii="Times New Roman" w:eastAsia="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Друзья, взаимоотношения между ними; ценность друж</w:t>
      </w:r>
      <w:r w:rsidRPr="00565429">
        <w:rPr>
          <w:rFonts w:ascii="Times New Roman" w:eastAsia="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pacing w:val="-2"/>
          <w:sz w:val="24"/>
          <w:szCs w:val="24"/>
        </w:rPr>
      </w:pPr>
      <w:r w:rsidRPr="00565429">
        <w:rPr>
          <w:rFonts w:ascii="Times New Roman" w:eastAsia="Times New Roman" w:hAnsi="Times New Roman" w:cs="Times New Roman"/>
          <w:iCs/>
          <w:spacing w:val="2"/>
          <w:sz w:val="24"/>
          <w:szCs w:val="24"/>
        </w:rPr>
        <w:t xml:space="preserve">Средства массовой информации: радио, телевидение, </w:t>
      </w:r>
      <w:r w:rsidRPr="00565429">
        <w:rPr>
          <w:rFonts w:ascii="Times New Roman" w:eastAsia="Times New Roman" w:hAnsi="Times New Roman" w:cs="Times New Roman"/>
          <w:iCs/>
          <w:spacing w:val="-2"/>
          <w:sz w:val="24"/>
          <w:szCs w:val="24"/>
        </w:rPr>
        <w:t xml:space="preserve">пресса, Интернет.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Наша Родина — Россия, Российская Федерация. Ценност</w:t>
      </w:r>
      <w:r w:rsidRPr="00565429">
        <w:rPr>
          <w:rFonts w:ascii="Times New Roman" w:eastAsia="Times New Roman" w:hAnsi="Times New Roman" w:cs="Times New Roman"/>
          <w:spacing w:val="2"/>
          <w:sz w:val="24"/>
          <w:szCs w:val="24"/>
        </w:rPr>
        <w:t xml:space="preserve">но­смысловое содержание понятий «Родина», «Отечество», </w:t>
      </w:r>
      <w:r w:rsidRPr="00565429">
        <w:rPr>
          <w:rFonts w:ascii="Times New Roman" w:eastAsia="Times New Roman" w:hAnsi="Times New Roman" w:cs="Times New Roman"/>
          <w:sz w:val="24"/>
          <w:szCs w:val="24"/>
        </w:rPr>
        <w:t>«Отчизна». Государственная символика России: Государствен</w:t>
      </w:r>
      <w:r w:rsidRPr="00565429">
        <w:rPr>
          <w:rFonts w:ascii="Times New Roman" w:eastAsia="Times New Roman" w:hAnsi="Times New Roman" w:cs="Times New Roman"/>
          <w:spacing w:val="2"/>
          <w:sz w:val="24"/>
          <w:szCs w:val="24"/>
        </w:rPr>
        <w:t>ный герб России, Государственный флаг России, Государ</w:t>
      </w:r>
      <w:r w:rsidRPr="00565429">
        <w:rPr>
          <w:rFonts w:ascii="Times New Roman" w:eastAsia="Times New Roman" w:hAnsi="Times New Roman" w:cs="Times New Roman"/>
          <w:sz w:val="24"/>
          <w:szCs w:val="24"/>
        </w:rPr>
        <w:t>ственный гимн России; правила поведения при прослуши</w:t>
      </w:r>
      <w:r w:rsidRPr="00565429">
        <w:rPr>
          <w:rFonts w:ascii="Times New Roman" w:eastAsia="Times New Roman" w:hAnsi="Times New Roman" w:cs="Times New Roman"/>
          <w:spacing w:val="2"/>
          <w:sz w:val="24"/>
          <w:szCs w:val="24"/>
        </w:rPr>
        <w:t xml:space="preserve">вании гимна. Конституция — Основной закон Российской </w:t>
      </w:r>
      <w:r w:rsidRPr="00565429">
        <w:rPr>
          <w:rFonts w:ascii="Times New Roman" w:eastAsia="Times New Roman" w:hAnsi="Times New Roman" w:cs="Times New Roman"/>
          <w:sz w:val="24"/>
          <w:szCs w:val="24"/>
        </w:rPr>
        <w:t>Федерации. Права ребёнка.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Президент Российской Федерации — глава государства. </w:t>
      </w:r>
      <w:r w:rsidRPr="00565429">
        <w:rPr>
          <w:rFonts w:ascii="Times New Roman" w:eastAsia="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Праздник в жизни общества как средство укрепления об</w:t>
      </w:r>
      <w:r w:rsidRPr="00565429">
        <w:rPr>
          <w:rFonts w:ascii="Times New Roman" w:eastAsia="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65429">
        <w:rPr>
          <w:rFonts w:ascii="Times New Roman" w:eastAsia="Times New Roman" w:hAnsi="Times New Roman" w:cs="Times New Roman"/>
          <w:sz w:val="24"/>
          <w:szCs w:val="24"/>
        </w:rPr>
        <w:t xml:space="preserve"> День народного единства, День Конституции. Праздники и </w:t>
      </w:r>
      <w:r w:rsidRPr="00565429">
        <w:rPr>
          <w:rFonts w:ascii="Times New Roman" w:eastAsia="Times New Roman" w:hAnsi="Times New Roman" w:cs="Times New Roman"/>
          <w:spacing w:val="2"/>
          <w:sz w:val="24"/>
          <w:szCs w:val="24"/>
        </w:rPr>
        <w:t xml:space="preserve">памятные даты своего региона. Оформление плаката или </w:t>
      </w:r>
      <w:r w:rsidRPr="00565429">
        <w:rPr>
          <w:rFonts w:ascii="Times New Roman" w:eastAsia="Times New Roman" w:hAnsi="Times New Roman" w:cs="Times New Roman"/>
          <w:sz w:val="24"/>
          <w:szCs w:val="24"/>
        </w:rPr>
        <w:t>стенной газеты к государственному празднику.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Россия на карте, государственная граница России.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Москва — столица России. </w:t>
      </w:r>
      <w:r w:rsidRPr="00565429">
        <w:rPr>
          <w:rFonts w:ascii="Times New Roman" w:eastAsia="Times New Roman" w:hAnsi="Times New Roman" w:cs="Times New Roman"/>
          <w:spacing w:val="2"/>
          <w:sz w:val="24"/>
          <w:szCs w:val="24"/>
        </w:rPr>
        <w:t>Достопримечательности Москвы: Кремль, Красная площадь, Большой театр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 xml:space="preserve">др. </w:t>
      </w:r>
      <w:r w:rsidRPr="00565429">
        <w:rPr>
          <w:rFonts w:ascii="Times New Roman" w:eastAsia="Times New Roman" w:hAnsi="Times New Roman" w:cs="Times New Roman"/>
          <w:sz w:val="24"/>
          <w:szCs w:val="24"/>
        </w:rPr>
        <w:t>Расположение Москвы на карте.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Города России. Санкт­Петербург: достопримечательности </w:t>
      </w:r>
      <w:r w:rsidRPr="00565429">
        <w:rPr>
          <w:rFonts w:ascii="Times New Roman" w:eastAsia="Times New Roman" w:hAnsi="Times New Roman" w:cs="Times New Roman"/>
          <w:sz w:val="24"/>
          <w:szCs w:val="24"/>
        </w:rPr>
        <w:t xml:space="preserve">(Зимний дворец, памятник Петру I — Медный всадник, </w:t>
      </w:r>
      <w:r w:rsidRPr="00565429">
        <w:rPr>
          <w:rFonts w:ascii="Times New Roman" w:eastAsia="Times New Roman" w:hAnsi="Times New Roman" w:cs="Times New Roman"/>
          <w:iCs/>
          <w:sz w:val="24"/>
          <w:szCs w:val="24"/>
        </w:rPr>
        <w:t>раз</w:t>
      </w:r>
      <w:r w:rsidRPr="00565429">
        <w:rPr>
          <w:rFonts w:ascii="Times New Roman" w:eastAsia="Times New Roman" w:hAnsi="Times New Roman" w:cs="Times New Roman"/>
          <w:iCs/>
          <w:spacing w:val="2"/>
          <w:sz w:val="24"/>
          <w:szCs w:val="24"/>
        </w:rPr>
        <w:t>водные мосты через Неву</w:t>
      </w:r>
      <w:r w:rsidRPr="00565429">
        <w:rPr>
          <w:rFonts w:ascii="Times New Roman" w:eastAsia="Times New Roman" w:hAnsi="Times New Roman" w:cs="Times New Roman"/>
          <w:spacing w:val="2"/>
          <w:sz w:val="24"/>
          <w:szCs w:val="24"/>
        </w:rPr>
        <w:t xml:space="preserve"> и</w:t>
      </w:r>
      <w:r w:rsidRPr="00565429">
        <w:rPr>
          <w:rFonts w:ascii="Times New Roman" w:eastAsia="Times New Roman" w:hAnsi="Times New Roman" w:cs="Times New Roman"/>
          <w:spacing w:val="2"/>
          <w:sz w:val="24"/>
          <w:szCs w:val="24"/>
        </w:rPr>
        <w:t> </w:t>
      </w:r>
      <w:r w:rsidRPr="00565429">
        <w:rPr>
          <w:rFonts w:ascii="Times New Roman" w:eastAsia="Times New Roman" w:hAnsi="Times New Roman" w:cs="Times New Roman"/>
          <w:spacing w:val="2"/>
          <w:sz w:val="24"/>
          <w:szCs w:val="24"/>
        </w:rPr>
        <w:t xml:space="preserve">др.), города Золотого кольца </w:t>
      </w:r>
      <w:r w:rsidRPr="00565429">
        <w:rPr>
          <w:rFonts w:ascii="Times New Roman" w:eastAsia="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565429">
        <w:rPr>
          <w:rFonts w:ascii="Times New Roman" w:eastAsia="Times New Roman" w:hAnsi="Times New Roman" w:cs="Times New Roman"/>
          <w:spacing w:val="2"/>
          <w:sz w:val="24"/>
          <w:szCs w:val="24"/>
        </w:rPr>
        <w:t xml:space="preserve">выбору).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Родной край — частица России. Родной город (населён</w:t>
      </w:r>
      <w:r w:rsidRPr="00565429">
        <w:rPr>
          <w:rFonts w:ascii="Times New Roman" w:eastAsia="Times New Roman" w:hAnsi="Times New Roman" w:cs="Times New Roman"/>
          <w:spacing w:val="2"/>
          <w:sz w:val="24"/>
          <w:szCs w:val="24"/>
        </w:rPr>
        <w:t xml:space="preserve">ный пункт), регион (область, край, республика): название, </w:t>
      </w:r>
      <w:r w:rsidRPr="00565429">
        <w:rPr>
          <w:rFonts w:ascii="Times New Roman" w:eastAsia="Times New Roman" w:hAnsi="Times New Roman" w:cs="Times New Roman"/>
          <w:sz w:val="24"/>
          <w:szCs w:val="24"/>
        </w:rPr>
        <w:t>основные достопримечательности; музеи, театры, спортивные комплексы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Правила безопасной жизни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Ценность здоровья и здорового образа жизни.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565429">
        <w:rPr>
          <w:rFonts w:ascii="Times New Roman" w:eastAsia="Times New Roman" w:hAnsi="Times New Roman" w:cs="Times New Roman"/>
          <w:spacing w:val="2"/>
          <w:sz w:val="24"/>
          <w:szCs w:val="24"/>
        </w:rPr>
        <w:t xml:space="preserve">Режим дня школьника, чередование труда и отдыха в </w:t>
      </w:r>
      <w:r w:rsidRPr="00565429">
        <w:rPr>
          <w:rFonts w:ascii="Times New Roman" w:eastAsia="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565429">
        <w:rPr>
          <w:rFonts w:ascii="Times New Roman" w:eastAsia="Times New Roman" w:hAnsi="Times New Roman" w:cs="Times New Roman"/>
          <w:spacing w:val="2"/>
          <w:sz w:val="24"/>
          <w:szCs w:val="24"/>
        </w:rPr>
        <w:t>здоровья. Личная ответственность каждого человека за со</w:t>
      </w:r>
      <w:r w:rsidRPr="00565429">
        <w:rPr>
          <w:rFonts w:ascii="Times New Roman" w:eastAsia="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565429">
        <w:rPr>
          <w:rFonts w:ascii="Times New Roman" w:eastAsia="Times New Roman" w:hAnsi="Times New Roman" w:cs="Times New Roman"/>
          <w:spacing w:val="2"/>
          <w:sz w:val="24"/>
          <w:szCs w:val="24"/>
        </w:rPr>
        <w:t xml:space="preserve">помощь при лёгких травмах </w:t>
      </w:r>
      <w:r w:rsidRPr="00565429">
        <w:rPr>
          <w:rFonts w:ascii="Times New Roman" w:eastAsia="Times New Roman" w:hAnsi="Times New Roman" w:cs="Times New Roman"/>
          <w:i/>
          <w:spacing w:val="2"/>
          <w:sz w:val="24"/>
          <w:szCs w:val="24"/>
        </w:rPr>
        <w:t>(</w:t>
      </w:r>
      <w:r w:rsidRPr="00565429">
        <w:rPr>
          <w:rFonts w:ascii="Times New Roman" w:eastAsia="Times New Roman" w:hAnsi="Times New Roman" w:cs="Times New Roman"/>
          <w:i/>
          <w:iCs/>
          <w:spacing w:val="2"/>
          <w:sz w:val="24"/>
          <w:szCs w:val="24"/>
        </w:rPr>
        <w:t>ушиб</w:t>
      </w:r>
      <w:r w:rsidRPr="00565429">
        <w:rPr>
          <w:rFonts w:ascii="Times New Roman" w:eastAsia="Times New Roman" w:hAnsi="Times New Roman" w:cs="Times New Roman"/>
          <w:i/>
          <w:spacing w:val="2"/>
          <w:sz w:val="24"/>
          <w:szCs w:val="24"/>
        </w:rPr>
        <w:t xml:space="preserve">, </w:t>
      </w:r>
      <w:r w:rsidRPr="00565429">
        <w:rPr>
          <w:rFonts w:ascii="Times New Roman" w:eastAsia="Times New Roman" w:hAnsi="Times New Roman" w:cs="Times New Roman"/>
          <w:i/>
          <w:iCs/>
          <w:spacing w:val="2"/>
          <w:sz w:val="24"/>
          <w:szCs w:val="24"/>
        </w:rPr>
        <w:t>порез</w:t>
      </w:r>
      <w:r w:rsidRPr="00565429">
        <w:rPr>
          <w:rFonts w:ascii="Times New Roman" w:eastAsia="Times New Roman" w:hAnsi="Times New Roman" w:cs="Times New Roman"/>
          <w:i/>
          <w:spacing w:val="2"/>
          <w:sz w:val="24"/>
          <w:szCs w:val="24"/>
        </w:rPr>
        <w:t xml:space="preserve">, </w:t>
      </w:r>
      <w:r w:rsidRPr="00565429">
        <w:rPr>
          <w:rFonts w:ascii="Times New Roman" w:eastAsia="Times New Roman" w:hAnsi="Times New Roman" w:cs="Times New Roman"/>
          <w:i/>
          <w:iCs/>
          <w:spacing w:val="2"/>
          <w:sz w:val="24"/>
          <w:szCs w:val="24"/>
        </w:rPr>
        <w:t>ожог</w:t>
      </w:r>
      <w:r w:rsidRPr="00565429">
        <w:rPr>
          <w:rFonts w:ascii="Times New Roman" w:eastAsia="Times New Roman" w:hAnsi="Times New Roman" w:cs="Times New Roman"/>
          <w:i/>
          <w:spacing w:val="2"/>
          <w:sz w:val="24"/>
          <w:szCs w:val="24"/>
        </w:rPr>
        <w:t xml:space="preserve">), </w:t>
      </w:r>
      <w:r w:rsidRPr="00565429">
        <w:rPr>
          <w:rFonts w:ascii="Times New Roman" w:eastAsia="Times New Roman" w:hAnsi="Times New Roman" w:cs="Times New Roman"/>
          <w:i/>
          <w:iCs/>
          <w:spacing w:val="2"/>
          <w:sz w:val="24"/>
          <w:szCs w:val="24"/>
        </w:rPr>
        <w:t>обмора</w:t>
      </w:r>
      <w:r w:rsidRPr="00565429">
        <w:rPr>
          <w:rFonts w:ascii="Times New Roman" w:eastAsia="Times New Roman" w:hAnsi="Times New Roman" w:cs="Times New Roman"/>
          <w:i/>
          <w:iCs/>
          <w:sz w:val="24"/>
          <w:szCs w:val="24"/>
        </w:rPr>
        <w:t>живании</w:t>
      </w:r>
      <w:r w:rsidRPr="00565429">
        <w:rPr>
          <w:rFonts w:ascii="Times New Roman" w:eastAsia="Times New Roman" w:hAnsi="Times New Roman" w:cs="Times New Roman"/>
          <w:i/>
          <w:sz w:val="24"/>
          <w:szCs w:val="24"/>
        </w:rPr>
        <w:t xml:space="preserve">, </w:t>
      </w:r>
      <w:r w:rsidRPr="00565429">
        <w:rPr>
          <w:rFonts w:ascii="Times New Roman" w:eastAsia="Times New Roman" w:hAnsi="Times New Roman" w:cs="Times New Roman"/>
          <w:i/>
          <w:iCs/>
          <w:sz w:val="24"/>
          <w:szCs w:val="24"/>
        </w:rPr>
        <w:t>перегреве</w:t>
      </w:r>
      <w:r w:rsidRPr="00565429">
        <w:rPr>
          <w:rFonts w:ascii="Times New Roman" w:eastAsia="Times New Roman" w:hAnsi="Times New Roman" w:cs="Times New Roman"/>
          <w:i/>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lastRenderedPageBreak/>
        <w:t xml:space="preserve">Дорога от дома до школы, правила безопасного поведения </w:t>
      </w:r>
      <w:r w:rsidRPr="00565429">
        <w:rPr>
          <w:rFonts w:ascii="Times New Roman" w:eastAsia="Times New Roman" w:hAnsi="Times New Roman" w:cs="Times New Roman"/>
          <w:spacing w:val="2"/>
          <w:sz w:val="24"/>
          <w:szCs w:val="24"/>
        </w:rPr>
        <w:t>на дорогах, в лесу, на водоёме в разное время года. Пра</w:t>
      </w:r>
      <w:r w:rsidRPr="00565429">
        <w:rPr>
          <w:rFonts w:ascii="Times New Roman" w:eastAsia="Times New Roman" w:hAnsi="Times New Roman" w:cs="Times New Roman"/>
          <w:sz w:val="24"/>
          <w:szCs w:val="24"/>
        </w:rPr>
        <w:t>вила пожарной безопасности, основные правила обращения с газом, электричеством, водой.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Правила безопасного поведения в природе.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u w:val="single"/>
        </w:rPr>
      </w:pPr>
      <w:r w:rsidRPr="00565429">
        <w:rPr>
          <w:rFonts w:ascii="Times New Roman" w:eastAsia="Times New Roman" w:hAnsi="Times New Roman" w:cs="Times New Roman"/>
          <w:b/>
          <w:sz w:val="24"/>
          <w:szCs w:val="24"/>
          <w:u w:val="single"/>
        </w:rPr>
        <w:t>Основы религиозных культур и светской этики</w:t>
      </w:r>
    </w:p>
    <w:p w:rsidR="009D6CDA" w:rsidRPr="00565429" w:rsidRDefault="009D6CD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Основные задачи реализации содержания:</w:t>
      </w:r>
      <w:r w:rsidRPr="00565429">
        <w:rPr>
          <w:rFonts w:ascii="Times New Roman" w:eastAsia="Times New Roman" w:hAnsi="Times New Roman" w:cs="Times New Roman"/>
          <w:sz w:val="24"/>
          <w:szCs w:val="24"/>
        </w:rP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Россия — наша Родина.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rPr>
      </w:pPr>
      <w:r w:rsidRPr="00565429">
        <w:rPr>
          <w:rFonts w:ascii="Times New Roman" w:eastAsia="Times New Roman" w:hAnsi="Times New Roman" w:cs="Times New Roman"/>
          <w:sz w:val="24"/>
          <w:szCs w:val="24"/>
        </w:rPr>
        <w:t xml:space="preserve">Культура и религия. </w:t>
      </w:r>
      <w:r w:rsidRPr="00565429">
        <w:rPr>
          <w:rFonts w:ascii="Times New Roman" w:eastAsia="Times New Roman" w:hAnsi="Times New Roman" w:cs="Times New Roman"/>
          <w:spacing w:val="-3"/>
          <w:sz w:val="24"/>
          <w:szCs w:val="24"/>
        </w:rPr>
        <w:t xml:space="preserve">Праздники в религиях мира.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rPr>
      </w:pPr>
      <w:r w:rsidRPr="00565429">
        <w:rPr>
          <w:rFonts w:ascii="Times New Roman" w:eastAsia="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rPr>
      </w:pPr>
      <w:r w:rsidRPr="00565429">
        <w:rPr>
          <w:rFonts w:ascii="Times New Roman" w:eastAsia="Times New Roman" w:hAnsi="Times New Roman"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rPr>
      </w:pPr>
      <w:r w:rsidRPr="00565429">
        <w:rPr>
          <w:rFonts w:ascii="Times New Roman" w:eastAsia="Times New Roman" w:hAnsi="Times New Roman" w:cs="Times New Roman"/>
          <w:sz w:val="24"/>
          <w:szCs w:val="24"/>
        </w:rPr>
        <w:t xml:space="preserve">Семья, семейные ценности. Долг, свобода, ответственность, </w:t>
      </w:r>
      <w:r w:rsidRPr="00565429">
        <w:rPr>
          <w:rFonts w:ascii="Times New Roman" w:eastAsia="Times New Roman" w:hAnsi="Times New Roman" w:cs="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r w:rsidRPr="00565429">
        <w:rPr>
          <w:rFonts w:ascii="Times New Roman" w:eastAsia="Times New Roman" w:hAnsi="Times New Roman" w:cs="Times New Roman"/>
          <w:b/>
          <w:iCs/>
          <w:sz w:val="24"/>
          <w:szCs w:val="24"/>
          <w:u w:val="single"/>
          <w:lang w:eastAsia="ru-RU"/>
        </w:rPr>
        <w:t>Изобразительное искусство</w:t>
      </w:r>
    </w:p>
    <w:p w:rsidR="009D6CDA" w:rsidRPr="00565429" w:rsidRDefault="009D6CDA"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Виды художественной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Восприятие произведений искусства. </w:t>
      </w:r>
      <w:r w:rsidRPr="00565429">
        <w:rPr>
          <w:rFonts w:ascii="Times New Roman" w:eastAsia="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65429">
        <w:rPr>
          <w:rFonts w:ascii="Times New Roman" w:eastAsia="Times New Roman" w:hAnsi="Times New Roman" w:cs="Times New Roman"/>
          <w:spacing w:val="2"/>
          <w:sz w:val="24"/>
          <w:szCs w:val="24"/>
        </w:rPr>
        <w:t>ству. Фотография и произведение изобразительного искус</w:t>
      </w:r>
      <w:r w:rsidRPr="00565429">
        <w:rPr>
          <w:rFonts w:ascii="Times New Roman" w:eastAsia="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565429">
        <w:rPr>
          <w:rFonts w:ascii="Times New Roman" w:eastAsia="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565429">
        <w:rPr>
          <w:rFonts w:ascii="Times New Roman" w:eastAsia="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65429">
        <w:rPr>
          <w:rFonts w:ascii="Times New Roman" w:eastAsia="Times New Roman" w:hAnsi="Times New Roman" w:cs="Times New Roman"/>
          <w:spacing w:val="2"/>
          <w:sz w:val="24"/>
          <w:szCs w:val="24"/>
        </w:rPr>
        <w:t xml:space="preserve">циональная оценка шедевров национального, российского </w:t>
      </w:r>
      <w:r w:rsidRPr="00565429">
        <w:rPr>
          <w:rFonts w:ascii="Times New Roman" w:eastAsia="Times New Roman" w:hAnsi="Times New Roman" w:cs="Times New Roman"/>
          <w:sz w:val="24"/>
          <w:szCs w:val="24"/>
        </w:rPr>
        <w:t xml:space="preserve">и мирового искусства.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Рисунок. </w:t>
      </w:r>
      <w:r w:rsidRPr="00565429">
        <w:rPr>
          <w:rFonts w:ascii="Times New Roman" w:eastAsia="Times New Roman" w:hAnsi="Times New Roman" w:cs="Times New Roman"/>
          <w:sz w:val="24"/>
          <w:szCs w:val="24"/>
        </w:rPr>
        <w:t>Материалы для рисунка: карандаш, ручка, фломастер, уголь, пастель, мелки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65429">
        <w:rPr>
          <w:rFonts w:ascii="Times New Roman" w:eastAsia="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565429">
        <w:rPr>
          <w:rFonts w:ascii="Times New Roman" w:eastAsia="Times New Roman" w:hAnsi="Times New Roman" w:cs="Times New Roman"/>
          <w:sz w:val="24"/>
          <w:szCs w:val="24"/>
        </w:rPr>
        <w:t>общие и характерные черты.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Живопись. </w:t>
      </w:r>
      <w:r w:rsidRPr="00565429">
        <w:rPr>
          <w:rFonts w:ascii="Times New Roman" w:eastAsia="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565429">
        <w:rPr>
          <w:rFonts w:ascii="Times New Roman" w:eastAsia="Times New Roman" w:hAnsi="Times New Roman" w:cs="Times New Roman"/>
          <w:sz w:val="24"/>
          <w:szCs w:val="24"/>
        </w:rPr>
        <w:t xml:space="preserve">средствами живописи. Цвет – основа языка живописи.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565429">
        <w:rPr>
          <w:rFonts w:ascii="Times New Roman" w:eastAsia="Times New Roman" w:hAnsi="Times New Roman" w:cs="Times New Roman"/>
          <w:sz w:val="24"/>
          <w:szCs w:val="24"/>
        </w:rPr>
        <w:t>задачами. Образы природы и человека в живописи.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lastRenderedPageBreak/>
        <w:t xml:space="preserve">Скульптура. </w:t>
      </w:r>
      <w:r w:rsidRPr="00565429">
        <w:rPr>
          <w:rFonts w:ascii="Times New Roman" w:eastAsia="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565429">
        <w:rPr>
          <w:rFonts w:ascii="Times New Roman" w:eastAsia="Times New Roman" w:hAnsi="Times New Roman" w:cs="Times New Roman"/>
          <w:sz w:val="24"/>
          <w:szCs w:val="24"/>
        </w:rPr>
        <w:t xml:space="preserve">с пластическими скульптурными материалами для создания </w:t>
      </w:r>
      <w:r w:rsidRPr="00565429">
        <w:rPr>
          <w:rFonts w:ascii="Times New Roman" w:eastAsia="Times New Roman" w:hAnsi="Times New Roman" w:cs="Times New Roman"/>
          <w:spacing w:val="2"/>
          <w:sz w:val="24"/>
          <w:szCs w:val="24"/>
        </w:rPr>
        <w:t xml:space="preserve">выразительного образа (пластилин, глина — раскатывание, </w:t>
      </w:r>
      <w:r w:rsidRPr="00565429">
        <w:rPr>
          <w:rFonts w:ascii="Times New Roman" w:eastAsia="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Художественное конструирование и дизайн. </w:t>
      </w:r>
      <w:r w:rsidRPr="00565429">
        <w:rPr>
          <w:rFonts w:ascii="Times New Roman" w:eastAsia="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др.). Элементарные приёмы работы с различными материалами для создания </w:t>
      </w:r>
      <w:r w:rsidRPr="00565429">
        <w:rPr>
          <w:rFonts w:ascii="Times New Roman" w:eastAsia="Times New Roman" w:hAnsi="Times New Roman" w:cs="Times New Roman"/>
          <w:spacing w:val="2"/>
          <w:sz w:val="24"/>
          <w:szCs w:val="24"/>
        </w:rPr>
        <w:t xml:space="preserve">выразительного образа (пластилин — раскатывание, набор </w:t>
      </w:r>
      <w:r w:rsidRPr="00565429">
        <w:rPr>
          <w:rFonts w:ascii="Times New Roman" w:eastAsia="Times New Roman" w:hAnsi="Times New Roman" w:cs="Times New Roman"/>
          <w:sz w:val="24"/>
          <w:szCs w:val="24"/>
        </w:rPr>
        <w:t xml:space="preserve">объёма, вытягивание формы; бумага и картон — сгибание, </w:t>
      </w:r>
      <w:r w:rsidRPr="00565429">
        <w:rPr>
          <w:rFonts w:ascii="Times New Roman" w:eastAsia="Times New Roman" w:hAnsi="Times New Roman" w:cs="Times New Roman"/>
          <w:spacing w:val="2"/>
          <w:sz w:val="24"/>
          <w:szCs w:val="24"/>
        </w:rPr>
        <w:t xml:space="preserve">вырезание). Представление о возможностях использования </w:t>
      </w:r>
      <w:r w:rsidRPr="00565429">
        <w:rPr>
          <w:rFonts w:ascii="Times New Roman" w:eastAsia="Times New Roman" w:hAnsi="Times New Roman" w:cs="Times New Roman"/>
          <w:sz w:val="24"/>
          <w:szCs w:val="24"/>
        </w:rPr>
        <w:t>навыков художественного конструирования и моделирования в жизни человека.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4"/>
          <w:sz w:val="24"/>
          <w:szCs w:val="24"/>
        </w:rPr>
        <w:t xml:space="preserve">Декоративно­прикладное искусство. </w:t>
      </w:r>
      <w:r w:rsidRPr="00565429">
        <w:rPr>
          <w:rFonts w:ascii="Times New Roman" w:eastAsia="Times New Roman" w:hAnsi="Times New Roman" w:cs="Times New Roman"/>
          <w:spacing w:val="-4"/>
          <w:sz w:val="24"/>
          <w:szCs w:val="24"/>
        </w:rPr>
        <w:t>Истоки декоративно­</w:t>
      </w:r>
      <w:r w:rsidRPr="00565429">
        <w:rPr>
          <w:rFonts w:ascii="Times New Roman" w:eastAsia="Times New Roman" w:hAnsi="Times New Roman"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565429">
        <w:rPr>
          <w:rFonts w:ascii="Times New Roman" w:eastAsia="Times New Roman" w:hAnsi="Times New Roman" w:cs="Times New Roman"/>
          <w:spacing w:val="2"/>
          <w:sz w:val="24"/>
          <w:szCs w:val="24"/>
        </w:rPr>
        <w:t xml:space="preserve">жилища, предметов быта, орудий труда, костюма; музыка, </w:t>
      </w:r>
      <w:r w:rsidRPr="00565429">
        <w:rPr>
          <w:rFonts w:ascii="Times New Roman" w:eastAsia="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565429">
        <w:rPr>
          <w:rFonts w:ascii="Times New Roman" w:eastAsia="Times New Roman" w:hAnsi="Times New Roman" w:cs="Times New Roman"/>
          <w:spacing w:val="2"/>
          <w:sz w:val="24"/>
          <w:szCs w:val="24"/>
        </w:rPr>
        <w:t>и женской красоте, отражённые в изобразительном искус</w:t>
      </w:r>
      <w:r w:rsidRPr="00565429">
        <w:rPr>
          <w:rFonts w:ascii="Times New Roman" w:eastAsia="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565429">
        <w:rPr>
          <w:rFonts w:ascii="Times New Roman" w:eastAsia="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565429">
        <w:rPr>
          <w:rFonts w:ascii="Times New Roman" w:eastAsia="Times New Roman" w:hAnsi="Times New Roman" w:cs="Times New Roman"/>
          <w:sz w:val="24"/>
          <w:szCs w:val="24"/>
        </w:rPr>
        <w:t>деревьев, морозные узоры на стекле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Азбука искусства. Как говорит искусство?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Композиция. </w:t>
      </w:r>
      <w:r w:rsidRPr="00565429">
        <w:rPr>
          <w:rFonts w:ascii="Times New Roman" w:eastAsia="Times New Roman" w:hAnsi="Times New Roman" w:cs="Times New Roman"/>
          <w:spacing w:val="-2"/>
          <w:sz w:val="24"/>
          <w:szCs w:val="24"/>
        </w:rPr>
        <w:t>Элементарные приёмы композиции на плос</w:t>
      </w:r>
      <w:r w:rsidRPr="00565429">
        <w:rPr>
          <w:rFonts w:ascii="Times New Roman" w:eastAsia="Times New Roman" w:hAnsi="Times New Roman" w:cs="Times New Roman"/>
          <w:spacing w:val="2"/>
          <w:sz w:val="24"/>
          <w:szCs w:val="24"/>
        </w:rPr>
        <w:t xml:space="preserve">кости и в пространстве. Понятия: горизонталь, вертикаль </w:t>
      </w:r>
      <w:r w:rsidRPr="00565429">
        <w:rPr>
          <w:rFonts w:ascii="Times New Roman" w:eastAsia="Times New Roman" w:hAnsi="Times New Roman" w:cs="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Главное и второстепенное в композиции. Симметрия и асимметрия.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Цвет. </w:t>
      </w:r>
      <w:r w:rsidRPr="00565429">
        <w:rPr>
          <w:rFonts w:ascii="Times New Roman" w:eastAsia="Times New Roman" w:hAnsi="Times New Roman" w:cs="Times New Roman"/>
          <w:sz w:val="24"/>
          <w:szCs w:val="24"/>
        </w:rPr>
        <w:t xml:space="preserve">Основные и составные цвета. Тёплые и холодные </w:t>
      </w:r>
      <w:r w:rsidRPr="00565429">
        <w:rPr>
          <w:rFonts w:ascii="Times New Roman" w:eastAsia="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65429">
        <w:rPr>
          <w:rFonts w:ascii="Times New Roman" w:eastAsia="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Линия. </w:t>
      </w:r>
      <w:r w:rsidRPr="00565429">
        <w:rPr>
          <w:rFonts w:ascii="Times New Roman" w:eastAsia="Times New Roman" w:hAnsi="Times New Roman" w:cs="Times New Roman"/>
          <w:spacing w:val="2"/>
          <w:sz w:val="24"/>
          <w:szCs w:val="24"/>
        </w:rPr>
        <w:t xml:space="preserve">Многообразие линий (тонкие, толстые, прямые, </w:t>
      </w:r>
      <w:r w:rsidRPr="00565429">
        <w:rPr>
          <w:rFonts w:ascii="Times New Roman" w:eastAsia="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Форма. </w:t>
      </w:r>
      <w:r w:rsidRPr="00565429">
        <w:rPr>
          <w:rFonts w:ascii="Times New Roman" w:eastAsia="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65429">
        <w:rPr>
          <w:rFonts w:ascii="Times New Roman" w:eastAsia="Times New Roman" w:hAnsi="Times New Roman" w:cs="Times New Roman"/>
          <w:spacing w:val="2"/>
          <w:sz w:val="24"/>
          <w:szCs w:val="24"/>
        </w:rPr>
        <w:t>Трансформация форм. Влияние формы предмета на пред</w:t>
      </w:r>
      <w:r w:rsidRPr="00565429">
        <w:rPr>
          <w:rFonts w:ascii="Times New Roman" w:eastAsia="Times New Roman" w:hAnsi="Times New Roman" w:cs="Times New Roman"/>
          <w:sz w:val="24"/>
          <w:szCs w:val="24"/>
        </w:rPr>
        <w:t>ставление о его характере. Силуэт.</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Объём. </w:t>
      </w:r>
      <w:r w:rsidRPr="00565429">
        <w:rPr>
          <w:rFonts w:ascii="Times New Roman" w:eastAsia="Times New Roman" w:hAnsi="Times New Roman" w:cs="Times New Roman"/>
          <w:spacing w:val="2"/>
          <w:sz w:val="24"/>
          <w:szCs w:val="24"/>
        </w:rPr>
        <w:t xml:space="preserve">Объём в пространстве и объём на плоскости. </w:t>
      </w:r>
      <w:r w:rsidRPr="00565429">
        <w:rPr>
          <w:rFonts w:ascii="Times New Roman" w:eastAsia="Times New Roman" w:hAnsi="Times New Roman" w:cs="Times New Roman"/>
          <w:sz w:val="24"/>
          <w:szCs w:val="24"/>
        </w:rPr>
        <w:t>Способы передачи объёма. Выразительность объёмных композиций.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pacing w:val="2"/>
          <w:sz w:val="24"/>
          <w:szCs w:val="24"/>
        </w:rPr>
        <w:t xml:space="preserve">Ритм. </w:t>
      </w:r>
      <w:r w:rsidRPr="00565429">
        <w:rPr>
          <w:rFonts w:ascii="Times New Roman" w:eastAsia="Times New Roman" w:hAnsi="Times New Roman" w:cs="Times New Roman"/>
          <w:spacing w:val="2"/>
          <w:sz w:val="24"/>
          <w:szCs w:val="24"/>
        </w:rPr>
        <w:t>Виды ритма (спокойный, замедленный, порыви</w:t>
      </w:r>
      <w:r w:rsidRPr="00565429">
        <w:rPr>
          <w:rFonts w:ascii="Times New Roman" w:eastAsia="Times New Roman" w:hAnsi="Times New Roman" w:cs="Times New Roman"/>
          <w:sz w:val="24"/>
          <w:szCs w:val="24"/>
        </w:rPr>
        <w:t>стый, беспокойный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pacing w:val="-2"/>
          <w:sz w:val="24"/>
          <w:szCs w:val="24"/>
        </w:rPr>
      </w:pPr>
      <w:r w:rsidRPr="00565429">
        <w:rPr>
          <w:rFonts w:ascii="Times New Roman" w:eastAsia="Times New Roman" w:hAnsi="Times New Roman" w:cs="Times New Roman"/>
          <w:b/>
          <w:bCs/>
          <w:i/>
          <w:iCs/>
          <w:spacing w:val="-2"/>
          <w:sz w:val="24"/>
          <w:szCs w:val="24"/>
        </w:rPr>
        <w:t>Значимые темы искусства. О чём говорит искусство?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Земля — наш общий дом. </w:t>
      </w:r>
      <w:r w:rsidRPr="00565429">
        <w:rPr>
          <w:rFonts w:ascii="Times New Roman" w:eastAsia="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65429">
        <w:rPr>
          <w:rFonts w:ascii="Times New Roman" w:eastAsia="Times New Roman" w:hAnsi="Times New Roman" w:cs="Times New Roman"/>
          <w:spacing w:val="2"/>
          <w:sz w:val="24"/>
          <w:szCs w:val="24"/>
        </w:rPr>
        <w:t xml:space="preserve">художественных материалов и средств для создания выразительных образов природы. </w:t>
      </w:r>
      <w:r w:rsidRPr="00565429">
        <w:rPr>
          <w:rFonts w:ascii="Times New Roman" w:eastAsia="Times New Roman" w:hAnsi="Times New Roman" w:cs="Times New Roman"/>
          <w:sz w:val="24"/>
          <w:szCs w:val="24"/>
        </w:rPr>
        <w:t>П</w:t>
      </w:r>
      <w:r w:rsidRPr="00565429">
        <w:rPr>
          <w:rFonts w:ascii="Times New Roman" w:eastAsia="Times New Roman" w:hAnsi="Times New Roman" w:cs="Times New Roman"/>
          <w:spacing w:val="2"/>
          <w:sz w:val="24"/>
          <w:szCs w:val="24"/>
        </w:rPr>
        <w:t xml:space="preserve">остройки в природе: птичьи </w:t>
      </w:r>
      <w:r w:rsidRPr="00565429">
        <w:rPr>
          <w:rFonts w:ascii="Times New Roman" w:eastAsia="Times New Roman" w:hAnsi="Times New Roman" w:cs="Times New Roman"/>
          <w:sz w:val="24"/>
          <w:szCs w:val="24"/>
        </w:rPr>
        <w:t>гнёзда, норы, ульи, панцирь черепахи, домик улитки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Восприятие и эмоциональная оценка шедевров русского </w:t>
      </w:r>
      <w:r w:rsidRPr="00565429">
        <w:rPr>
          <w:rFonts w:ascii="Times New Roman" w:eastAsia="Times New Roman" w:hAnsi="Times New Roman" w:cs="Times New Roman"/>
          <w:spacing w:val="-2"/>
          <w:sz w:val="24"/>
          <w:szCs w:val="24"/>
        </w:rPr>
        <w:t>и зарубежного искусства, изображающих природу.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Родина моя — Россия. </w:t>
      </w:r>
      <w:r w:rsidRPr="00565429">
        <w:rPr>
          <w:rFonts w:ascii="Times New Roman" w:eastAsia="Times New Roman" w:hAnsi="Times New Roman" w:cs="Times New Roman"/>
          <w:sz w:val="24"/>
          <w:szCs w:val="24"/>
        </w:rPr>
        <w:t>Роль природных условий в ха</w:t>
      </w:r>
      <w:r w:rsidRPr="00565429">
        <w:rPr>
          <w:rFonts w:ascii="Times New Roman" w:eastAsia="Times New Roman" w:hAnsi="Times New Roman" w:cs="Times New Roman"/>
          <w:spacing w:val="2"/>
          <w:sz w:val="24"/>
          <w:szCs w:val="24"/>
        </w:rPr>
        <w:t xml:space="preserve">рактере традиционной культуры народов России. Пейзажи </w:t>
      </w:r>
      <w:r w:rsidRPr="00565429">
        <w:rPr>
          <w:rFonts w:ascii="Times New Roman" w:eastAsia="Times New Roman" w:hAnsi="Times New Roman" w:cs="Times New Roman"/>
          <w:sz w:val="24"/>
          <w:szCs w:val="24"/>
        </w:rPr>
        <w:t xml:space="preserve">родной природы. Единство декоративного строя в украшении жилища, </w:t>
      </w:r>
      <w:r w:rsidRPr="00565429">
        <w:rPr>
          <w:rFonts w:ascii="Times New Roman" w:eastAsia="Times New Roman" w:hAnsi="Times New Roman" w:cs="Times New Roman"/>
          <w:sz w:val="24"/>
          <w:szCs w:val="24"/>
        </w:rPr>
        <w:lastRenderedPageBreak/>
        <w:t>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pacing w:val="2"/>
          <w:sz w:val="24"/>
          <w:szCs w:val="24"/>
        </w:rPr>
        <w:t xml:space="preserve">Человек и человеческие взаимоотношения. </w:t>
      </w:r>
      <w:r w:rsidRPr="00565429">
        <w:rPr>
          <w:rFonts w:ascii="Times New Roman" w:eastAsia="Times New Roman" w:hAnsi="Times New Roman" w:cs="Times New Roman"/>
          <w:spacing w:val="2"/>
          <w:sz w:val="24"/>
          <w:szCs w:val="24"/>
        </w:rPr>
        <w:t>Образ че</w:t>
      </w:r>
      <w:r w:rsidRPr="00565429">
        <w:rPr>
          <w:rFonts w:ascii="Times New Roman" w:eastAsia="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Образы персонажей, вызывающие гнев, раздражение, презрение.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Искусство дарит людям красоту. </w:t>
      </w:r>
      <w:r w:rsidRPr="00565429">
        <w:rPr>
          <w:rFonts w:ascii="Times New Roman" w:eastAsia="Times New Roman" w:hAnsi="Times New Roman" w:cs="Times New Roman"/>
          <w:sz w:val="24"/>
          <w:szCs w:val="24"/>
        </w:rPr>
        <w:t>Искусство вокруг нас сегодня. Использование различных художественных матери</w:t>
      </w:r>
      <w:r w:rsidRPr="00565429">
        <w:rPr>
          <w:rFonts w:ascii="Times New Roman" w:eastAsia="Times New Roman" w:hAnsi="Times New Roman" w:cs="Times New Roman"/>
          <w:spacing w:val="2"/>
          <w:sz w:val="24"/>
          <w:szCs w:val="24"/>
        </w:rPr>
        <w:t xml:space="preserve">алов и средств для создания проектов красивых, удобных </w:t>
      </w:r>
      <w:r w:rsidRPr="00565429">
        <w:rPr>
          <w:rFonts w:ascii="Times New Roman" w:eastAsia="Times New Roman" w:hAnsi="Times New Roman" w:cs="Times New Roman"/>
          <w:sz w:val="24"/>
          <w:szCs w:val="24"/>
        </w:rPr>
        <w:t>и выразительных предметов быта, видов транспорта. Пред</w:t>
      </w:r>
      <w:r w:rsidRPr="00565429">
        <w:rPr>
          <w:rFonts w:ascii="Times New Roman" w:eastAsia="Times New Roman" w:hAnsi="Times New Roman" w:cs="Times New Roman"/>
          <w:spacing w:val="2"/>
          <w:sz w:val="24"/>
          <w:szCs w:val="24"/>
        </w:rPr>
        <w:t xml:space="preserve">ставление о роли изобразительных (пластических) искусств </w:t>
      </w:r>
      <w:r w:rsidRPr="00565429">
        <w:rPr>
          <w:rFonts w:ascii="Times New Roman" w:eastAsia="Times New Roman" w:hAnsi="Times New Roman" w:cs="Times New Roman"/>
          <w:sz w:val="24"/>
          <w:szCs w:val="24"/>
        </w:rPr>
        <w:t>в повседневной жизни человека, в организации его матери</w:t>
      </w:r>
      <w:r w:rsidRPr="00565429">
        <w:rPr>
          <w:rFonts w:ascii="Times New Roman" w:eastAsia="Times New Roman" w:hAnsi="Times New Roman" w:cs="Times New Roman"/>
          <w:spacing w:val="2"/>
          <w:sz w:val="24"/>
          <w:szCs w:val="24"/>
        </w:rPr>
        <w:t>ального окружения.</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spacing w:val="-2"/>
          <w:sz w:val="24"/>
          <w:szCs w:val="24"/>
        </w:rPr>
        <w:t xml:space="preserve">Жанр </w:t>
      </w:r>
      <w:r w:rsidRPr="00565429">
        <w:rPr>
          <w:rFonts w:ascii="Times New Roman" w:eastAsia="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Опыт художественно­творческой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565429">
        <w:rPr>
          <w:rFonts w:ascii="Times New Roman" w:eastAsia="Times New Roman" w:hAnsi="Times New Roman" w:cs="Times New Roman"/>
          <w:spacing w:val="2"/>
          <w:sz w:val="24"/>
          <w:szCs w:val="24"/>
        </w:rPr>
        <w:t>Освоение основ рисунка, живописи, скульптуры, деко</w:t>
      </w:r>
      <w:r w:rsidRPr="00565429">
        <w:rPr>
          <w:rFonts w:ascii="Times New Roman" w:eastAsia="Times New Roman" w:hAnsi="Times New Roman" w:cs="Times New Roman"/>
          <w:sz w:val="24"/>
          <w:szCs w:val="24"/>
        </w:rPr>
        <w:t xml:space="preserve">ративно­прикладного искусства. </w:t>
      </w:r>
      <w:r w:rsidRPr="00565429">
        <w:rPr>
          <w:rFonts w:ascii="Times New Roman" w:eastAsia="Times New Roman" w:hAnsi="Times New Roman" w:cs="Times New Roman"/>
          <w:spacing w:val="2"/>
          <w:sz w:val="24"/>
          <w:szCs w:val="24"/>
        </w:rPr>
        <w:t>Овладение основами художественной грамоты: компози</w:t>
      </w:r>
      <w:r w:rsidRPr="00565429">
        <w:rPr>
          <w:rFonts w:ascii="Times New Roman" w:eastAsia="Times New Roman" w:hAnsi="Times New Roman" w:cs="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Выбор и применение выразительных средств для реали</w:t>
      </w:r>
      <w:r w:rsidRPr="00565429">
        <w:rPr>
          <w:rFonts w:ascii="Times New Roman" w:eastAsia="Times New Roman" w:hAnsi="Times New Roman" w:cs="Times New Roman"/>
          <w:sz w:val="24"/>
          <w:szCs w:val="24"/>
        </w:rPr>
        <w:t>зации собственного замысла в рисунке, живописи, аппликации, художественном конструировании.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Выбор и применение выразительных средств для реали</w:t>
      </w:r>
      <w:r w:rsidRPr="00565429">
        <w:rPr>
          <w:rFonts w:ascii="Times New Roman" w:eastAsia="Times New Roman" w:hAnsi="Times New Roman" w:cs="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65429">
        <w:rPr>
          <w:rFonts w:ascii="Times New Roman" w:eastAsia="Times New Roman" w:hAnsi="Times New Roman" w:cs="Times New Roman"/>
          <w:iCs/>
          <w:sz w:val="24"/>
          <w:szCs w:val="24"/>
        </w:rPr>
        <w:t>тона</w:t>
      </w:r>
      <w:r w:rsidRPr="00565429">
        <w:rPr>
          <w:rFonts w:ascii="Times New Roman" w:eastAsia="Times New Roman" w:hAnsi="Times New Roman" w:cs="Times New Roman"/>
          <w:sz w:val="24"/>
          <w:szCs w:val="24"/>
        </w:rPr>
        <w:t xml:space="preserve">, композиции, пространства, линии, штриха, пятна, объёма, </w:t>
      </w:r>
      <w:r w:rsidRPr="00565429">
        <w:rPr>
          <w:rFonts w:ascii="Times New Roman" w:eastAsia="Times New Roman" w:hAnsi="Times New Roman" w:cs="Times New Roman"/>
          <w:iCs/>
          <w:sz w:val="24"/>
          <w:szCs w:val="24"/>
        </w:rPr>
        <w:t>фактуры материала</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Использование в индивидуальной и коллективной дея</w:t>
      </w:r>
      <w:r w:rsidRPr="00565429">
        <w:rPr>
          <w:rFonts w:ascii="Times New Roman" w:eastAsia="Times New Roman" w:hAnsi="Times New Roman" w:cs="Times New Roman"/>
          <w:sz w:val="24"/>
          <w:szCs w:val="24"/>
        </w:rPr>
        <w:t xml:space="preserve">тельности различных художественных техник и материалов: </w:t>
      </w:r>
      <w:r w:rsidRPr="00565429">
        <w:rPr>
          <w:rFonts w:ascii="Times New Roman" w:eastAsia="Times New Roman" w:hAnsi="Times New Roman" w:cs="Times New Roman"/>
          <w:iCs/>
          <w:spacing w:val="2"/>
          <w:sz w:val="24"/>
          <w:szCs w:val="24"/>
        </w:rPr>
        <w:t>коллажа</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iCs/>
          <w:spacing w:val="2"/>
          <w:sz w:val="24"/>
          <w:szCs w:val="24"/>
        </w:rPr>
        <w:t>граттажа</w:t>
      </w:r>
      <w:r w:rsidRPr="00565429">
        <w:rPr>
          <w:rFonts w:ascii="Times New Roman" w:eastAsia="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565429">
        <w:rPr>
          <w:rFonts w:ascii="Times New Roman" w:eastAsia="Times New Roman" w:hAnsi="Times New Roman" w:cs="Times New Roman"/>
          <w:iCs/>
          <w:spacing w:val="2"/>
          <w:sz w:val="24"/>
          <w:szCs w:val="24"/>
        </w:rPr>
        <w:t>пастели</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iCs/>
          <w:spacing w:val="2"/>
          <w:sz w:val="24"/>
          <w:szCs w:val="24"/>
        </w:rPr>
        <w:t>восковых</w:t>
      </w:r>
      <w:r w:rsidRPr="00565429">
        <w:rPr>
          <w:rFonts w:ascii="Times New Roman" w:eastAsia="Times New Roman" w:hAnsi="Times New Roman" w:cs="Times New Roman"/>
          <w:iCs/>
          <w:sz w:val="24"/>
          <w:szCs w:val="24"/>
        </w:rPr>
        <w:t xml:space="preserve"> мелков</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iCs/>
          <w:sz w:val="24"/>
          <w:szCs w:val="24"/>
        </w:rPr>
        <w:t>туши</w:t>
      </w:r>
      <w:r w:rsidRPr="00565429">
        <w:rPr>
          <w:rFonts w:ascii="Times New Roman" w:eastAsia="Times New Roman" w:hAnsi="Times New Roman" w:cs="Times New Roman"/>
          <w:sz w:val="24"/>
          <w:szCs w:val="24"/>
        </w:rPr>
        <w:t xml:space="preserve">, карандаша, фломастеров, </w:t>
      </w:r>
      <w:r w:rsidRPr="00565429">
        <w:rPr>
          <w:rFonts w:ascii="Times New Roman" w:eastAsia="Times New Roman" w:hAnsi="Times New Roman" w:cs="Times New Roman"/>
          <w:iCs/>
          <w:sz w:val="24"/>
          <w:szCs w:val="24"/>
        </w:rPr>
        <w:t>пластилина</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iCs/>
          <w:sz w:val="24"/>
          <w:szCs w:val="24"/>
        </w:rPr>
        <w:t>глины</w:t>
      </w:r>
      <w:r w:rsidRPr="00565429">
        <w:rPr>
          <w:rFonts w:ascii="Times New Roman" w:eastAsia="Times New Roman" w:hAnsi="Times New Roman" w:cs="Times New Roman"/>
          <w:sz w:val="24"/>
          <w:szCs w:val="24"/>
        </w:rPr>
        <w:t>, подручных и природных материалов.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Участие в обсуждении содержания и выразительных средств </w:t>
      </w:r>
      <w:r w:rsidRPr="00565429">
        <w:rPr>
          <w:rFonts w:ascii="Times New Roman" w:eastAsia="Times New Roman" w:hAnsi="Times New Roman" w:cs="Times New Roman"/>
          <w:sz w:val="24"/>
          <w:szCs w:val="24"/>
        </w:rPr>
        <w:t>произведений изобразительного искусства, выражение своего отношения к произведению.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r w:rsidRPr="00565429">
        <w:rPr>
          <w:rFonts w:ascii="Times New Roman" w:eastAsia="Times New Roman" w:hAnsi="Times New Roman" w:cs="Times New Roman"/>
          <w:b/>
          <w:iCs/>
          <w:sz w:val="24"/>
          <w:szCs w:val="24"/>
          <w:u w:val="single"/>
          <w:lang w:eastAsia="ru-RU"/>
        </w:rPr>
        <w:t>Музыка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i/>
          <w:sz w:val="24"/>
          <w:szCs w:val="24"/>
        </w:rPr>
        <w:t>Музыка в жизни человека</w:t>
      </w:r>
      <w:r w:rsidRPr="00565429">
        <w:rPr>
          <w:rFonts w:ascii="Times New Roman" w:eastAsia="Times New Roman" w:hAnsi="Times New Roman" w:cs="Times New Roman"/>
          <w:b/>
          <w:bCs/>
          <w:sz w:val="24"/>
          <w:szCs w:val="24"/>
        </w:rPr>
        <w:t>.</w:t>
      </w:r>
      <w:r w:rsidRPr="00565429">
        <w:rPr>
          <w:rFonts w:ascii="Times New Roman" w:eastAsia="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Обобщённое представление об основных образно­эмо</w:t>
      </w:r>
      <w:r w:rsidRPr="00565429">
        <w:rPr>
          <w:rFonts w:ascii="Times New Roman" w:eastAsia="Times New Roman" w:hAnsi="Times New Roman" w:cs="Times New Roman"/>
          <w:sz w:val="24"/>
          <w:szCs w:val="24"/>
        </w:rPr>
        <w:t>ци</w:t>
      </w:r>
      <w:r w:rsidRPr="00565429">
        <w:rPr>
          <w:rFonts w:ascii="Times New Roman" w:eastAsia="Times New Roman" w:hAnsi="Times New Roman" w:cs="Times New Roman"/>
          <w:spacing w:val="2"/>
          <w:sz w:val="24"/>
          <w:szCs w:val="24"/>
        </w:rPr>
        <w:t xml:space="preserve">ональных сферах музыки и о многообразии музыкальных </w:t>
      </w:r>
      <w:r w:rsidRPr="00565429">
        <w:rPr>
          <w:rFonts w:ascii="Times New Roman" w:eastAsia="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pacing w:val="2"/>
          <w:sz w:val="24"/>
          <w:szCs w:val="24"/>
        </w:rPr>
        <w:t>Отечественные народные музыкальные традиции. Твор</w:t>
      </w:r>
      <w:r w:rsidRPr="00565429">
        <w:rPr>
          <w:rFonts w:ascii="Times New Roman" w:eastAsia="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565429">
        <w:rPr>
          <w:rFonts w:ascii="Times New Roman" w:eastAsia="Times New Roman" w:hAnsi="Times New Roman" w:cs="Times New Roman"/>
          <w:spacing w:val="2"/>
          <w:sz w:val="24"/>
          <w:szCs w:val="24"/>
        </w:rPr>
        <w:t xml:space="preserve">игры­драматизации. Историческое прошлое в музыкальных </w:t>
      </w:r>
      <w:r w:rsidRPr="00565429">
        <w:rPr>
          <w:rFonts w:ascii="Times New Roman" w:eastAsia="Times New Roman" w:hAnsi="Times New Roman" w:cs="Times New Roman"/>
          <w:sz w:val="24"/>
          <w:szCs w:val="24"/>
        </w:rPr>
        <w:t xml:space="preserve">образах. Народная и профессиональная музыка. Сочинения </w:t>
      </w:r>
      <w:r w:rsidRPr="00565429">
        <w:rPr>
          <w:rFonts w:ascii="Times New Roman" w:eastAsia="Times New Roman" w:hAnsi="Times New Roman" w:cs="Times New Roman"/>
          <w:spacing w:val="2"/>
          <w:sz w:val="24"/>
          <w:szCs w:val="24"/>
        </w:rPr>
        <w:t xml:space="preserve">отечественных композиторов о Родине. Духовная музыка в </w:t>
      </w:r>
      <w:r w:rsidRPr="00565429">
        <w:rPr>
          <w:rFonts w:ascii="Times New Roman" w:eastAsia="Times New Roman" w:hAnsi="Times New Roman" w:cs="Times New Roman"/>
          <w:sz w:val="24"/>
          <w:szCs w:val="24"/>
        </w:rPr>
        <w:t>творчестве композиторов.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Основные закономерности музыкального искусства.</w:t>
      </w:r>
      <w:r w:rsidRPr="00565429">
        <w:rPr>
          <w:rFonts w:ascii="Times New Roman" w:eastAsia="Times New Roman" w:hAnsi="Times New Roman" w:cs="Times New Roman"/>
          <w:spacing w:val="-2"/>
          <w:sz w:val="24"/>
          <w:szCs w:val="24"/>
        </w:rPr>
        <w:t xml:space="preserve"> Ин</w:t>
      </w:r>
      <w:r w:rsidRPr="00565429">
        <w:rPr>
          <w:rFonts w:ascii="Times New Roman" w:eastAsia="Times New Roman" w:hAnsi="Times New Roman" w:cs="Times New Roman"/>
          <w:sz w:val="24"/>
          <w:szCs w:val="24"/>
        </w:rPr>
        <w:t>тонационно­образная природа музыкального искусства. Вы</w:t>
      </w:r>
      <w:r w:rsidRPr="00565429">
        <w:rPr>
          <w:rFonts w:ascii="Times New Roman" w:eastAsia="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565429">
        <w:rPr>
          <w:rFonts w:ascii="Times New Roman" w:eastAsia="Times New Roman" w:hAnsi="Times New Roman" w:cs="Times New Roman"/>
          <w:spacing w:val="2"/>
          <w:sz w:val="24"/>
          <w:szCs w:val="24"/>
        </w:rPr>
        <w:t xml:space="preserve">ства музыкальной выразительности (мелодия, ритм, темп, </w:t>
      </w:r>
      <w:r w:rsidRPr="00565429">
        <w:rPr>
          <w:rFonts w:ascii="Times New Roman" w:eastAsia="Times New Roman" w:hAnsi="Times New Roman" w:cs="Times New Roman"/>
          <w:sz w:val="24"/>
          <w:szCs w:val="24"/>
        </w:rPr>
        <w:t>динамика, тембр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Музыкальная речь как способ общения между людьми, её эмоциональное воздействие. </w:t>
      </w:r>
      <w:r w:rsidRPr="00565429">
        <w:rPr>
          <w:rFonts w:ascii="Times New Roman" w:eastAsia="Times New Roman" w:hAnsi="Times New Roman" w:cs="Times New Roman"/>
          <w:sz w:val="24"/>
          <w:szCs w:val="24"/>
        </w:rPr>
        <w:lastRenderedPageBreak/>
        <w:t xml:space="preserve">Композитор — исполнитель — </w:t>
      </w:r>
      <w:r w:rsidRPr="00565429">
        <w:rPr>
          <w:rFonts w:ascii="Times New Roman" w:eastAsia="Times New Roman" w:hAnsi="Times New Roman" w:cs="Times New Roman"/>
          <w:spacing w:val="2"/>
          <w:sz w:val="24"/>
          <w:szCs w:val="24"/>
        </w:rPr>
        <w:t xml:space="preserve">слушатель. Особенности музыкальной речи в сочинениях </w:t>
      </w:r>
      <w:r w:rsidRPr="00565429">
        <w:rPr>
          <w:rFonts w:ascii="Times New Roman" w:eastAsia="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Развитие музыки — сопоставление и столкновение чувств </w:t>
      </w:r>
      <w:r w:rsidRPr="00565429">
        <w:rPr>
          <w:rFonts w:ascii="Times New Roman" w:eastAsia="Times New Roman" w:hAnsi="Times New Roman" w:cs="Times New Roman"/>
          <w:spacing w:val="2"/>
          <w:sz w:val="24"/>
          <w:szCs w:val="24"/>
        </w:rPr>
        <w:t>и мыслей человека, музыкальных интонаций, тем, художе</w:t>
      </w:r>
      <w:r w:rsidRPr="00565429">
        <w:rPr>
          <w:rFonts w:ascii="Times New Roman" w:eastAsia="Times New Roman" w:hAnsi="Times New Roman" w:cs="Times New Roman"/>
          <w:sz w:val="24"/>
          <w:szCs w:val="24"/>
        </w:rPr>
        <w:t>ственных образов. Основные приёмы музыкального развития (повтор и контраст).</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spacing w:val="2"/>
          <w:sz w:val="24"/>
          <w:szCs w:val="24"/>
        </w:rPr>
        <w:t xml:space="preserve">Формы построения музыки как обобщённое выражение </w:t>
      </w:r>
      <w:r w:rsidRPr="00565429">
        <w:rPr>
          <w:rFonts w:ascii="Times New Roman" w:eastAsia="Times New Roman" w:hAnsi="Times New Roman" w:cs="Times New Roman"/>
          <w:sz w:val="24"/>
          <w:szCs w:val="24"/>
        </w:rPr>
        <w:t xml:space="preserve">художественно­образного содержания произведений.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z w:val="24"/>
          <w:szCs w:val="24"/>
        </w:rPr>
        <w:t>Музыкальная картина мира.</w:t>
      </w:r>
      <w:r w:rsidRPr="00565429">
        <w:rPr>
          <w:rFonts w:ascii="Times New Roman" w:eastAsia="Times New Roman" w:hAnsi="Times New Roman" w:cs="Times New Roman"/>
          <w:sz w:val="24"/>
          <w:szCs w:val="24"/>
        </w:rPr>
        <w:t xml:space="preserve"> Интонационное богатство </w:t>
      </w:r>
      <w:r w:rsidRPr="00565429">
        <w:rPr>
          <w:rFonts w:ascii="Times New Roman" w:eastAsia="Times New Roman" w:hAnsi="Times New Roman" w:cs="Times New Roman"/>
          <w:spacing w:val="2"/>
          <w:sz w:val="24"/>
          <w:szCs w:val="24"/>
        </w:rPr>
        <w:t xml:space="preserve">музыкального мира. Общие представления о музыкальной </w:t>
      </w:r>
      <w:r w:rsidRPr="00565429">
        <w:rPr>
          <w:rFonts w:ascii="Times New Roman" w:eastAsia="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65429">
        <w:rPr>
          <w:rFonts w:ascii="Times New Roman" w:eastAsia="Times New Roman" w:hAnsi="Times New Roman" w:cs="Times New Roman"/>
          <w:spacing w:val="-2"/>
          <w:sz w:val="24"/>
          <w:szCs w:val="24"/>
        </w:rPr>
        <w:noBreakHyphen/>
        <w:t xml:space="preserve"> и телепередачи, видеофильмы, звукозаписи (CD, DVD).</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4"/>
          <w:sz w:val="24"/>
          <w:szCs w:val="24"/>
        </w:rPr>
        <w:t>Различные виды музыки: вокальная, инструментальная; соль</w:t>
      </w:r>
      <w:r w:rsidRPr="00565429">
        <w:rPr>
          <w:rFonts w:ascii="Times New Roman" w:eastAsia="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4"/>
          <w:sz w:val="24"/>
          <w:szCs w:val="24"/>
        </w:rPr>
        <w:t>Народное и профессиональное музыкальное творчество раз</w:t>
      </w:r>
      <w:r w:rsidRPr="00565429">
        <w:rPr>
          <w:rFonts w:ascii="Times New Roman" w:eastAsia="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2526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iCs/>
          <w:sz w:val="24"/>
          <w:szCs w:val="24"/>
          <w:lang w:eastAsia="ru-RU"/>
        </w:rPr>
      </w:pPr>
      <w:r w:rsidRPr="00565429">
        <w:rPr>
          <w:rFonts w:ascii="Times New Roman" w:eastAsia="Times New Roman" w:hAnsi="Times New Roman" w:cs="Times New Roman"/>
          <w:b/>
          <w:iCs/>
          <w:sz w:val="24"/>
          <w:szCs w:val="24"/>
          <w:u w:val="single"/>
          <w:lang w:eastAsia="ru-RU"/>
        </w:rPr>
        <w:t>Технология</w:t>
      </w:r>
      <w:r w:rsidRPr="00565429">
        <w:rPr>
          <w:rFonts w:ascii="Times New Roman" w:eastAsia="Times New Roman" w:hAnsi="Times New Roman" w:cs="Times New Roman"/>
          <w:b/>
          <w:i/>
          <w:iCs/>
          <w:sz w:val="24"/>
          <w:szCs w:val="24"/>
          <w:lang w:eastAsia="ru-RU"/>
        </w:rPr>
        <w:t xml:space="preserve"> </w:t>
      </w:r>
    </w:p>
    <w:p w:rsidR="00DA47D8" w:rsidRPr="00565429" w:rsidRDefault="00DA47D8"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Общекультурные и общетрудовые компетенции. Основы культуры труда, самообслуживания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Трудовая деятельность и её значение в жизни человека. </w:t>
      </w:r>
      <w:r w:rsidRPr="00565429">
        <w:rPr>
          <w:rFonts w:ascii="Times New Roman" w:eastAsia="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spacing w:val="2"/>
          <w:sz w:val="24"/>
          <w:szCs w:val="24"/>
        </w:rPr>
        <w:t>Элементарные общие правила создания предметов руко</w:t>
      </w:r>
      <w:r w:rsidRPr="00565429">
        <w:rPr>
          <w:rFonts w:ascii="Times New Roman" w:eastAsia="Times New Roman" w:hAnsi="Times New Roman" w:cs="Times New Roman"/>
          <w:sz w:val="24"/>
          <w:szCs w:val="24"/>
        </w:rPr>
        <w:t>т</w:t>
      </w:r>
      <w:r w:rsidRPr="00565429">
        <w:rPr>
          <w:rFonts w:ascii="Times New Roman" w:eastAsia="Times New Roman" w:hAnsi="Times New Roman" w:cs="Times New Roman"/>
          <w:spacing w:val="-2"/>
          <w:sz w:val="24"/>
          <w:szCs w:val="24"/>
        </w:rPr>
        <w:t>ворного мира (удобство, эстетическая выразительность, проч</w:t>
      </w:r>
      <w:r w:rsidRPr="00565429">
        <w:rPr>
          <w:rFonts w:ascii="Times New Roman" w:eastAsia="Times New Roman" w:hAnsi="Times New Roman" w:cs="Times New Roman"/>
          <w:sz w:val="24"/>
          <w:szCs w:val="24"/>
        </w:rPr>
        <w:t xml:space="preserve">ность; гармония предметов и окружающей среды). Бережное </w:t>
      </w:r>
      <w:r w:rsidRPr="00565429">
        <w:rPr>
          <w:rFonts w:ascii="Times New Roman" w:eastAsia="Times New Roman" w:hAnsi="Times New Roman" w:cs="Times New Roman"/>
          <w:spacing w:val="2"/>
          <w:sz w:val="24"/>
          <w:szCs w:val="24"/>
        </w:rPr>
        <w:t>отношение к природе как источнику сырьевых ресурсов. Мастера и их профессии.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65429">
        <w:rPr>
          <w:rFonts w:ascii="Times New Roman" w:eastAsia="Times New Roman" w:hAnsi="Times New Roman" w:cs="Times New Roman"/>
          <w:iCs/>
          <w:spacing w:val="-2"/>
          <w:sz w:val="24"/>
          <w:szCs w:val="24"/>
        </w:rPr>
        <w:t>распределение рабочего времени</w:t>
      </w:r>
      <w:r w:rsidRPr="00565429">
        <w:rPr>
          <w:rFonts w:ascii="Times New Roman" w:eastAsia="Times New Roman" w:hAnsi="Times New Roman" w:cs="Times New Roman"/>
          <w:spacing w:val="-2"/>
          <w:sz w:val="24"/>
          <w:szCs w:val="24"/>
        </w:rPr>
        <w:t>. Отбор и анализ информа</w:t>
      </w:r>
      <w:r w:rsidRPr="00565429">
        <w:rPr>
          <w:rFonts w:ascii="Times New Roman" w:eastAsia="Times New Roman" w:hAnsi="Times New Roman" w:cs="Times New Roman"/>
          <w:spacing w:val="2"/>
          <w:sz w:val="24"/>
          <w:szCs w:val="24"/>
        </w:rPr>
        <w:t xml:space="preserve">ции (из учебника и других дидактических материалов), её </w:t>
      </w:r>
      <w:r w:rsidRPr="00565429">
        <w:rPr>
          <w:rFonts w:ascii="Times New Roman" w:eastAsia="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т.п.</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Выполнение доступных видов работ по самообслужива</w:t>
      </w:r>
      <w:r w:rsidRPr="00565429">
        <w:rPr>
          <w:rFonts w:ascii="Times New Roman" w:eastAsia="Times New Roman" w:hAnsi="Times New Roman" w:cs="Times New Roman"/>
          <w:sz w:val="24"/>
          <w:szCs w:val="24"/>
        </w:rPr>
        <w:t>нию, домашнему труду, оказание доступных видов помощи малышам, взрослым и сверстникам.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     Технология ручной обработки материалов. Элементы графической грамоты.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     Общее понятие о материалах, их происхождении. Исследование элементарных </w:t>
      </w:r>
      <w:r w:rsidRPr="00565429">
        <w:rPr>
          <w:rFonts w:ascii="Times New Roman" w:eastAsia="Times New Roman" w:hAnsi="Times New Roman" w:cs="Times New Roman"/>
          <w:sz w:val="24"/>
          <w:szCs w:val="24"/>
        </w:rPr>
        <w:lastRenderedPageBreak/>
        <w:t xml:space="preserve">физических, механических и технологических свойств доступных материалов. </w:t>
      </w:r>
      <w:r w:rsidRPr="00565429">
        <w:rPr>
          <w:rFonts w:ascii="Times New Roman" w:eastAsia="Times New Roman" w:hAnsi="Times New Roman" w:cs="Times New Roman"/>
          <w:iCs/>
          <w:sz w:val="24"/>
          <w:szCs w:val="24"/>
        </w:rPr>
        <w:t>Многообразие материалов и их практическое применение в жизни</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     Подготовка материалов к работе. Экономное расходование материалов. </w:t>
      </w:r>
      <w:r w:rsidRPr="00565429">
        <w:rPr>
          <w:rFonts w:ascii="Times New Roman" w:eastAsia="Times New Roman" w:hAnsi="Times New Roman" w:cs="Times New Roman"/>
          <w:iCs/>
          <w:sz w:val="24"/>
          <w:szCs w:val="24"/>
        </w:rPr>
        <w:t>Выбор материалов по их декоративно­художе</w:t>
      </w:r>
      <w:r w:rsidRPr="00565429">
        <w:rPr>
          <w:rFonts w:ascii="Times New Roman" w:eastAsia="Times New Roman" w:hAnsi="Times New Roman" w:cs="Times New Roman"/>
          <w:iCs/>
          <w:spacing w:val="2"/>
          <w:sz w:val="24"/>
          <w:szCs w:val="24"/>
        </w:rPr>
        <w:t xml:space="preserve">ственным и конструктивным свойствам, использование </w:t>
      </w:r>
      <w:r w:rsidRPr="00565429">
        <w:rPr>
          <w:rFonts w:ascii="Times New Roman" w:eastAsia="Times New Roman" w:hAnsi="Times New Roman" w:cs="Times New Roman"/>
          <w:iCs/>
          <w:sz w:val="24"/>
          <w:szCs w:val="24"/>
        </w:rPr>
        <w:t>соответствующих способов обработки материалов в зависимости от назначения изделия</w:t>
      </w:r>
      <w:r w:rsidRPr="00565429">
        <w:rPr>
          <w:rFonts w:ascii="Times New Roman" w:eastAsia="Times New Roman" w:hAnsi="Times New Roman" w:cs="Times New Roman"/>
          <w:sz w:val="24"/>
          <w:szCs w:val="24"/>
        </w:rPr>
        <w:t>.</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sz w:val="24"/>
          <w:szCs w:val="24"/>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Cs/>
          <w:sz w:val="24"/>
          <w:szCs w:val="24"/>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65429">
        <w:rPr>
          <w:rFonts w:ascii="Times New Roman" w:eastAsia="Times New Roman" w:hAnsi="Times New Roman" w:cs="Times New Roman"/>
          <w:iCs/>
          <w:spacing w:val="2"/>
          <w:sz w:val="24"/>
          <w:szCs w:val="24"/>
        </w:rPr>
        <w:t xml:space="preserve">сборка, отделка изделия; проверка изделия в действии, </w:t>
      </w:r>
      <w:r w:rsidRPr="00565429">
        <w:rPr>
          <w:rFonts w:ascii="Times New Roman" w:eastAsia="Times New Roman" w:hAnsi="Times New Roman" w:cs="Times New Roman"/>
          <w:iCs/>
          <w:sz w:val="24"/>
          <w:szCs w:val="24"/>
        </w:rPr>
        <w:t>внесение необходимых дополнений и изменений</w:t>
      </w:r>
      <w:r w:rsidRPr="00565429">
        <w:rPr>
          <w:rFonts w:ascii="Times New Roman" w:eastAsia="Times New Roman" w:hAnsi="Times New Roman" w:cs="Times New Roman"/>
          <w:sz w:val="24"/>
          <w:szCs w:val="24"/>
        </w:rPr>
        <w:t xml:space="preserve">. Называние </w:t>
      </w:r>
      <w:r w:rsidRPr="00565429">
        <w:rPr>
          <w:rFonts w:ascii="Times New Roman" w:eastAsia="Times New Roman" w:hAnsi="Times New Roman" w:cs="Times New Roman"/>
          <w:spacing w:val="2"/>
          <w:sz w:val="24"/>
          <w:szCs w:val="24"/>
        </w:rPr>
        <w:t xml:space="preserve">и выполнение основных технологических операций ручной </w:t>
      </w:r>
      <w:r w:rsidRPr="00565429">
        <w:rPr>
          <w:rFonts w:ascii="Times New Roman" w:eastAsia="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др.), сборка изделия (клеевое, </w:t>
      </w:r>
      <w:r w:rsidRPr="00565429">
        <w:rPr>
          <w:rFonts w:ascii="Times New Roman" w:eastAsia="Times New Roman" w:hAnsi="Times New Roman" w:cs="Times New Roman"/>
          <w:spacing w:val="2"/>
          <w:sz w:val="24"/>
          <w:szCs w:val="24"/>
        </w:rPr>
        <w:t>ниточное, проволочное, винтовое и другие виды соедине</w:t>
      </w:r>
      <w:r w:rsidRPr="00565429">
        <w:rPr>
          <w:rFonts w:ascii="Times New Roman" w:eastAsia="Times New Roman" w:hAnsi="Times New Roman" w:cs="Times New Roman"/>
          <w:sz w:val="24"/>
          <w:szCs w:val="24"/>
        </w:rPr>
        <w:t>ния), отделка изделия или его деталей (окрашивание, вышивка, аппликация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     Использование измерений и построений для решения </w:t>
      </w:r>
      <w:r w:rsidRPr="00565429">
        <w:rPr>
          <w:rFonts w:ascii="Times New Roman" w:eastAsia="Times New Roman" w:hAnsi="Times New Roman" w:cs="Times New Roman"/>
          <w:sz w:val="24"/>
          <w:szCs w:val="24"/>
        </w:rPr>
        <w:t>практических задач. Виды условных графических изображе</w:t>
      </w:r>
      <w:r w:rsidRPr="00565429">
        <w:rPr>
          <w:rFonts w:ascii="Times New Roman" w:eastAsia="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565429">
        <w:rPr>
          <w:rFonts w:ascii="Times New Roman" w:eastAsia="Times New Roman" w:hAnsi="Times New Roman" w:cs="Times New Roman"/>
          <w:sz w:val="24"/>
          <w:szCs w:val="24"/>
        </w:rPr>
        <w:t xml:space="preserve"> надреза, сгиба, размерная, осевая, центровая, </w:t>
      </w:r>
      <w:r w:rsidRPr="00565429">
        <w:rPr>
          <w:rFonts w:ascii="Times New Roman" w:eastAsia="Times New Roman" w:hAnsi="Times New Roman" w:cs="Times New Roman"/>
          <w:iCs/>
          <w:sz w:val="24"/>
          <w:szCs w:val="24"/>
        </w:rPr>
        <w:t>разрыва</w:t>
      </w:r>
      <w:r w:rsidRPr="00565429">
        <w:rPr>
          <w:rFonts w:ascii="Times New Roman" w:eastAsia="Times New Roman" w:hAnsi="Times New Roman" w:cs="Times New Roman"/>
          <w:sz w:val="24"/>
          <w:szCs w:val="24"/>
        </w:rPr>
        <w:t>). Чте</w:t>
      </w:r>
      <w:r w:rsidRPr="00565429">
        <w:rPr>
          <w:rFonts w:ascii="Times New Roman" w:eastAsia="Times New Roman" w:hAnsi="Times New Roman" w:cs="Times New Roman"/>
          <w:spacing w:val="2"/>
          <w:sz w:val="24"/>
          <w:szCs w:val="24"/>
        </w:rPr>
        <w:t xml:space="preserve">ние условных графических изображений. Разметка деталей </w:t>
      </w:r>
      <w:r w:rsidRPr="00565429">
        <w:rPr>
          <w:rFonts w:ascii="Times New Roman" w:eastAsia="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Конструирование и моделирование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565429">
        <w:rPr>
          <w:rFonts w:ascii="Times New Roman" w:eastAsia="Times New Roman" w:hAnsi="Times New Roman" w:cs="Times New Roman"/>
          <w:sz w:val="24"/>
          <w:szCs w:val="24"/>
        </w:rPr>
        <w:t>учебных и</w:t>
      </w:r>
      <w:r w:rsidRPr="00565429">
        <w:rPr>
          <w:rFonts w:ascii="Times New Roman" w:eastAsia="Times New Roman" w:hAnsi="Times New Roman" w:cs="Times New Roman"/>
          <w:sz w:val="24"/>
          <w:szCs w:val="24"/>
        </w:rPr>
        <w:t> </w:t>
      </w:r>
      <w:r w:rsidRPr="00565429">
        <w:rPr>
          <w:rFonts w:ascii="Times New Roman" w:eastAsia="Times New Roman" w:hAnsi="Times New Roman" w:cs="Times New Roman"/>
          <w:sz w:val="24"/>
          <w:szCs w:val="24"/>
        </w:rPr>
        <w:t xml:space="preserve">пр.). Изделие, деталь изделия (общее представление). Понятие о конструкции изделия; </w:t>
      </w:r>
      <w:r w:rsidRPr="00565429">
        <w:rPr>
          <w:rFonts w:ascii="Times New Roman" w:eastAsia="Times New Roman" w:hAnsi="Times New Roman" w:cs="Times New Roman"/>
          <w:iCs/>
          <w:sz w:val="24"/>
          <w:szCs w:val="24"/>
        </w:rPr>
        <w:t>различные виды конструкций и способы их сборки</w:t>
      </w:r>
      <w:r w:rsidRPr="00565429">
        <w:rPr>
          <w:rFonts w:ascii="Times New Roman" w:eastAsia="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565429">
        <w:rPr>
          <w:rFonts w:ascii="Times New Roman" w:eastAsia="Times New Roman" w:hAnsi="Times New Roman" w:cs="Times New Roman"/>
          <w:iCs/>
          <w:sz w:val="24"/>
          <w:szCs w:val="24"/>
        </w:rPr>
        <w:t xml:space="preserve">чертежу или эскизу и по заданным условиям (технико­технологическим, </w:t>
      </w:r>
      <w:r w:rsidRPr="00565429">
        <w:rPr>
          <w:rFonts w:ascii="Times New Roman" w:eastAsia="Times New Roman" w:hAnsi="Times New Roman" w:cs="Times New Roman"/>
          <w:iCs/>
          <w:spacing w:val="-4"/>
          <w:sz w:val="24"/>
          <w:szCs w:val="24"/>
        </w:rPr>
        <w:t>функциональным, декоративно­художественным и</w:t>
      </w:r>
      <w:r w:rsidRPr="00565429">
        <w:rPr>
          <w:rFonts w:ascii="Times New Roman" w:eastAsia="Times New Roman" w:hAnsi="Times New Roman" w:cs="Times New Roman"/>
          <w:iCs/>
          <w:spacing w:val="-4"/>
          <w:sz w:val="24"/>
          <w:szCs w:val="24"/>
        </w:rPr>
        <w:t> </w:t>
      </w:r>
      <w:r w:rsidRPr="00565429">
        <w:rPr>
          <w:rFonts w:ascii="Times New Roman" w:eastAsia="Times New Roman" w:hAnsi="Times New Roman" w:cs="Times New Roman"/>
          <w:iCs/>
          <w:spacing w:val="-4"/>
          <w:sz w:val="24"/>
          <w:szCs w:val="24"/>
        </w:rPr>
        <w:t>пр.).</w:t>
      </w:r>
      <w:r w:rsidRPr="00565429">
        <w:rPr>
          <w:rFonts w:ascii="Times New Roman" w:eastAsia="Times New Roman" w:hAnsi="Times New Roman" w:cs="Times New Roman"/>
          <w:spacing w:val="-4"/>
          <w:sz w:val="24"/>
          <w:szCs w:val="24"/>
        </w:rPr>
        <w:t xml:space="preserve"> </w:t>
      </w:r>
      <w:r w:rsidRPr="00565429">
        <w:rPr>
          <w:rFonts w:ascii="Times New Roman" w:eastAsia="Times New Roman" w:hAnsi="Times New Roman" w:cs="Times New Roman"/>
          <w:sz w:val="24"/>
          <w:szCs w:val="24"/>
        </w:rPr>
        <w:t>Конструирование и моделирование на компьютере и в интерактивном конструкторе.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Практика работы на компьютере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Информация и её отбор. Способы получения, хранения, переработки информации.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65429">
        <w:rPr>
          <w:rFonts w:ascii="Times New Roman" w:eastAsia="Times New Roman" w:hAnsi="Times New Roman" w:cs="Times New Roman"/>
          <w:sz w:val="24"/>
          <w:szCs w:val="24"/>
        </w:rPr>
        <w:t xml:space="preserve">ра, </w:t>
      </w:r>
      <w:r w:rsidRPr="00565429">
        <w:rPr>
          <w:rFonts w:ascii="Times New Roman" w:eastAsia="Times New Roman" w:hAnsi="Times New Roman" w:cs="Times New Roman"/>
          <w:iCs/>
          <w:sz w:val="24"/>
          <w:szCs w:val="24"/>
        </w:rPr>
        <w:t>общее представление о правилах клавиатурного письма</w:t>
      </w:r>
      <w:r w:rsidRPr="00565429">
        <w:rPr>
          <w:rFonts w:ascii="Times New Roman" w:eastAsia="Times New Roman" w:hAnsi="Times New Roman" w:cs="Times New Roman"/>
          <w:sz w:val="24"/>
          <w:szCs w:val="24"/>
        </w:rPr>
        <w:t xml:space="preserve">, пользование мышью, использование простейших средств текстового редактора. </w:t>
      </w:r>
      <w:r w:rsidRPr="00565429">
        <w:rPr>
          <w:rFonts w:ascii="Times New Roman" w:eastAsia="Times New Roman" w:hAnsi="Times New Roman" w:cs="Times New Roman"/>
          <w:iCs/>
          <w:sz w:val="24"/>
          <w:szCs w:val="24"/>
        </w:rPr>
        <w:t>Простейшие приёмы поиска информации: по ключевым словам</w:t>
      </w:r>
      <w:r w:rsidRPr="00565429">
        <w:rPr>
          <w:rFonts w:ascii="Times New Roman" w:eastAsia="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rPr>
      </w:pPr>
      <w:r w:rsidRPr="00565429">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65429">
        <w:rPr>
          <w:rFonts w:ascii="Times New Roman" w:eastAsia="Times New Roman" w:hAnsi="Times New Roman" w:cs="Times New Roman"/>
          <w:spacing w:val="2"/>
          <w:sz w:val="24"/>
          <w:szCs w:val="24"/>
        </w:rPr>
        <w:t xml:space="preserve">детям тематике. Вывод текста на принтер. </w:t>
      </w:r>
      <w:r w:rsidRPr="00565429">
        <w:rPr>
          <w:rFonts w:ascii="Times New Roman" w:eastAsia="Times New Roman" w:hAnsi="Times New Roman" w:cs="Times New Roman"/>
          <w:iCs/>
          <w:spacing w:val="2"/>
          <w:sz w:val="24"/>
          <w:szCs w:val="24"/>
        </w:rPr>
        <w:t xml:space="preserve">Использование </w:t>
      </w:r>
      <w:r w:rsidRPr="00565429">
        <w:rPr>
          <w:rFonts w:ascii="Times New Roman" w:eastAsia="Times New Roman" w:hAnsi="Times New Roman" w:cs="Times New Roman"/>
          <w:iCs/>
          <w:sz w:val="24"/>
          <w:szCs w:val="24"/>
        </w:rPr>
        <w:t>рисунков из ресурса компьютера, программ Word и Power Point.</w:t>
      </w:r>
    </w:p>
    <w:p w:rsidR="00777FE4" w:rsidRPr="00565429" w:rsidRDefault="00777FE4"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u w:val="single"/>
          <w:lang w:eastAsia="ru-RU"/>
        </w:rPr>
      </w:pPr>
      <w:r w:rsidRPr="00565429">
        <w:rPr>
          <w:rFonts w:ascii="Times New Roman" w:eastAsia="Times New Roman" w:hAnsi="Times New Roman" w:cs="Times New Roman"/>
          <w:b/>
          <w:iCs/>
          <w:sz w:val="24"/>
          <w:szCs w:val="24"/>
          <w:u w:val="single"/>
          <w:lang w:eastAsia="ru-RU"/>
        </w:rPr>
        <w:t xml:space="preserve">Физическая культура </w:t>
      </w:r>
    </w:p>
    <w:p w:rsidR="00DA47D8" w:rsidRPr="00565429" w:rsidRDefault="00DA47D8"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565429">
        <w:rPr>
          <w:rFonts w:ascii="Times New Roman" w:eastAsia="Times New Roman" w:hAnsi="Times New Roman" w:cs="Times New Roman"/>
          <w:i/>
          <w:iCs/>
          <w:sz w:val="24"/>
          <w:szCs w:val="24"/>
          <w:lang w:eastAsia="ru-RU"/>
        </w:rPr>
        <w:t>Основные задачи реализации содержания:</w:t>
      </w:r>
      <w:r w:rsidRPr="00565429">
        <w:rPr>
          <w:rFonts w:ascii="Times New Roman" w:eastAsia="Times New Roman" w:hAnsi="Times New Roman" w:cs="Times New Roman"/>
          <w:iCs/>
          <w:sz w:val="24"/>
          <w:szCs w:val="24"/>
          <w:lang w:eastAsia="ru-RU"/>
        </w:rPr>
        <w:t xml:space="preserve"> Укрепление здоровья, содействие гармоничному </w:t>
      </w:r>
      <w:r w:rsidRPr="00565429">
        <w:rPr>
          <w:rFonts w:ascii="Times New Roman" w:eastAsia="Times New Roman" w:hAnsi="Times New Roman" w:cs="Times New Roman"/>
          <w:iCs/>
          <w:sz w:val="24"/>
          <w:szCs w:val="24"/>
          <w:lang w:eastAsia="ru-RU"/>
        </w:rPr>
        <w:lastRenderedPageBreak/>
        <w:t>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Знания по физической культуре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Физическая культура. </w:t>
      </w:r>
      <w:r w:rsidRPr="00565429">
        <w:rPr>
          <w:rFonts w:ascii="Times New Roman" w:eastAsia="Times New Roman" w:hAnsi="Times New Roman" w:cs="Times New Roman"/>
          <w:spacing w:val="2"/>
          <w:sz w:val="24"/>
          <w:szCs w:val="24"/>
        </w:rPr>
        <w:t xml:space="preserve">Правила предупреждения травматизма во время занятий </w:t>
      </w:r>
      <w:r w:rsidRPr="00565429">
        <w:rPr>
          <w:rFonts w:ascii="Times New Roman" w:eastAsia="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4"/>
          <w:sz w:val="24"/>
          <w:szCs w:val="24"/>
        </w:rPr>
        <w:t xml:space="preserve">Физические упражнения. </w:t>
      </w:r>
      <w:r w:rsidRPr="00565429">
        <w:rPr>
          <w:rFonts w:ascii="Times New Roman" w:eastAsia="Times New Roman" w:hAnsi="Times New Roman" w:cs="Times New Roman"/>
          <w:spacing w:val="-4"/>
          <w:sz w:val="24"/>
          <w:szCs w:val="24"/>
        </w:rPr>
        <w:t>Физические упражнения, их вли</w:t>
      </w:r>
      <w:r w:rsidRPr="00565429">
        <w:rPr>
          <w:rFonts w:ascii="Times New Roman" w:eastAsia="Times New Roman" w:hAnsi="Times New Roman" w:cs="Times New Roman"/>
          <w:spacing w:val="-2"/>
          <w:sz w:val="24"/>
          <w:szCs w:val="24"/>
        </w:rPr>
        <w:t xml:space="preserve">яние на физическое развитие и развитие физических качеств, основы спортивной техники изучаемых упражнений. </w:t>
      </w:r>
      <w:r w:rsidRPr="00565429">
        <w:rPr>
          <w:rFonts w:ascii="Times New Roman" w:eastAsia="Times New Roman" w:hAnsi="Times New Roman" w:cs="Times New Roman"/>
          <w:spacing w:val="-4"/>
          <w:sz w:val="24"/>
          <w:szCs w:val="24"/>
        </w:rPr>
        <w:t>Физическая подготовка и её связь с развитием основных физи</w:t>
      </w:r>
      <w:r w:rsidRPr="00565429">
        <w:rPr>
          <w:rFonts w:ascii="Times New Roman" w:eastAsia="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Способы физкультурной деятельности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b/>
          <w:bCs/>
          <w:spacing w:val="2"/>
          <w:sz w:val="24"/>
          <w:szCs w:val="24"/>
        </w:rPr>
        <w:t xml:space="preserve">Самостоятельные занятия. </w:t>
      </w:r>
      <w:r w:rsidRPr="00565429">
        <w:rPr>
          <w:rFonts w:ascii="Times New Roman" w:eastAsia="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Самостоятельные игры и развлечения. </w:t>
      </w:r>
      <w:r w:rsidRPr="00565429">
        <w:rPr>
          <w:rFonts w:ascii="Times New Roman" w:eastAsia="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
          <w:iCs/>
          <w:sz w:val="24"/>
          <w:szCs w:val="24"/>
        </w:rPr>
        <w:t>Физическое совершенствование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b/>
          <w:bCs/>
          <w:sz w:val="24"/>
          <w:szCs w:val="24"/>
        </w:rPr>
        <w:t xml:space="preserve">Физкультурно­оздоровительная деятельность. </w:t>
      </w:r>
      <w:r w:rsidRPr="00565429">
        <w:rPr>
          <w:rFonts w:ascii="Times New Roman" w:eastAsia="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z w:val="24"/>
          <w:szCs w:val="24"/>
        </w:rPr>
        <w:t>Комплексы упражнений на развитие физических качеств.</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spacing w:val="-2"/>
          <w:sz w:val="24"/>
          <w:szCs w:val="24"/>
        </w:rPr>
        <w:t xml:space="preserve">Комплексы дыхательных упражнений. Гимнастика для </w:t>
      </w:r>
      <w:r w:rsidRPr="00565429">
        <w:rPr>
          <w:rFonts w:ascii="Times New Roman" w:eastAsia="Times New Roman" w:hAnsi="Times New Roman" w:cs="Times New Roman"/>
          <w:sz w:val="24"/>
          <w:szCs w:val="24"/>
        </w:rPr>
        <w:t>глаз.</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Спортивно­оздоровительная деятельность.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Cs/>
          <w:spacing w:val="2"/>
          <w:sz w:val="24"/>
          <w:szCs w:val="24"/>
        </w:rPr>
      </w:pPr>
      <w:r w:rsidRPr="00565429">
        <w:rPr>
          <w:rFonts w:ascii="Times New Roman" w:eastAsia="Times New Roman" w:hAnsi="Times New Roman" w:cs="Times New Roman"/>
          <w:b/>
          <w:bCs/>
          <w:iCs/>
          <w:spacing w:val="2"/>
          <w:sz w:val="24"/>
          <w:szCs w:val="24"/>
        </w:rPr>
        <w:t xml:space="preserve">Гимнастика.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pacing w:val="2"/>
          <w:sz w:val="24"/>
          <w:szCs w:val="24"/>
        </w:rPr>
        <w:t xml:space="preserve">Организующие </w:t>
      </w:r>
      <w:r w:rsidRPr="00565429">
        <w:rPr>
          <w:rFonts w:ascii="Times New Roman" w:eastAsia="Times New Roman" w:hAnsi="Times New Roman" w:cs="Times New Roman"/>
          <w:i/>
          <w:iCs/>
          <w:sz w:val="24"/>
          <w:szCs w:val="24"/>
        </w:rPr>
        <w:t xml:space="preserve">команды и приёмы. </w:t>
      </w:r>
      <w:r w:rsidRPr="00565429">
        <w:rPr>
          <w:rFonts w:ascii="Times New Roman" w:eastAsia="Times New Roman" w:hAnsi="Times New Roman" w:cs="Times New Roman"/>
          <w:iCs/>
          <w:sz w:val="24"/>
          <w:szCs w:val="24"/>
        </w:rPr>
        <w:t>Простейшие виды построений.</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Упражнения </w:t>
      </w:r>
      <w:r w:rsidRPr="00565429">
        <w:rPr>
          <w:rFonts w:ascii="Times New Roman" w:eastAsia="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Опорный прыжок:</w:t>
      </w:r>
      <w:r w:rsidRPr="00565429">
        <w:rPr>
          <w:rFonts w:ascii="Times New Roman" w:eastAsia="Times New Roman" w:hAnsi="Times New Roman" w:cs="Times New Roman"/>
          <w:iCs/>
          <w:sz w:val="24"/>
          <w:szCs w:val="24"/>
        </w:rPr>
        <w:t xml:space="preserve"> имитационные упражнения, подводящие упражнения к прыжкам </w:t>
      </w:r>
      <w:r w:rsidRPr="00565429">
        <w:rPr>
          <w:rFonts w:ascii="Times New Roman" w:eastAsia="Times New Roman" w:hAnsi="Times New Roman" w:cs="Times New Roman"/>
          <w:sz w:val="24"/>
          <w:szCs w:val="24"/>
        </w:rPr>
        <w:t>с разбега через гимнастического козла (с повышенной организацией техники безопасности).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pacing w:val="2"/>
          <w:sz w:val="24"/>
          <w:szCs w:val="24"/>
        </w:rPr>
        <w:t xml:space="preserve">Гимнастические упражнения прикладного характера. </w:t>
      </w:r>
      <w:r w:rsidRPr="00565429">
        <w:rPr>
          <w:rFonts w:ascii="Times New Roman" w:eastAsia="Times New Roman" w:hAnsi="Times New Roman" w:cs="Times New Roman"/>
          <w:iCs/>
          <w:spacing w:val="2"/>
          <w:sz w:val="24"/>
          <w:szCs w:val="24"/>
        </w:rPr>
        <w:t xml:space="preserve">Ходьба, бег, метания. </w:t>
      </w:r>
      <w:r w:rsidRPr="00565429">
        <w:rPr>
          <w:rFonts w:ascii="Times New Roman" w:eastAsia="Times New Roman" w:hAnsi="Times New Roman" w:cs="Times New Roman"/>
          <w:spacing w:val="2"/>
          <w:sz w:val="24"/>
          <w:szCs w:val="24"/>
        </w:rPr>
        <w:t xml:space="preserve">Прыжки со скакалкой. Передвижение по гимнастической </w:t>
      </w:r>
      <w:r w:rsidRPr="00565429">
        <w:rPr>
          <w:rFonts w:ascii="Times New Roman" w:eastAsia="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Упражнения в поднимании и переноске грузов</w:t>
      </w:r>
      <w:r w:rsidRPr="00565429">
        <w:rPr>
          <w:rFonts w:ascii="Times New Roman" w:eastAsia="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4"/>
          <w:szCs w:val="24"/>
        </w:rPr>
      </w:pPr>
      <w:r w:rsidRPr="00565429">
        <w:rPr>
          <w:rFonts w:ascii="Times New Roman" w:eastAsia="Times New Roman" w:hAnsi="Times New Roman" w:cs="Times New Roman"/>
          <w:b/>
          <w:bCs/>
          <w:iCs/>
          <w:sz w:val="24"/>
          <w:szCs w:val="24"/>
        </w:rPr>
        <w:t xml:space="preserve">Лёгкая атлетика.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Ходьба:  </w:t>
      </w:r>
      <w:r w:rsidRPr="00565429">
        <w:rPr>
          <w:rFonts w:ascii="Times New Roman" w:eastAsia="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Беговые упражнения: </w:t>
      </w:r>
      <w:r w:rsidRPr="00565429">
        <w:rPr>
          <w:rFonts w:ascii="Times New Roman" w:eastAsia="Times New Roman" w:hAnsi="Times New Roman" w:cs="Times New Roman"/>
          <w:sz w:val="24"/>
          <w:szCs w:val="24"/>
        </w:rPr>
        <w:t xml:space="preserve">с высоким подниманием бедра, с изменением направления движения, </w:t>
      </w:r>
      <w:r w:rsidRPr="00565429">
        <w:rPr>
          <w:rFonts w:ascii="Times New Roman" w:eastAsia="Times New Roman" w:hAnsi="Times New Roman" w:cs="Times New Roman"/>
          <w:sz w:val="24"/>
          <w:szCs w:val="24"/>
        </w:rPr>
        <w:lastRenderedPageBreak/>
        <w:t>из разных исходных положений; челночный бег; высокий старт с последующим ускорением.</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Прыжковые упражнения: </w:t>
      </w:r>
      <w:r w:rsidRPr="00565429">
        <w:rPr>
          <w:rFonts w:ascii="Times New Roman" w:eastAsia="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Броски: </w:t>
      </w:r>
      <w:r w:rsidRPr="00565429">
        <w:rPr>
          <w:rFonts w:ascii="Times New Roman" w:eastAsia="Times New Roman" w:hAnsi="Times New Roman" w:cs="Times New Roman"/>
          <w:sz w:val="24"/>
          <w:szCs w:val="24"/>
        </w:rPr>
        <w:t>большого мяча (1 кг) на дальность разными способами.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Метание: </w:t>
      </w:r>
      <w:r w:rsidRPr="00565429">
        <w:rPr>
          <w:rFonts w:ascii="Times New Roman" w:eastAsia="Times New Roman" w:hAnsi="Times New Roman" w:cs="Times New Roman"/>
          <w:sz w:val="24"/>
          <w:szCs w:val="24"/>
        </w:rPr>
        <w:t>малого мяча в вертикальную и горизонтальную цель и на дальность.</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bCs/>
          <w:iCs/>
          <w:sz w:val="24"/>
          <w:szCs w:val="24"/>
        </w:rPr>
        <w:t>Лыжная подготовка.</w:t>
      </w:r>
      <w:r w:rsidRPr="00565429">
        <w:rPr>
          <w:rFonts w:ascii="Times New Roman" w:eastAsia="Times New Roman" w:hAnsi="Times New Roman" w:cs="Times New Roman"/>
          <w:b/>
          <w:bCs/>
          <w:i/>
          <w:iCs/>
          <w:sz w:val="24"/>
          <w:szCs w:val="24"/>
        </w:rPr>
        <w:t xml:space="preserve"> </w:t>
      </w:r>
      <w:r w:rsidRPr="00565429">
        <w:rPr>
          <w:rFonts w:ascii="Times New Roman" w:eastAsia="Times New Roman" w:hAnsi="Times New Roman" w:cs="Times New Roman"/>
          <w:sz w:val="24"/>
          <w:szCs w:val="24"/>
        </w:rPr>
        <w:t>Передвижение на лыжах; повороты; спуски; подъёмы; торможение.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4"/>
          <w:szCs w:val="24"/>
        </w:rPr>
      </w:pPr>
      <w:r w:rsidRPr="00565429">
        <w:rPr>
          <w:rFonts w:ascii="Times New Roman" w:eastAsia="Times New Roman" w:hAnsi="Times New Roman" w:cs="Times New Roman"/>
          <w:b/>
          <w:bCs/>
          <w:iCs/>
          <w:sz w:val="24"/>
          <w:szCs w:val="24"/>
        </w:rPr>
        <w:t xml:space="preserve">Плавание.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Подводящие упражнения: </w:t>
      </w:r>
      <w:r w:rsidRPr="00565429">
        <w:rPr>
          <w:rFonts w:ascii="Times New Roman" w:eastAsia="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i/>
          <w:sz w:val="24"/>
          <w:szCs w:val="24"/>
        </w:rPr>
        <w:t>Подвижные игры и элементы спортивных игр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На материале гимнастики: </w:t>
      </w:r>
      <w:r w:rsidRPr="00565429">
        <w:rPr>
          <w:rFonts w:ascii="Times New Roman" w:eastAsia="Times New Roman" w:hAnsi="Times New Roman" w:cs="Times New Roman"/>
          <w:sz w:val="24"/>
          <w:szCs w:val="24"/>
        </w:rPr>
        <w:t>игровые задания с исполь</w:t>
      </w:r>
      <w:r w:rsidRPr="00565429">
        <w:rPr>
          <w:rFonts w:ascii="Times New Roman" w:eastAsia="Times New Roman" w:hAnsi="Times New Roman" w:cs="Times New Roman"/>
          <w:spacing w:val="2"/>
          <w:sz w:val="24"/>
          <w:szCs w:val="24"/>
        </w:rPr>
        <w:t xml:space="preserve">зованием строевых упражнений, упражнений на внимание, </w:t>
      </w:r>
      <w:r w:rsidRPr="00565429">
        <w:rPr>
          <w:rFonts w:ascii="Times New Roman" w:eastAsia="Times New Roman" w:hAnsi="Times New Roman" w:cs="Times New Roman"/>
          <w:sz w:val="24"/>
          <w:szCs w:val="24"/>
        </w:rPr>
        <w:t>силу, ловкость и координацию.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На материале лёгкой атлетики: </w:t>
      </w:r>
      <w:r w:rsidRPr="00565429">
        <w:rPr>
          <w:rFonts w:ascii="Times New Roman" w:eastAsia="Times New Roman" w:hAnsi="Times New Roman" w:cs="Times New Roman"/>
          <w:sz w:val="24"/>
          <w:szCs w:val="24"/>
        </w:rPr>
        <w:t>прыжки, бег, метания и броски; упражнения на координацию, выносливость и быстроту.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pacing w:val="2"/>
          <w:sz w:val="24"/>
          <w:szCs w:val="24"/>
        </w:rPr>
        <w:t xml:space="preserve">На материале лыжной подготовки: </w:t>
      </w:r>
      <w:r w:rsidRPr="00565429">
        <w:rPr>
          <w:rFonts w:ascii="Times New Roman" w:eastAsia="Times New Roman" w:hAnsi="Times New Roman" w:cs="Times New Roman"/>
          <w:spacing w:val="2"/>
          <w:sz w:val="24"/>
          <w:szCs w:val="24"/>
        </w:rPr>
        <w:t>эстафеты в пере</w:t>
      </w:r>
      <w:r w:rsidRPr="00565429">
        <w:rPr>
          <w:rFonts w:ascii="Times New Roman" w:eastAsia="Times New Roman" w:hAnsi="Times New Roman" w:cs="Times New Roman"/>
          <w:sz w:val="24"/>
          <w:szCs w:val="24"/>
        </w:rPr>
        <w:t>движении на лыжах, упражнения на  выносливость и координацию.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На материале спортивных игр:</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Футбол: </w:t>
      </w:r>
      <w:r w:rsidRPr="00565429">
        <w:rPr>
          <w:rFonts w:ascii="Times New Roman" w:eastAsia="Times New Roman" w:hAnsi="Times New Roman" w:cs="Times New Roman"/>
          <w:sz w:val="24"/>
          <w:szCs w:val="24"/>
        </w:rPr>
        <w:t>удар по неподвижному и катящемуся мячу; оста</w:t>
      </w:r>
      <w:r w:rsidRPr="00565429">
        <w:rPr>
          <w:rFonts w:ascii="Times New Roman" w:eastAsia="Times New Roman" w:hAnsi="Times New Roman" w:cs="Times New Roman"/>
          <w:spacing w:val="2"/>
          <w:sz w:val="24"/>
          <w:szCs w:val="24"/>
        </w:rPr>
        <w:t xml:space="preserve">новка мяча; ведение мяча; подвижные игры на материале </w:t>
      </w:r>
      <w:r w:rsidRPr="00565429">
        <w:rPr>
          <w:rFonts w:ascii="Times New Roman" w:eastAsia="Times New Roman" w:hAnsi="Times New Roman" w:cs="Times New Roman"/>
          <w:sz w:val="24"/>
          <w:szCs w:val="24"/>
        </w:rPr>
        <w:t>футбола.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Баскетбол: </w:t>
      </w:r>
      <w:r w:rsidRPr="00565429">
        <w:rPr>
          <w:rFonts w:ascii="Times New Roman" w:eastAsia="Times New Roman" w:hAnsi="Times New Roman" w:cs="Times New Roman"/>
          <w:iCs/>
          <w:sz w:val="24"/>
          <w:szCs w:val="24"/>
        </w:rPr>
        <w:t>с</w:t>
      </w:r>
      <w:r w:rsidRPr="00565429">
        <w:rPr>
          <w:rFonts w:ascii="Times New Roman" w:eastAsia="Times New Roman" w:hAnsi="Times New Roman" w:cs="Times New Roman"/>
          <w:sz w:val="24"/>
          <w:szCs w:val="24"/>
        </w:rPr>
        <w:t>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Пионербол</w:t>
      </w:r>
      <w:r w:rsidRPr="00565429">
        <w:rPr>
          <w:rFonts w:ascii="Times New Roman" w:eastAsia="Times New Roman" w:hAnsi="Times New Roman" w:cs="Times New Roman"/>
          <w:sz w:val="24"/>
          <w:szCs w:val="24"/>
          <w:lang w:eastAsia="ru-RU"/>
        </w:rPr>
        <w:t>: броски и ловля мяча в парах через сетку двумя руками снизу и сверху; нижняя подача мяча (одной рукой снизу).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Волейбол: </w:t>
      </w:r>
      <w:r w:rsidRPr="00565429">
        <w:rPr>
          <w:rFonts w:ascii="Times New Roman" w:eastAsia="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Подвижные игры разных народов</w:t>
      </w:r>
      <w:r w:rsidRPr="00565429">
        <w:rPr>
          <w:rFonts w:ascii="Times New Roman" w:eastAsia="Times New Roman" w:hAnsi="Times New Roman" w:cs="Times New Roman"/>
          <w:sz w:val="24"/>
          <w:szCs w:val="24"/>
        </w:rPr>
        <w:t>.</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Коррекционно-развивающие игры</w:t>
      </w:r>
      <w:r w:rsidRPr="00565429">
        <w:rPr>
          <w:rFonts w:ascii="Times New Roman" w:eastAsia="Times New Roman" w:hAnsi="Times New Roman" w:cs="Times New Roman"/>
          <w:sz w:val="24"/>
          <w:szCs w:val="24"/>
          <w:lang w:eastAsia="ru-RU"/>
        </w:rPr>
        <w:t>: «Порядок и беспорядок», «Узнай, где звонили», «Собери урожай».</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Игры с бегом и прыжками</w:t>
      </w:r>
      <w:r w:rsidRPr="00565429">
        <w:rPr>
          <w:rFonts w:ascii="Times New Roman" w:eastAsia="Times New Roman" w:hAnsi="Times New Roman" w:cs="Times New Roman"/>
          <w:sz w:val="24"/>
          <w:szCs w:val="24"/>
          <w:lang w:eastAsia="ru-RU"/>
        </w:rPr>
        <w:t>: «Сорви шишку», «У медведя во бору», «Подбеги к своему предмету», «День и ночь», «Кот и мыши», «Пятнашки»; «Прыжки по кочкам».</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Игры с мячом</w:t>
      </w:r>
      <w:r w:rsidRPr="00565429">
        <w:rPr>
          <w:rFonts w:ascii="Times New Roman" w:eastAsia="Times New Roman" w:hAnsi="Times New Roman" w:cs="Times New Roman"/>
          <w:sz w:val="24"/>
          <w:szCs w:val="24"/>
          <w:lang w:eastAsia="ru-RU"/>
        </w:rPr>
        <w:t>: «Метание мячей и мешочков»; «Кого назвали – тот и ловит», «Мяч по кругу», «Не урони мяч».</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rPr>
      </w:pPr>
      <w:r w:rsidRPr="00565429">
        <w:rPr>
          <w:rFonts w:ascii="Times New Roman" w:eastAsia="Times New Roman" w:hAnsi="Times New Roman" w:cs="Times New Roman"/>
          <w:b/>
          <w:i/>
          <w:sz w:val="24"/>
          <w:szCs w:val="24"/>
        </w:rPr>
        <w:t>Адаптивная физическая реабилитация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rPr>
      </w:pPr>
      <w:r w:rsidRPr="00565429">
        <w:rPr>
          <w:rFonts w:ascii="Times New Roman" w:eastAsia="Times New Roman" w:hAnsi="Times New Roman" w:cs="Times New Roman"/>
          <w:b/>
          <w:i/>
          <w:sz w:val="24"/>
          <w:szCs w:val="24"/>
        </w:rPr>
        <w:t>Общеразвивающие упражнения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На материале гимнастики </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pacing w:val="2"/>
          <w:sz w:val="24"/>
          <w:szCs w:val="24"/>
        </w:rPr>
        <w:t xml:space="preserve">Развитие гибкости: </w:t>
      </w:r>
      <w:r w:rsidRPr="00565429">
        <w:rPr>
          <w:rFonts w:ascii="Times New Roman" w:eastAsia="Times New Roman" w:hAnsi="Times New Roman" w:cs="Times New Roman"/>
          <w:spacing w:val="2"/>
          <w:sz w:val="24"/>
          <w:szCs w:val="24"/>
        </w:rPr>
        <w:t xml:space="preserve">широкие стойки на ногах; ходьба </w:t>
      </w:r>
      <w:r w:rsidRPr="00565429">
        <w:rPr>
          <w:rFonts w:ascii="Times New Roman" w:eastAsia="Times New Roman" w:hAnsi="Times New Roman" w:cs="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65429">
        <w:rPr>
          <w:rFonts w:ascii="Times New Roman" w:eastAsia="Times New Roman" w:hAnsi="Times New Roman" w:cs="Times New Roman"/>
          <w:spacing w:val="2"/>
          <w:sz w:val="24"/>
          <w:szCs w:val="24"/>
        </w:rPr>
        <w:t xml:space="preserve">индивидуальные </w:t>
      </w:r>
      <w:r w:rsidRPr="00565429">
        <w:rPr>
          <w:rFonts w:ascii="Times New Roman" w:eastAsia="Times New Roman" w:hAnsi="Times New Roman" w:cs="Times New Roman"/>
          <w:sz w:val="24"/>
          <w:szCs w:val="24"/>
        </w:rPr>
        <w:t>комплексы по развитию гибкости.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координации: </w:t>
      </w:r>
      <w:r w:rsidRPr="00565429">
        <w:rPr>
          <w:rFonts w:ascii="Times New Roman" w:eastAsia="Times New Roman" w:hAnsi="Times New Roman" w:cs="Times New Roman"/>
          <w:sz w:val="24"/>
          <w:szCs w:val="24"/>
        </w:rPr>
        <w:t>преодоление простых препятствий; ходьба по гим</w:t>
      </w:r>
      <w:r w:rsidRPr="00565429">
        <w:rPr>
          <w:rFonts w:ascii="Times New Roman" w:eastAsia="Times New Roman" w:hAnsi="Times New Roman" w:cs="Times New Roman"/>
          <w:spacing w:val="2"/>
          <w:sz w:val="24"/>
          <w:szCs w:val="24"/>
        </w:rPr>
        <w:t>настической скамейке, низкому гимнастическому бревну</w:t>
      </w:r>
      <w:r w:rsidRPr="00565429">
        <w:rPr>
          <w:rFonts w:ascii="Times New Roman" w:eastAsia="Times New Roman" w:hAnsi="Times New Roman" w:cs="Times New Roman"/>
          <w:sz w:val="24"/>
          <w:szCs w:val="24"/>
        </w:rPr>
        <w:t xml:space="preserve">; воспроизведение заданной игровой позы; игры на </w:t>
      </w:r>
      <w:r w:rsidRPr="00565429">
        <w:rPr>
          <w:rFonts w:ascii="Times New Roman" w:eastAsia="Times New Roman" w:hAnsi="Times New Roman" w:cs="Times New Roman"/>
          <w:spacing w:val="2"/>
          <w:sz w:val="24"/>
          <w:szCs w:val="24"/>
        </w:rPr>
        <w:t xml:space="preserve">переключение внимания, на расслабление мышц рук, ног, </w:t>
      </w:r>
      <w:r w:rsidRPr="00565429">
        <w:rPr>
          <w:rFonts w:ascii="Times New Roman" w:eastAsia="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65429">
        <w:rPr>
          <w:rFonts w:ascii="Times New Roman" w:eastAsia="Times New Roman" w:hAnsi="Times New Roman" w:cs="Times New Roman"/>
          <w:spacing w:val="2"/>
          <w:sz w:val="24"/>
          <w:szCs w:val="24"/>
        </w:rPr>
        <w:t xml:space="preserve">на расслабление отдельных мышечных групп, передвижение шагом, бегом, </w:t>
      </w:r>
      <w:r w:rsidRPr="00565429">
        <w:rPr>
          <w:rFonts w:ascii="Times New Roman" w:eastAsia="Times New Roman" w:hAnsi="Times New Roman" w:cs="Times New Roman"/>
          <w:sz w:val="24"/>
          <w:szCs w:val="24"/>
        </w:rPr>
        <w:t>прыжками в разных направлениях по намеченным ориентирам и по сигналу.</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Формирование осанки: </w:t>
      </w:r>
      <w:r w:rsidRPr="00565429">
        <w:rPr>
          <w:rFonts w:ascii="Times New Roman" w:eastAsia="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i/>
          <w:iCs/>
          <w:sz w:val="24"/>
          <w:szCs w:val="24"/>
        </w:rPr>
        <w:t xml:space="preserve">     Развитие силовых способностей: </w:t>
      </w:r>
      <w:r w:rsidRPr="00565429">
        <w:rPr>
          <w:rFonts w:ascii="Times New Roman" w:eastAsia="Times New Roman" w:hAnsi="Times New Roman" w:cs="Times New Roman"/>
          <w:sz w:val="24"/>
          <w:szCs w:val="24"/>
        </w:rPr>
        <w:t xml:space="preserve">динамические упражнения без отягощений </w:t>
      </w:r>
      <w:r w:rsidRPr="00565429">
        <w:rPr>
          <w:rFonts w:ascii="Times New Roman" w:eastAsia="Times New Roman" w:hAnsi="Times New Roman" w:cs="Times New Roman"/>
          <w:sz w:val="24"/>
          <w:szCs w:val="24"/>
        </w:rPr>
        <w:lastRenderedPageBreak/>
        <w:t>(преодоление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spacing w:val="-2"/>
          <w:sz w:val="24"/>
          <w:szCs w:val="24"/>
        </w:rPr>
        <w:t>отжимания от повышенной опоры (гимнастическая скамейка).</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     На материале лёгкой атлетики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pacing w:val="2"/>
          <w:sz w:val="24"/>
          <w:szCs w:val="24"/>
        </w:rPr>
        <w:t xml:space="preserve">     Развитие координации: </w:t>
      </w:r>
      <w:r w:rsidRPr="00565429">
        <w:rPr>
          <w:rFonts w:ascii="Times New Roman" w:eastAsia="Times New Roman" w:hAnsi="Times New Roman" w:cs="Times New Roman"/>
          <w:spacing w:val="2"/>
          <w:sz w:val="24"/>
          <w:szCs w:val="24"/>
        </w:rPr>
        <w:t>бег с изменяющимся направле</w:t>
      </w:r>
      <w:r w:rsidRPr="00565429">
        <w:rPr>
          <w:rFonts w:ascii="Times New Roman" w:eastAsia="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rPr>
      </w:pPr>
      <w:r w:rsidRPr="00565429">
        <w:rPr>
          <w:rFonts w:ascii="Times New Roman" w:eastAsia="Times New Roman" w:hAnsi="Times New Roman" w:cs="Times New Roman"/>
          <w:i/>
          <w:iCs/>
          <w:spacing w:val="2"/>
          <w:sz w:val="24"/>
          <w:szCs w:val="24"/>
        </w:rPr>
        <w:t xml:space="preserve">     Развитие быстроты: </w:t>
      </w:r>
      <w:r w:rsidRPr="00565429">
        <w:rPr>
          <w:rFonts w:ascii="Times New Roman" w:eastAsia="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65429">
        <w:rPr>
          <w:rFonts w:ascii="Times New Roman" w:eastAsia="Times New Roman" w:hAnsi="Times New Roman" w:cs="Times New Roman"/>
          <w:sz w:val="24"/>
          <w:szCs w:val="24"/>
        </w:rPr>
        <w:t>в стенку и ловля теннисного мяча</w:t>
      </w:r>
      <w:r w:rsidRPr="00565429">
        <w:rPr>
          <w:rFonts w:ascii="Times New Roman" w:eastAsia="Times New Roman" w:hAnsi="Times New Roman" w:cs="Times New Roman"/>
          <w:spacing w:val="2"/>
          <w:sz w:val="24"/>
          <w:szCs w:val="24"/>
        </w:rPr>
        <w:t xml:space="preserve">, </w:t>
      </w:r>
      <w:r w:rsidRPr="00565429">
        <w:rPr>
          <w:rFonts w:ascii="Times New Roman" w:eastAsia="Times New Roman" w:hAnsi="Times New Roman" w:cs="Times New Roman"/>
          <w:sz w:val="24"/>
          <w:szCs w:val="24"/>
        </w:rPr>
        <w:t>стоя у стены</w:t>
      </w:r>
      <w:r w:rsidRPr="00565429">
        <w:rPr>
          <w:rFonts w:ascii="Times New Roman" w:eastAsia="Times New Roman" w:hAnsi="Times New Roman" w:cs="Times New Roman"/>
          <w:spacing w:val="2"/>
          <w:sz w:val="24"/>
          <w:szCs w:val="24"/>
        </w:rPr>
        <w:t>, из разных исходных положений, с поворотами.</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выносливости: </w:t>
      </w:r>
      <w:r w:rsidRPr="00565429">
        <w:rPr>
          <w:rFonts w:ascii="Times New Roman" w:eastAsia="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65429">
        <w:rPr>
          <w:rFonts w:ascii="Times New Roman" w:eastAsia="Times New Roman" w:hAnsi="Times New Roman" w:cs="Times New Roman"/>
          <w:sz w:val="24"/>
          <w:szCs w:val="24"/>
        </w:rPr>
        <w:noBreakHyphen/>
        <w:t>минутный бег.</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силовых способностей: </w:t>
      </w:r>
      <w:r w:rsidRPr="00565429">
        <w:rPr>
          <w:rFonts w:ascii="Times New Roman" w:eastAsia="Times New Roman" w:hAnsi="Times New Roman" w:cs="Times New Roman"/>
          <w:sz w:val="24"/>
          <w:szCs w:val="24"/>
        </w:rPr>
        <w:t xml:space="preserve">повторное выполнение </w:t>
      </w:r>
      <w:r w:rsidRPr="00565429">
        <w:rPr>
          <w:rFonts w:ascii="Times New Roman" w:eastAsia="Times New Roman" w:hAnsi="Times New Roman" w:cs="Times New Roman"/>
          <w:spacing w:val="-2"/>
          <w:sz w:val="24"/>
          <w:szCs w:val="24"/>
        </w:rPr>
        <w:t xml:space="preserve">многоскоков; повторное преодоление препятствий (15—20 см); </w:t>
      </w:r>
      <w:r w:rsidRPr="00565429">
        <w:rPr>
          <w:rFonts w:ascii="Times New Roman" w:eastAsia="Times New Roman" w:hAnsi="Times New Roman" w:cs="Times New Roman"/>
          <w:sz w:val="24"/>
          <w:szCs w:val="24"/>
        </w:rPr>
        <w:t xml:space="preserve">передача набивного мяча (1 кг) в максимальном темпе, по </w:t>
      </w:r>
      <w:r w:rsidRPr="00565429">
        <w:rPr>
          <w:rFonts w:ascii="Times New Roman" w:eastAsia="Times New Roman" w:hAnsi="Times New Roman" w:cs="Times New Roman"/>
          <w:spacing w:val="2"/>
          <w:sz w:val="24"/>
          <w:szCs w:val="24"/>
        </w:rPr>
        <w:t xml:space="preserve">кругу, из разных исходных положений; метание набивных </w:t>
      </w:r>
      <w:r w:rsidRPr="00565429">
        <w:rPr>
          <w:rFonts w:ascii="Times New Roman" w:eastAsia="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565429">
        <w:rPr>
          <w:rFonts w:ascii="Times New Roman" w:eastAsia="Times New Roman" w:hAnsi="Times New Roman" w:cs="Times New Roman"/>
          <w:spacing w:val="2"/>
          <w:sz w:val="24"/>
          <w:szCs w:val="24"/>
        </w:rPr>
        <w:t xml:space="preserve">снизу, от груди); повторное выполнение беговых нагрузок </w:t>
      </w:r>
      <w:r w:rsidRPr="00565429">
        <w:rPr>
          <w:rFonts w:ascii="Times New Roman" w:eastAsia="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     На материале лыжных гонок</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i/>
          <w:iCs/>
          <w:sz w:val="24"/>
          <w:szCs w:val="24"/>
        </w:rPr>
        <w:t xml:space="preserve">     Развитие координации: </w:t>
      </w:r>
      <w:r w:rsidRPr="00565429">
        <w:rPr>
          <w:rFonts w:ascii="Times New Roman" w:eastAsia="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65429">
        <w:rPr>
          <w:rFonts w:ascii="Times New Roman" w:eastAsia="Times New Roman" w:hAnsi="Times New Roman" w:cs="Times New Roman"/>
          <w:spacing w:val="2"/>
          <w:sz w:val="24"/>
          <w:szCs w:val="24"/>
        </w:rPr>
        <w:t xml:space="preserve">ками на лыжах; подбирание предметов во время спуска в </w:t>
      </w:r>
      <w:r w:rsidRPr="00565429">
        <w:rPr>
          <w:rFonts w:ascii="Times New Roman" w:eastAsia="Times New Roman" w:hAnsi="Times New Roman" w:cs="Times New Roman"/>
          <w:sz w:val="24"/>
          <w:szCs w:val="24"/>
        </w:rPr>
        <w:t>низкой стойке.</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выносливости: </w:t>
      </w:r>
      <w:r w:rsidRPr="00565429">
        <w:rPr>
          <w:rFonts w:ascii="Times New Roman" w:eastAsia="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rPr>
      </w:pPr>
      <w:r w:rsidRPr="00565429">
        <w:rPr>
          <w:rFonts w:ascii="Times New Roman" w:eastAsia="Times New Roman" w:hAnsi="Times New Roman" w:cs="Times New Roman"/>
          <w:b/>
          <w:bCs/>
          <w:sz w:val="24"/>
          <w:szCs w:val="24"/>
        </w:rPr>
        <w:t xml:space="preserve">     На материале плавания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iCs/>
          <w:sz w:val="24"/>
          <w:szCs w:val="24"/>
        </w:rPr>
        <w:t xml:space="preserve">     Развитие выносливости: </w:t>
      </w:r>
      <w:r w:rsidRPr="00565429">
        <w:rPr>
          <w:rFonts w:ascii="Times New Roman" w:eastAsia="Times New Roman" w:hAnsi="Times New Roman" w:cs="Times New Roman"/>
          <w:iCs/>
          <w:sz w:val="24"/>
          <w:szCs w:val="24"/>
        </w:rPr>
        <w:t>работа ног у вертикальной</w:t>
      </w:r>
      <w:r w:rsidRPr="00565429">
        <w:rPr>
          <w:rFonts w:ascii="Times New Roman" w:eastAsia="Times New Roman" w:hAnsi="Times New Roman" w:cs="Times New Roman"/>
          <w:i/>
          <w:iCs/>
          <w:sz w:val="24"/>
          <w:szCs w:val="24"/>
        </w:rPr>
        <w:t xml:space="preserve"> </w:t>
      </w:r>
      <w:r w:rsidRPr="00565429">
        <w:rPr>
          <w:rFonts w:ascii="Times New Roman" w:eastAsia="Times New Roman" w:hAnsi="Times New Roman" w:cs="Times New Roman"/>
          <w:sz w:val="24"/>
          <w:szCs w:val="24"/>
        </w:rPr>
        <w:t>поверхности, проплывание отрез</w:t>
      </w:r>
      <w:r w:rsidRPr="00565429">
        <w:rPr>
          <w:rFonts w:ascii="Times New Roman" w:eastAsia="Times New Roman" w:hAnsi="Times New Roman" w:cs="Times New Roman"/>
          <w:spacing w:val="2"/>
          <w:sz w:val="24"/>
          <w:szCs w:val="24"/>
        </w:rPr>
        <w:t xml:space="preserve">ков на ногах, держась за доску; скольжение на </w:t>
      </w:r>
      <w:r w:rsidRPr="00565429">
        <w:rPr>
          <w:rFonts w:ascii="Times New Roman" w:eastAsia="Times New Roman" w:hAnsi="Times New Roman" w:cs="Times New Roman"/>
          <w:sz w:val="24"/>
          <w:szCs w:val="24"/>
        </w:rPr>
        <w:t>груди и спине с задержкой дыхания (стрелочкой).</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rPr>
      </w:pPr>
      <w:r w:rsidRPr="00565429">
        <w:rPr>
          <w:rFonts w:ascii="Times New Roman" w:eastAsia="Times New Roman" w:hAnsi="Times New Roman" w:cs="Times New Roman"/>
          <w:b/>
          <w:i/>
          <w:sz w:val="24"/>
          <w:szCs w:val="24"/>
        </w:rPr>
        <w:t xml:space="preserve">     Коррекционно-развивающие упражнения</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Основные положения и движения головы, конечностей и туловища</w:t>
      </w:r>
      <w:r w:rsidRPr="00565429">
        <w:rPr>
          <w:rFonts w:ascii="Times New Roman" w:eastAsia="Times New Roman" w:hAnsi="Times New Roman" w:cs="Times New Roman"/>
          <w:sz w:val="24"/>
          <w:szCs w:val="24"/>
        </w:rPr>
        <w:t xml:space="preserve">, </w:t>
      </w:r>
      <w:r w:rsidRPr="00565429">
        <w:rPr>
          <w:rFonts w:ascii="Times New Roman" w:eastAsia="Times New Roman" w:hAnsi="Times New Roman" w:cs="Times New Roman"/>
          <w:i/>
          <w:sz w:val="24"/>
          <w:szCs w:val="24"/>
        </w:rPr>
        <w:t>выполняемые на месте</w:t>
      </w:r>
      <w:r w:rsidRPr="00565429">
        <w:rPr>
          <w:rFonts w:ascii="Times New Roman" w:eastAsia="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Упражнения на дыхание</w:t>
      </w:r>
      <w:r w:rsidRPr="00565429">
        <w:rPr>
          <w:rFonts w:ascii="Times New Roman" w:eastAsia="Times New Roman" w:hAnsi="Times New Roman" w:cs="Times New Roman"/>
          <w:sz w:val="24"/>
          <w:szCs w:val="24"/>
          <w:lang w:eastAsia="ru-RU"/>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Упражнения на коррекцию и формирование правильной осанки</w:t>
      </w:r>
      <w:r w:rsidRPr="00565429">
        <w:rPr>
          <w:rFonts w:ascii="Times New Roman" w:eastAsia="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w:t>
      </w:r>
      <w:r w:rsidRPr="00565429">
        <w:rPr>
          <w:rFonts w:ascii="Times New Roman" w:eastAsia="Times New Roman" w:hAnsi="Times New Roman" w:cs="Times New Roman"/>
          <w:sz w:val="24"/>
          <w:szCs w:val="24"/>
        </w:rPr>
        <w:lastRenderedPageBreak/>
        <w:t>укрепления позвоночника путем поворота туловища и наклона его в стороны; упражнения на укрепление мышц тазового пояса, бедер, ног.</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Упражнения на коррекцию и профилактику плоскостопия:</w:t>
      </w:r>
      <w:r w:rsidRPr="00565429">
        <w:rPr>
          <w:rFonts w:ascii="Times New Roman" w:eastAsia="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Упражнения на развитие общей и мелкой моторики:</w:t>
      </w:r>
      <w:r w:rsidRPr="00565429">
        <w:rPr>
          <w:rFonts w:ascii="Times New Roman" w:eastAsia="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565429">
        <w:rPr>
          <w:rFonts w:ascii="Times New Roman" w:eastAsia="Times New Roman" w:hAnsi="Times New Roman" w:cs="Times New Roman"/>
          <w:i/>
          <w:sz w:val="24"/>
          <w:szCs w:val="24"/>
        </w:rPr>
        <w:t xml:space="preserve">     Упражнения на развитие точности и координации движений</w:t>
      </w:r>
      <w:r w:rsidRPr="00565429">
        <w:rPr>
          <w:rFonts w:ascii="Times New Roman" w:eastAsia="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381707" w:rsidRPr="00565429" w:rsidRDefault="00381707" w:rsidP="00477E0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rPr>
      </w:pPr>
      <w:r w:rsidRPr="00565429">
        <w:rPr>
          <w:rFonts w:ascii="Times New Roman" w:eastAsia="Times New Roman" w:hAnsi="Times New Roman" w:cs="Times New Roman"/>
          <w:i/>
          <w:sz w:val="24"/>
          <w:szCs w:val="24"/>
        </w:rPr>
        <w:t xml:space="preserve">     Упражнения на развитие двигательных умений и навыков</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Построения и перестроения</w:t>
      </w:r>
      <w:r w:rsidRPr="00565429">
        <w:rPr>
          <w:rFonts w:ascii="Times New Roman" w:eastAsia="Times New Roman" w:hAnsi="Times New Roman" w:cs="Times New Roman"/>
          <w:sz w:val="24"/>
          <w:szCs w:val="24"/>
          <w:lang w:eastAsia="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Ходьба и бег</w:t>
      </w:r>
      <w:r w:rsidRPr="00565429">
        <w:rPr>
          <w:rFonts w:ascii="Times New Roman" w:eastAsia="Times New Roman" w:hAnsi="Times New Roman" w:cs="Times New Roman"/>
          <w:sz w:val="24"/>
          <w:szCs w:val="24"/>
          <w:lang w:eastAsia="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Прыжки</w:t>
      </w:r>
      <w:r w:rsidRPr="00565429">
        <w:rPr>
          <w:rFonts w:ascii="Times New Roman" w:eastAsia="Times New Roman" w:hAnsi="Times New Roman" w:cs="Times New Roman"/>
          <w:sz w:val="24"/>
          <w:szCs w:val="24"/>
          <w:lang w:eastAsia="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Броски, ловля, метание мяча и передача предметов</w:t>
      </w:r>
      <w:r w:rsidRPr="00565429">
        <w:rPr>
          <w:rFonts w:ascii="Times New Roman" w:eastAsia="Times New Roman" w:hAnsi="Times New Roman" w:cs="Times New Roman"/>
          <w:sz w:val="24"/>
          <w:szCs w:val="24"/>
          <w:lang w:eastAsia="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Равновесие</w:t>
      </w:r>
      <w:r w:rsidRPr="00565429">
        <w:rPr>
          <w:rFonts w:ascii="Times New Roman" w:eastAsia="Times New Roman" w:hAnsi="Times New Roman" w:cs="Times New Roman"/>
          <w:sz w:val="24"/>
          <w:szCs w:val="24"/>
          <w:lang w:eastAsia="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381707" w:rsidRPr="00565429" w:rsidRDefault="00381707" w:rsidP="00477E0B">
      <w:pPr>
        <w:widowControl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i/>
          <w:sz w:val="24"/>
          <w:szCs w:val="24"/>
          <w:lang w:eastAsia="ru-RU"/>
        </w:rPr>
        <w:t xml:space="preserve">     Лазание, перелезание, подлезание</w:t>
      </w:r>
      <w:r w:rsidRPr="00565429">
        <w:rPr>
          <w:rFonts w:ascii="Times New Roman" w:eastAsia="Times New Roman" w:hAnsi="Times New Roman" w:cs="Times New Roman"/>
          <w:sz w:val="24"/>
          <w:szCs w:val="24"/>
          <w:lang w:eastAsia="ru-RU"/>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400742" w:rsidRPr="00565429" w:rsidRDefault="00400742" w:rsidP="00DA47D8">
      <w:pPr>
        <w:widowControl w:val="0"/>
        <w:spacing w:after="0" w:line="240" w:lineRule="auto"/>
        <w:rPr>
          <w:rFonts w:ascii="Times New Roman" w:eastAsia="Times New Roman" w:hAnsi="Times New Roman" w:cs="Times New Roman"/>
          <w:b/>
          <w:sz w:val="24"/>
          <w:szCs w:val="24"/>
          <w:u w:val="single"/>
          <w:lang w:eastAsia="ru-RU"/>
        </w:rPr>
      </w:pPr>
    </w:p>
    <w:p w:rsidR="00AD7FED" w:rsidRPr="00565429" w:rsidRDefault="00AD7FED" w:rsidP="00DA47D8">
      <w:pPr>
        <w:widowControl w:val="0"/>
        <w:spacing w:after="0" w:line="240" w:lineRule="auto"/>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2.2.2. Основное содержание курсов внеурочной деятельности</w:t>
      </w:r>
    </w:p>
    <w:p w:rsidR="00AD7FED" w:rsidRPr="00565429" w:rsidRDefault="00AD7FED" w:rsidP="00DA47D8">
      <w:pPr>
        <w:widowControl w:val="0"/>
        <w:shd w:val="clear" w:color="auto" w:fill="FFFFFF"/>
        <w:spacing w:after="0" w:line="240" w:lineRule="auto"/>
        <w:contextualSpacing/>
        <w:rPr>
          <w:rFonts w:ascii="Times New Roman" w:eastAsia="Times New Roman" w:hAnsi="Times New Roman" w:cs="Times New Roman"/>
          <w:b/>
          <w:bCs/>
          <w:i/>
          <w:iCs/>
          <w:sz w:val="24"/>
          <w:szCs w:val="24"/>
          <w:lang w:eastAsia="ru-RU"/>
        </w:rPr>
      </w:pPr>
    </w:p>
    <w:p w:rsidR="00381707" w:rsidRPr="00565429" w:rsidRDefault="00381707" w:rsidP="00DA47D8">
      <w:pPr>
        <w:widowControl w:val="0"/>
        <w:shd w:val="clear" w:color="auto" w:fill="FFFFFF"/>
        <w:spacing w:after="0" w:line="240" w:lineRule="auto"/>
        <w:contextualSpacing/>
        <w:rPr>
          <w:rFonts w:ascii="Times New Roman" w:eastAsia="Times New Roman" w:hAnsi="Times New Roman" w:cs="Times New Roman"/>
          <w:caps/>
          <w:sz w:val="24"/>
          <w:szCs w:val="24"/>
          <w:lang w:eastAsia="ru-RU"/>
        </w:rPr>
      </w:pPr>
      <w:r w:rsidRPr="00565429">
        <w:rPr>
          <w:rFonts w:ascii="Times New Roman" w:eastAsia="Times New Roman" w:hAnsi="Times New Roman" w:cs="Times New Roman"/>
          <w:b/>
          <w:bCs/>
          <w:i/>
          <w:iCs/>
          <w:sz w:val="24"/>
          <w:szCs w:val="24"/>
          <w:lang w:eastAsia="ru-RU"/>
        </w:rPr>
        <w:t xml:space="preserve">Содержание коррекционно – развивающей области представлено следующими обязательными коррекционными курсами: </w:t>
      </w:r>
      <w:r w:rsidRPr="00565429">
        <w:rPr>
          <w:rFonts w:ascii="Times New Roman" w:eastAsia="Times New Roman" w:hAnsi="Times New Roman" w:cs="Times New Roman"/>
          <w:caps/>
          <w:sz w:val="24"/>
          <w:szCs w:val="24"/>
          <w:lang w:eastAsia="ru-RU"/>
        </w:rPr>
        <w:t>«К</w:t>
      </w:r>
      <w:r w:rsidRPr="00565429">
        <w:rPr>
          <w:rFonts w:ascii="Times New Roman" w:eastAsia="Times New Roman" w:hAnsi="Times New Roman" w:cs="Times New Roman"/>
          <w:sz w:val="24"/>
          <w:szCs w:val="24"/>
          <w:lang w:eastAsia="ru-RU"/>
        </w:rPr>
        <w:t xml:space="preserve">оррекционно-развивающие занятия (логопедические и психокоррекционные)» (фронтальные и индивидуальные занятия), «Ритмика» (фронтальные занятия). </w:t>
      </w:r>
    </w:p>
    <w:p w:rsidR="002C1226" w:rsidRPr="00565429" w:rsidRDefault="002C1226" w:rsidP="00F3381D">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C1226" w:rsidRPr="00565429" w:rsidRDefault="002C1226" w:rsidP="00F3381D">
      <w:pPr>
        <w:widowControl w:val="0"/>
        <w:spacing w:after="0" w:line="240" w:lineRule="auto"/>
        <w:ind w:firstLine="709"/>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kern w:val="1"/>
          <w:sz w:val="24"/>
          <w:szCs w:val="24"/>
        </w:rPr>
        <w:t>Содержание данной области может быть дополнено Организацией самостоятельно на основании рекомендаций ПМПК, ИПР обучающихся.</w:t>
      </w:r>
      <w:r w:rsidR="00574C32" w:rsidRPr="00565429">
        <w:rPr>
          <w:rFonts w:ascii="Times New Roman" w:eastAsia="Arial Unicode MS" w:hAnsi="Times New Roman" w:cs="Times New Roman"/>
          <w:kern w:val="1"/>
          <w:sz w:val="24"/>
          <w:szCs w:val="24"/>
        </w:rPr>
        <w:t>(</w:t>
      </w:r>
      <w:r w:rsidRPr="00565429">
        <w:rPr>
          <w:rFonts w:ascii="Times New Roman" w:eastAsia="Arial Unicode MS" w:hAnsi="Times New Roman" w:cs="Times New Roman"/>
          <w:i/>
          <w:kern w:val="1"/>
          <w:sz w:val="24"/>
          <w:szCs w:val="24"/>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4F4A4F">
        <w:rPr>
          <w:rFonts w:ascii="Times New Roman" w:eastAsia="Arial Unicode MS" w:hAnsi="Times New Roman" w:cs="Times New Roman"/>
          <w:i/>
          <w:kern w:val="1"/>
          <w:sz w:val="24"/>
          <w:szCs w:val="24"/>
        </w:rPr>
        <w:t xml:space="preserve">МБОУ СОШ №51 </w:t>
      </w:r>
      <w:r w:rsidRPr="00565429">
        <w:rPr>
          <w:rFonts w:ascii="Times New Roman" w:eastAsia="Arial Unicode MS" w:hAnsi="Times New Roman" w:cs="Times New Roman"/>
          <w:i/>
          <w:kern w:val="1"/>
          <w:sz w:val="24"/>
          <w:szCs w:val="24"/>
        </w:rPr>
        <w:t>исходя из психофизических особенностей и особых образовательных потребностей обучающихся с ЗПР.</w:t>
      </w:r>
    </w:p>
    <w:p w:rsidR="002C1226" w:rsidRPr="00565429" w:rsidRDefault="002C1226" w:rsidP="00F3381D">
      <w:pPr>
        <w:widowControl w:val="0"/>
        <w:spacing w:after="0" w:line="240" w:lineRule="auto"/>
        <w:ind w:firstLine="709"/>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u w:val="single"/>
        </w:rPr>
        <w:t>Коррекционный курс</w:t>
      </w:r>
      <w:r w:rsidRPr="00565429">
        <w:rPr>
          <w:rFonts w:ascii="Times New Roman" w:eastAsia="Arial Unicode MS" w:hAnsi="Times New Roman" w:cs="Times New Roman"/>
          <w:b/>
          <w:i/>
          <w:kern w:val="1"/>
          <w:sz w:val="24"/>
          <w:szCs w:val="24"/>
        </w:rPr>
        <w:t xml:space="preserve"> </w:t>
      </w:r>
      <w:r w:rsidRPr="00565429">
        <w:rPr>
          <w:rFonts w:ascii="Times New Roman" w:eastAsia="Arial Unicode MS" w:hAnsi="Times New Roman" w:cs="Times New Roman"/>
          <w:b/>
          <w:i/>
          <w:kern w:val="1"/>
          <w:sz w:val="24"/>
          <w:szCs w:val="24"/>
          <w:u w:val="single"/>
        </w:rPr>
        <w:t>"Коррекционно-развивающие занятия</w:t>
      </w:r>
      <w:r w:rsidRPr="00565429">
        <w:rPr>
          <w:rFonts w:ascii="Times New Roman" w:eastAsia="Arial Unicode MS" w:hAnsi="Times New Roman" w:cs="Times New Roman"/>
          <w:b/>
          <w:i/>
          <w:kern w:val="1"/>
          <w:sz w:val="24"/>
          <w:szCs w:val="24"/>
        </w:rPr>
        <w:t xml:space="preserve"> (логопедические и психокоррекционные)".</w:t>
      </w:r>
    </w:p>
    <w:p w:rsidR="00BC5425" w:rsidRPr="00565429" w:rsidRDefault="00BC5425" w:rsidP="00BC5425">
      <w:pPr>
        <w:widowControl w:val="0"/>
        <w:spacing w:after="0" w:line="240" w:lineRule="auto"/>
        <w:rPr>
          <w:rFonts w:ascii="Times New Roman" w:eastAsia="Arial Unicode MS" w:hAnsi="Times New Roman" w:cs="Times New Roman"/>
          <w:b/>
          <w:kern w:val="1"/>
          <w:sz w:val="24"/>
          <w:szCs w:val="24"/>
          <w:u w:val="single"/>
        </w:rPr>
      </w:pPr>
      <w:r w:rsidRPr="00565429">
        <w:rPr>
          <w:rFonts w:ascii="Times New Roman" w:eastAsia="Arial Unicode MS" w:hAnsi="Times New Roman" w:cs="Times New Roman"/>
          <w:b/>
          <w:kern w:val="1"/>
          <w:sz w:val="24"/>
          <w:szCs w:val="24"/>
          <w:u w:val="single"/>
        </w:rPr>
        <w:t>Логопедические занятия</w:t>
      </w:r>
    </w:p>
    <w:p w:rsidR="00F3381D" w:rsidRPr="00565429" w:rsidRDefault="00F3381D" w:rsidP="00F3381D">
      <w:pPr>
        <w:widowControl w:val="0"/>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565429">
        <w:rPr>
          <w:rFonts w:ascii="Times New Roman" w:eastAsia="Times New Roman" w:hAnsi="Times New Roman" w:cs="Times New Roman"/>
          <w:b/>
          <w:i/>
          <w:sz w:val="24"/>
          <w:szCs w:val="24"/>
          <w:lang w:eastAsia="ru-RU"/>
        </w:rPr>
        <w:t>Цель</w:t>
      </w:r>
      <w:r w:rsidRPr="00565429">
        <w:rPr>
          <w:rFonts w:ascii="Times New Roman" w:eastAsia="Times New Roman" w:hAnsi="Times New Roman" w:cs="Times New Roman"/>
          <w:sz w:val="24"/>
          <w:szCs w:val="24"/>
          <w:lang w:eastAsia="ru-RU"/>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565429">
        <w:rPr>
          <w:rFonts w:ascii="Times New Roman" w:eastAsia="Times New Roman" w:hAnsi="Times New Roman" w:cs="Times New Roman"/>
          <w:caps/>
          <w:sz w:val="24"/>
          <w:szCs w:val="24"/>
          <w:lang w:eastAsia="ru-RU"/>
        </w:rPr>
        <w:t xml:space="preserve">. </w:t>
      </w:r>
    </w:p>
    <w:p w:rsidR="00F3381D" w:rsidRPr="00565429" w:rsidRDefault="00F3381D" w:rsidP="00F3381D">
      <w:pPr>
        <w:widowControl w:val="0"/>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565429">
        <w:rPr>
          <w:rFonts w:ascii="Times New Roman" w:eastAsia="Times New Roman" w:hAnsi="Times New Roman" w:cs="Times New Roman"/>
          <w:b/>
          <w:i/>
          <w:sz w:val="24"/>
          <w:szCs w:val="24"/>
          <w:lang w:eastAsia="ru-RU"/>
        </w:rPr>
        <w:t>Основными направлениями</w:t>
      </w:r>
      <w:r w:rsidRPr="00565429">
        <w:rPr>
          <w:rFonts w:ascii="Times New Roman" w:eastAsia="Times New Roman" w:hAnsi="Times New Roman" w:cs="Times New Roman"/>
          <w:sz w:val="24"/>
          <w:szCs w:val="24"/>
          <w:lang w:eastAsia="ru-RU"/>
        </w:rPr>
        <w:t xml:space="preserve"> логопедической работы является</w:t>
      </w:r>
      <w:r w:rsidRPr="00565429">
        <w:rPr>
          <w:rFonts w:ascii="Times New Roman" w:eastAsia="Times New Roman" w:hAnsi="Times New Roman" w:cs="Times New Roman"/>
          <w:caps/>
          <w:sz w:val="24"/>
          <w:szCs w:val="24"/>
          <w:lang w:eastAsia="ru-RU"/>
        </w:rPr>
        <w:t>:</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диагностика и коррекция звукопроизношения (постановка, автоматизация и дифференциация звуков речи);</w:t>
      </w:r>
      <w:r w:rsidRPr="00565429">
        <w:rPr>
          <w:rFonts w:eastAsia="Times New Roman" w:cs="Times New Roman"/>
          <w:caps/>
          <w:lang w:eastAsia="ru-RU"/>
        </w:rPr>
        <w:t xml:space="preserve"> </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диагностика и коррекция лексической стороны речи (обогащение словаря, его расширение и уточнение)</w:t>
      </w:r>
      <w:r w:rsidRPr="00565429">
        <w:rPr>
          <w:rFonts w:eastAsia="Times New Roman" w:cs="Times New Roman"/>
          <w:caps/>
          <w:lang w:eastAsia="ru-RU"/>
        </w:rPr>
        <w:t>;</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lang w:eastAsia="ru-RU"/>
        </w:rPr>
      </w:pPr>
      <w:r w:rsidRPr="00565429">
        <w:rPr>
          <w:rFonts w:eastAsia="Times New Roman" w:cs="Times New Roman"/>
          <w:lang w:eastAsia="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коррекция нарушений чтения и письма</w:t>
      </w:r>
      <w:r w:rsidRPr="00565429">
        <w:rPr>
          <w:rFonts w:eastAsia="Times New Roman" w:cs="Times New Roman"/>
          <w:caps/>
          <w:lang w:eastAsia="ru-RU"/>
        </w:rPr>
        <w:t xml:space="preserve">; </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расширение представлений об окружающей действительности</w:t>
      </w:r>
      <w:r w:rsidRPr="00565429">
        <w:rPr>
          <w:rFonts w:eastAsia="Times New Roman" w:cs="Times New Roman"/>
          <w:caps/>
          <w:lang w:eastAsia="ru-RU"/>
        </w:rPr>
        <w:t xml:space="preserve">; </w:t>
      </w:r>
    </w:p>
    <w:p w:rsidR="00F3381D" w:rsidRPr="00565429" w:rsidRDefault="00F3381D" w:rsidP="00C82AF5">
      <w:pPr>
        <w:pStyle w:val="affff4"/>
        <w:numPr>
          <w:ilvl w:val="0"/>
          <w:numId w:val="87"/>
        </w:numPr>
        <w:shd w:val="clear" w:color="auto" w:fill="FFFFFF"/>
        <w:spacing w:line="240" w:lineRule="auto"/>
        <w:ind w:left="0" w:firstLine="0"/>
        <w:contextualSpacing/>
        <w:jc w:val="both"/>
        <w:rPr>
          <w:rFonts w:eastAsia="Times New Roman" w:cs="Times New Roman"/>
          <w:caps/>
          <w:lang w:eastAsia="ru-RU"/>
        </w:rPr>
      </w:pPr>
      <w:r w:rsidRPr="00565429">
        <w:rPr>
          <w:rFonts w:eastAsia="Times New Roman" w:cs="Times New Roman"/>
          <w:lang w:eastAsia="ru-RU"/>
        </w:rPr>
        <w:t>развитие познавательной сферы (мышления, памяти, внимания и др. познавательных процессов)</w:t>
      </w:r>
      <w:r w:rsidRPr="00565429">
        <w:rPr>
          <w:rFonts w:eastAsia="Times New Roman" w:cs="Times New Roman"/>
          <w:caps/>
          <w:lang w:eastAsia="ru-RU"/>
        </w:rPr>
        <w:t>.</w:t>
      </w:r>
    </w:p>
    <w:p w:rsidR="002C1226" w:rsidRPr="00565429" w:rsidRDefault="002C1226" w:rsidP="00F3381D">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Основные задачи реализации содержания</w:t>
      </w:r>
      <w:r w:rsidRPr="00565429">
        <w:rPr>
          <w:rFonts w:ascii="Times New Roman" w:eastAsia="Arial Unicode MS" w:hAnsi="Times New Roman" w:cs="Times New Roman"/>
          <w:i/>
          <w:kern w:val="1"/>
          <w:sz w:val="24"/>
          <w:szCs w:val="24"/>
        </w:rPr>
        <w:t>:</w:t>
      </w:r>
      <w:r w:rsidRPr="00565429">
        <w:rPr>
          <w:rFonts w:ascii="Times New Roman" w:eastAsia="Arial Unicode MS" w:hAnsi="Times New Roman" w:cs="Times New Roman"/>
          <w:kern w:val="1"/>
          <w:sz w:val="24"/>
          <w:szCs w:val="24"/>
        </w:rPr>
        <w:t xml:space="preserve">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381707" w:rsidRPr="00565429" w:rsidRDefault="00381707" w:rsidP="00F3381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65429">
        <w:rPr>
          <w:rFonts w:ascii="Times New Roman" w:eastAsia="Times New Roman" w:hAnsi="Times New Roman" w:cs="Times New Roman"/>
          <w:b/>
          <w:sz w:val="24"/>
          <w:szCs w:val="24"/>
          <w:u w:val="single"/>
          <w:lang w:eastAsia="ru-RU"/>
        </w:rPr>
        <w:t>Психокоррекционные занятия</w:t>
      </w:r>
    </w:p>
    <w:p w:rsidR="00381707" w:rsidRPr="00565429" w:rsidRDefault="00381707" w:rsidP="00BC54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i/>
          <w:sz w:val="24"/>
          <w:szCs w:val="24"/>
          <w:lang w:eastAsia="ru-RU"/>
        </w:rPr>
        <w:t xml:space="preserve">Цель </w:t>
      </w:r>
      <w:r w:rsidRPr="00565429">
        <w:rPr>
          <w:rFonts w:ascii="Times New Roman" w:eastAsia="Times New Roman" w:hAnsi="Times New Roman" w:cs="Times New Roman"/>
          <w:sz w:val="24"/>
          <w:szCs w:val="24"/>
          <w:lang w:eastAsia="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381707" w:rsidRPr="00565429" w:rsidRDefault="00381707" w:rsidP="00BC54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i/>
          <w:sz w:val="24"/>
          <w:szCs w:val="24"/>
          <w:lang w:eastAsia="ru-RU"/>
        </w:rPr>
        <w:t>Основные направления работы</w:t>
      </w:r>
      <w:r w:rsidRPr="00565429">
        <w:rPr>
          <w:rFonts w:ascii="Times New Roman" w:eastAsia="Times New Roman" w:hAnsi="Times New Roman" w:cs="Times New Roman"/>
          <w:sz w:val="24"/>
          <w:szCs w:val="24"/>
          <w:lang w:eastAsia="ru-RU"/>
        </w:rPr>
        <w:t xml:space="preserve">: </w:t>
      </w:r>
    </w:p>
    <w:p w:rsidR="00C3404F"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 xml:space="preserve">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w:t>
      </w:r>
    </w:p>
    <w:p w:rsidR="00C3404F" w:rsidRDefault="00C3404F" w:rsidP="00C3404F">
      <w:pPr>
        <w:pStyle w:val="affff4"/>
        <w:autoSpaceDE w:val="0"/>
        <w:autoSpaceDN w:val="0"/>
        <w:adjustRightInd w:val="0"/>
        <w:spacing w:line="240" w:lineRule="auto"/>
        <w:ind w:left="0"/>
        <w:jc w:val="both"/>
        <w:rPr>
          <w:rFonts w:eastAsia="Times New Roman" w:cs="Times New Roman"/>
          <w:lang w:eastAsia="ru-RU"/>
        </w:rPr>
      </w:pP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lastRenderedPageBreak/>
        <w:t xml:space="preserve">мнемической и мыслительной деятельности, </w:t>
      </w:r>
      <w:r w:rsidRPr="00565429">
        <w:rPr>
          <w:rFonts w:eastAsia="Times New Roman" w:cs="Times New Roman"/>
          <w:bCs/>
          <w:iCs/>
          <w:lang w:eastAsia="ru-RU"/>
        </w:rPr>
        <w:t>развития пространственно-временных представлений</w:t>
      </w:r>
      <w:r w:rsidRPr="00565429">
        <w:rPr>
          <w:rFonts w:eastAsia="Times New Roman" w:cs="Times New Roman"/>
          <w:lang w:eastAsia="ru-RU"/>
        </w:rPr>
        <w:t xml:space="preserve">);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 xml:space="preserve">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 xml:space="preserve">диагностика и развитие коммуникативной сферы и социальная интеграции (развитие способности к эмпатии, сопереживанию);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381707" w:rsidRPr="00565429" w:rsidRDefault="00381707" w:rsidP="00C82AF5">
      <w:pPr>
        <w:pStyle w:val="affff4"/>
        <w:numPr>
          <w:ilvl w:val="0"/>
          <w:numId w:val="88"/>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381707" w:rsidRPr="00565429" w:rsidRDefault="00381707" w:rsidP="00F3381D">
      <w:pPr>
        <w:widowControl w:val="0"/>
        <w:autoSpaceDE w:val="0"/>
        <w:spacing w:after="0" w:line="240" w:lineRule="auto"/>
        <w:rPr>
          <w:rFonts w:ascii="Times New Roman" w:eastAsia="Arial Unicode MS" w:hAnsi="Times New Roman" w:cs="Times New Roman"/>
          <w:b/>
          <w:kern w:val="1"/>
          <w:sz w:val="24"/>
          <w:szCs w:val="24"/>
          <w:u w:val="single"/>
        </w:rPr>
      </w:pPr>
      <w:r w:rsidRPr="00565429">
        <w:rPr>
          <w:rFonts w:ascii="Times New Roman" w:eastAsia="Times New Roman" w:hAnsi="Times New Roman" w:cs="Times New Roman"/>
          <w:b/>
          <w:bCs/>
          <w:kern w:val="1"/>
          <w:sz w:val="24"/>
          <w:szCs w:val="24"/>
          <w:u w:val="single"/>
          <w:lang w:eastAsia="ru-RU"/>
        </w:rPr>
        <w:t xml:space="preserve">Коррекционный курс </w:t>
      </w:r>
      <w:r w:rsidRPr="00565429">
        <w:rPr>
          <w:rFonts w:ascii="Times New Roman" w:eastAsia="Arial Unicode MS" w:hAnsi="Times New Roman" w:cs="Times New Roman"/>
          <w:kern w:val="1"/>
          <w:sz w:val="24"/>
          <w:szCs w:val="24"/>
          <w:u w:val="single"/>
        </w:rPr>
        <w:t>«</w:t>
      </w:r>
      <w:r w:rsidRPr="00565429">
        <w:rPr>
          <w:rFonts w:ascii="Times New Roman" w:eastAsia="Arial Unicode MS" w:hAnsi="Times New Roman" w:cs="Times New Roman"/>
          <w:b/>
          <w:kern w:val="1"/>
          <w:sz w:val="24"/>
          <w:szCs w:val="24"/>
          <w:u w:val="single"/>
        </w:rPr>
        <w:t>Ритмика»</w:t>
      </w:r>
    </w:p>
    <w:p w:rsidR="00381707" w:rsidRPr="00565429" w:rsidRDefault="00381707" w:rsidP="00D40C3E">
      <w:pPr>
        <w:widowControl w:val="0"/>
        <w:tabs>
          <w:tab w:val="num" w:pos="0"/>
        </w:tabs>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b/>
          <w:kern w:val="2"/>
          <w:sz w:val="24"/>
          <w:szCs w:val="24"/>
        </w:rPr>
        <w:t xml:space="preserve">Целью </w:t>
      </w:r>
      <w:r w:rsidRPr="00565429">
        <w:rPr>
          <w:rFonts w:ascii="Times New Roman" w:eastAsia="Arial Unicode MS"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381707" w:rsidRPr="00565429" w:rsidRDefault="00381707" w:rsidP="00D40C3E">
      <w:pPr>
        <w:widowControl w:val="0"/>
        <w:tabs>
          <w:tab w:val="num" w:pos="0"/>
        </w:tabs>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1"/>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565429">
        <w:rPr>
          <w:rFonts w:ascii="Times New Roman" w:eastAsia="Arial Unicode MS"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381707" w:rsidRPr="00565429" w:rsidRDefault="00381707" w:rsidP="00D40C3E">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Основные </w:t>
      </w:r>
      <w:r w:rsidRPr="00565429">
        <w:rPr>
          <w:rFonts w:ascii="Times New Roman" w:eastAsia="Times New Roman" w:hAnsi="Times New Roman" w:cs="Times New Roman"/>
          <w:b/>
          <w:sz w:val="24"/>
          <w:szCs w:val="24"/>
          <w:lang w:eastAsia="ru-RU"/>
        </w:rPr>
        <w:t xml:space="preserve">направления </w:t>
      </w:r>
      <w:r w:rsidRPr="00565429">
        <w:rPr>
          <w:rFonts w:ascii="Times New Roman" w:eastAsia="Times New Roman" w:hAnsi="Times New Roman" w:cs="Times New Roman"/>
          <w:sz w:val="24"/>
          <w:szCs w:val="24"/>
          <w:lang w:eastAsia="ru-RU"/>
        </w:rPr>
        <w:t>работы по ритмике:</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восприятие музыки</w:t>
      </w:r>
      <w:r w:rsidRPr="00565429">
        <w:rPr>
          <w:rFonts w:eastAsia="Times New Roman" w:cs="Times New Roman"/>
          <w:lang w:eastAsia="ru-RU"/>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 xml:space="preserve">упражнения на ориентировку в пространстве: </w:t>
      </w:r>
      <w:r w:rsidRPr="00565429">
        <w:rPr>
          <w:rFonts w:eastAsia="Times New Roman" w:cs="Times New Roman"/>
          <w:lang w:eastAsia="ru-RU"/>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ритмико-гимнастические упражнения:</w:t>
      </w:r>
      <w:r w:rsidRPr="00565429">
        <w:rPr>
          <w:rFonts w:eastAsia="Times New Roman" w:cs="Times New Roman"/>
          <w:lang w:eastAsia="ru-RU"/>
        </w:rPr>
        <w:t xml:space="preserve"> </w:t>
      </w:r>
      <w:r w:rsidRPr="00565429">
        <w:rPr>
          <w:rFonts w:eastAsia="Times New Roman" w:cs="Times New Roman"/>
          <w:kern w:val="2"/>
          <w:lang w:eastAsia="ru-RU"/>
        </w:rPr>
        <w:t>о</w:t>
      </w:r>
      <w:r w:rsidRPr="00565429">
        <w:rPr>
          <w:rFonts w:eastAsia="Times New Roman" w:cs="Times New Roman"/>
          <w:iCs/>
          <w:lang w:eastAsia="ru-RU"/>
        </w:rPr>
        <w:t>бщеразвивающие упражнения, упражнения на координацию движений, упражнение на расслабление мышц</w:t>
      </w:r>
      <w:r w:rsidRPr="00565429">
        <w:rPr>
          <w:rFonts w:eastAsia="Times New Roman" w:cs="Times New Roman"/>
          <w:lang w:eastAsia="ru-RU"/>
        </w:rPr>
        <w:t xml:space="preserve">; </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 xml:space="preserve">упражнения с детскими музыкальными инструментами: </w:t>
      </w:r>
      <w:r w:rsidRPr="00565429">
        <w:rPr>
          <w:rFonts w:eastAsia="Times New Roman" w:cs="Times New Roman"/>
          <w:lang w:eastAsia="ru-RU"/>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 xml:space="preserve">игры под музыку: </w:t>
      </w:r>
      <w:r w:rsidRPr="00565429">
        <w:rPr>
          <w:rFonts w:eastAsia="Times New Roman" w:cs="Times New Roman"/>
          <w:lang w:eastAsia="ru-RU"/>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381707" w:rsidRPr="00565429" w:rsidRDefault="00381707" w:rsidP="00C82AF5">
      <w:pPr>
        <w:pStyle w:val="affff4"/>
        <w:numPr>
          <w:ilvl w:val="0"/>
          <w:numId w:val="89"/>
        </w:numPr>
        <w:tabs>
          <w:tab w:val="num" w:pos="0"/>
        </w:tabs>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b/>
          <w:lang w:eastAsia="ru-RU"/>
        </w:rPr>
        <w:t>танцевальные упражнения</w:t>
      </w:r>
      <w:r w:rsidRPr="00565429">
        <w:rPr>
          <w:rFonts w:eastAsia="Times New Roman" w:cs="Times New Roman"/>
          <w:lang w:eastAsia="ru-RU"/>
        </w:rPr>
        <w:t>: выполнение под музыку элементов танца и пляски, несложных композиций народных, бальных и современных танцев;</w:t>
      </w:r>
    </w:p>
    <w:p w:rsidR="00381707" w:rsidRPr="00565429" w:rsidRDefault="00381707" w:rsidP="00C82AF5">
      <w:pPr>
        <w:pStyle w:val="affff4"/>
        <w:numPr>
          <w:ilvl w:val="0"/>
          <w:numId w:val="89"/>
        </w:numPr>
        <w:tabs>
          <w:tab w:val="num" w:pos="0"/>
        </w:tabs>
        <w:spacing w:line="240" w:lineRule="auto"/>
        <w:ind w:left="0" w:firstLine="0"/>
        <w:jc w:val="both"/>
        <w:rPr>
          <w:rFonts w:eastAsia="Arial Unicode MS" w:cs="Times New Roman"/>
          <w:lang w:eastAsia="ru-RU"/>
        </w:rPr>
      </w:pPr>
      <w:r w:rsidRPr="00565429">
        <w:rPr>
          <w:rFonts w:eastAsia="Arial Unicode MS" w:cs="Times New Roman"/>
          <w:b/>
          <w:lang w:eastAsia="ru-RU"/>
        </w:rPr>
        <w:t xml:space="preserve">декламация песен под музыку: </w:t>
      </w:r>
      <w:r w:rsidRPr="00565429">
        <w:rPr>
          <w:rFonts w:eastAsia="Arial Unicode MS" w:cs="Times New Roman"/>
          <w:lang w:eastAsia="ru-RU"/>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381707" w:rsidRPr="00565429" w:rsidRDefault="00381707" w:rsidP="00D40C3E">
      <w:pPr>
        <w:widowControl w:val="0"/>
        <w:shd w:val="clear" w:color="auto" w:fill="FFFFFF"/>
        <w:tabs>
          <w:tab w:val="num" w:pos="0"/>
        </w:tabs>
        <w:spacing w:after="0" w:line="240" w:lineRule="auto"/>
        <w:ind w:firstLine="709"/>
        <w:contextualSpacing/>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Содержание коррекционно-развивающей области может быть дополнено образовательным учреждением самостоятельно на основании рекомендаций ПМПК, ИПР обучающихся с ЗПР. </w:t>
      </w:r>
    </w:p>
    <w:p w:rsidR="00381707" w:rsidRPr="00565429" w:rsidRDefault="00381707" w:rsidP="00D40C3E">
      <w:pPr>
        <w:widowControl w:val="0"/>
        <w:shd w:val="clear" w:color="auto" w:fill="FFFFFF"/>
        <w:tabs>
          <w:tab w:val="num" w:pos="0"/>
        </w:tabs>
        <w:spacing w:after="0" w:line="240" w:lineRule="auto"/>
        <w:ind w:firstLine="709"/>
        <w:contextualSpacing/>
        <w:jc w:val="both"/>
        <w:rPr>
          <w:rFonts w:ascii="Times New Roman" w:eastAsia="Times New Roman" w:hAnsi="Times New Roman" w:cs="Times New Roman"/>
          <w:b/>
          <w:bCs/>
          <w:i/>
          <w:iCs/>
          <w:caps/>
          <w:sz w:val="24"/>
          <w:szCs w:val="24"/>
          <w:lang w:eastAsia="ru-RU"/>
        </w:rPr>
      </w:pPr>
      <w:r w:rsidRPr="00565429">
        <w:rPr>
          <w:rFonts w:ascii="Times New Roman" w:eastAsia="Times New Roman" w:hAnsi="Times New Roman" w:cs="Times New Roman"/>
          <w:sz w:val="24"/>
          <w:szCs w:val="24"/>
          <w:lang w:eastAsia="ru-RU"/>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образовательным учреждением, исходя из психофизических особенностей и особых образовательных потребностей </w:t>
      </w:r>
      <w:r w:rsidRPr="00565429">
        <w:rPr>
          <w:rFonts w:ascii="Times New Roman" w:eastAsia="Times New Roman" w:hAnsi="Times New Roman" w:cs="Times New Roman"/>
          <w:sz w:val="24"/>
          <w:szCs w:val="24"/>
          <w:lang w:eastAsia="ru-RU"/>
        </w:rPr>
        <w:lastRenderedPageBreak/>
        <w:t>обучающихся с ЗПР.</w:t>
      </w:r>
    </w:p>
    <w:p w:rsidR="00EF2818" w:rsidRPr="00565429" w:rsidRDefault="00EF2818" w:rsidP="000B1DC9">
      <w:pPr>
        <w:widowControl w:val="0"/>
        <w:autoSpaceDE w:val="0"/>
        <w:autoSpaceDN w:val="0"/>
        <w:adjustRightInd w:val="0"/>
        <w:spacing w:after="0" w:line="240" w:lineRule="auto"/>
        <w:textAlignment w:val="center"/>
        <w:outlineLvl w:val="2"/>
        <w:rPr>
          <w:rFonts w:ascii="Times New Roman" w:eastAsia="Times New Roman" w:hAnsi="Times New Roman" w:cs="Times New Roman"/>
          <w:b/>
          <w:spacing w:val="2"/>
          <w:sz w:val="24"/>
          <w:szCs w:val="24"/>
          <w:lang w:eastAsia="ru-RU"/>
        </w:rPr>
      </w:pPr>
      <w:bookmarkStart w:id="3" w:name="_Toc415833131"/>
    </w:p>
    <w:p w:rsidR="00F4072A" w:rsidRPr="00565429" w:rsidRDefault="00F4072A" w:rsidP="000B1DC9">
      <w:pPr>
        <w:widowControl w:val="0"/>
        <w:autoSpaceDE w:val="0"/>
        <w:autoSpaceDN w:val="0"/>
        <w:adjustRightInd w:val="0"/>
        <w:spacing w:after="0" w:line="240" w:lineRule="auto"/>
        <w:textAlignment w:val="center"/>
        <w:outlineLvl w:val="2"/>
        <w:rPr>
          <w:rFonts w:ascii="Times New Roman" w:eastAsia="Times New Roman" w:hAnsi="Times New Roman" w:cs="Times New Roman"/>
          <w:b/>
          <w:spacing w:val="2"/>
          <w:sz w:val="24"/>
          <w:szCs w:val="24"/>
          <w:lang w:eastAsia="ru-RU"/>
        </w:rPr>
      </w:pPr>
    </w:p>
    <w:bookmarkEnd w:id="3"/>
    <w:p w:rsidR="00AD7FED" w:rsidRPr="00565429" w:rsidRDefault="00AD7FED" w:rsidP="00E4148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565429">
        <w:rPr>
          <w:rFonts w:ascii="Times New Roman" w:eastAsia="Times New Roman" w:hAnsi="Times New Roman" w:cs="Times New Roman"/>
          <w:b/>
          <w:spacing w:val="2"/>
          <w:sz w:val="24"/>
          <w:szCs w:val="24"/>
          <w:lang w:eastAsia="ru-RU"/>
        </w:rPr>
        <w:t>2.3. Программа духовно-нравственного развития, воспитания обучающихся с ЗПР при получении НОО (вариант 7.2.)</w:t>
      </w:r>
    </w:p>
    <w:p w:rsidR="00AD7FED" w:rsidRPr="00565429" w:rsidRDefault="00AD7FED" w:rsidP="00E4148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духовно-нравственного развития, воспитания обучающихся при получении начального общего образования </w:t>
      </w:r>
      <w:r w:rsidRPr="00565429">
        <w:rPr>
          <w:rFonts w:ascii="Times New Roman" w:eastAsia="Calibri" w:hAnsi="Times New Roman" w:cs="Times New Roman"/>
          <w:b/>
          <w:i/>
          <w:sz w:val="24"/>
          <w:szCs w:val="24"/>
        </w:rPr>
        <w:t>направлена</w:t>
      </w:r>
      <w:r w:rsidRPr="00565429">
        <w:rPr>
          <w:rFonts w:ascii="Times New Roman" w:eastAsia="Calibri" w:hAnsi="Times New Roman" w:cs="Times New Roman"/>
          <w:sz w:val="24"/>
          <w:szCs w:val="24"/>
        </w:rPr>
        <w:t xml:space="preserve"> на обеспечение духовно-нравственного развития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в единстве урочной, внеурочной и внешкольной деятельности, в совместн</w:t>
      </w:r>
      <w:r w:rsidR="004F4A4F">
        <w:rPr>
          <w:rFonts w:ascii="Times New Roman" w:eastAsia="Calibri" w:hAnsi="Times New Roman" w:cs="Times New Roman"/>
          <w:sz w:val="24"/>
          <w:szCs w:val="24"/>
        </w:rPr>
        <w:t xml:space="preserve">ой педагогической работе МБОУ СОШ №51 </w:t>
      </w:r>
      <w:r w:rsidRPr="00565429">
        <w:rPr>
          <w:rFonts w:ascii="Times New Roman" w:eastAsia="Calibri" w:hAnsi="Times New Roman" w:cs="Times New Roman"/>
          <w:sz w:val="24"/>
          <w:szCs w:val="24"/>
        </w:rPr>
        <w:t>осуществляющей образовательную деятельность, семьи и других институтов общества.</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i/>
          <w:sz w:val="24"/>
          <w:szCs w:val="24"/>
        </w:rPr>
        <w:t>В основе</w:t>
      </w:r>
      <w:r w:rsidRPr="00565429">
        <w:rPr>
          <w:rFonts w:ascii="Times New Roman" w:eastAsia="Calibri" w:hAnsi="Times New Roman" w:cs="Times New Roman"/>
          <w:sz w:val="24"/>
          <w:szCs w:val="24"/>
        </w:rPr>
        <w:t xml:space="preserve"> этой Программы лежат ключевые воспитательные задачи, базовые национальные ценности российского общества.</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обеспечивает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w:t>
      </w:r>
      <w:r w:rsidRPr="00565429">
        <w:rPr>
          <w:rFonts w:ascii="Times New Roman" w:eastAsia="Calibri" w:hAnsi="Times New Roman" w:cs="Times New Roman"/>
          <w:b/>
          <w:i/>
          <w:sz w:val="24"/>
          <w:szCs w:val="24"/>
        </w:rPr>
        <w:t>обеспечивает</w:t>
      </w:r>
      <w:r w:rsidRPr="00565429">
        <w:rPr>
          <w:rFonts w:ascii="Times New Roman" w:eastAsia="Calibri" w:hAnsi="Times New Roman" w:cs="Times New Roman"/>
          <w:sz w:val="24"/>
          <w:szCs w:val="24"/>
        </w:rPr>
        <w:t>:</w:t>
      </w:r>
    </w:p>
    <w:p w:rsidR="00E4148F" w:rsidRPr="00565429" w:rsidRDefault="00E4148F" w:rsidP="00C82AF5">
      <w:pPr>
        <w:widowControl w:val="0"/>
        <w:numPr>
          <w:ilvl w:val="0"/>
          <w:numId w:val="91"/>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E4148F" w:rsidRPr="00565429" w:rsidRDefault="00E4148F" w:rsidP="00C82AF5">
      <w:pPr>
        <w:widowControl w:val="0"/>
        <w:numPr>
          <w:ilvl w:val="0"/>
          <w:numId w:val="91"/>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4148F" w:rsidRPr="00565429" w:rsidRDefault="00E4148F" w:rsidP="00C82AF5">
      <w:pPr>
        <w:widowControl w:val="0"/>
        <w:numPr>
          <w:ilvl w:val="0"/>
          <w:numId w:val="91"/>
        </w:numPr>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у обучающегося активной деятельностной позиции.</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w:t>
      </w:r>
      <w:r w:rsidRPr="00565429">
        <w:rPr>
          <w:rFonts w:ascii="Times New Roman" w:eastAsia="Calibri" w:hAnsi="Times New Roman" w:cs="Times New Roman"/>
          <w:b/>
          <w:i/>
          <w:sz w:val="24"/>
          <w:szCs w:val="24"/>
        </w:rPr>
        <w:t>содержит</w:t>
      </w:r>
      <w:r w:rsidRPr="00565429">
        <w:rPr>
          <w:rFonts w:ascii="Times New Roman" w:eastAsia="Calibri" w:hAnsi="Times New Roman" w:cs="Times New Roman"/>
          <w:sz w:val="24"/>
          <w:szCs w:val="24"/>
        </w:rPr>
        <w:t xml:space="preserve">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уровне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и опыта реализации воспитательной ра</w:t>
      </w:r>
      <w:r w:rsidR="004F4A4F">
        <w:rPr>
          <w:rFonts w:ascii="Times New Roman" w:eastAsia="Calibri" w:hAnsi="Times New Roman" w:cs="Times New Roman"/>
          <w:sz w:val="24"/>
          <w:szCs w:val="24"/>
        </w:rPr>
        <w:t>боты МБОУ СОШ №51</w:t>
      </w:r>
      <w:r w:rsidRPr="00565429">
        <w:rPr>
          <w:rFonts w:ascii="Times New Roman" w:eastAsia="Calibri" w:hAnsi="Times New Roman" w:cs="Times New Roman"/>
          <w:sz w:val="24"/>
          <w:szCs w:val="24"/>
        </w:rPr>
        <w:t>.</w:t>
      </w:r>
    </w:p>
    <w:p w:rsidR="00E4148F" w:rsidRPr="00565429" w:rsidRDefault="00E4148F" w:rsidP="00E4148F">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Программа духовно-нравственного развития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направлена на воспитание в каждом ребенке гражданина и патриота, на раскрытие способностей и талантов обучающихся с </w:t>
      </w:r>
      <w:r w:rsidR="00707A7A" w:rsidRPr="00565429">
        <w:rPr>
          <w:rFonts w:ascii="Times New Roman" w:eastAsia="Calibri" w:hAnsi="Times New Roman" w:cs="Times New Roman"/>
          <w:sz w:val="24"/>
          <w:szCs w:val="24"/>
        </w:rPr>
        <w:t>задержкой психического развития</w:t>
      </w:r>
      <w:r w:rsidRPr="00565429">
        <w:rPr>
          <w:rFonts w:ascii="Times New Roman" w:eastAsia="Calibri" w:hAnsi="Times New Roman" w:cs="Times New Roman"/>
          <w:sz w:val="24"/>
          <w:szCs w:val="24"/>
        </w:rPr>
        <w:t>, подготовку их к жизни и успешную социализацию и интеграцию в современное общество. Програм</w:t>
      </w:r>
      <w:r w:rsidR="004F4A4F">
        <w:rPr>
          <w:rFonts w:ascii="Times New Roman" w:eastAsia="Calibri" w:hAnsi="Times New Roman" w:cs="Times New Roman"/>
          <w:sz w:val="24"/>
          <w:szCs w:val="24"/>
        </w:rPr>
        <w:t>ма реализуется МБОУ СОШ №51</w:t>
      </w:r>
      <w:r w:rsidRPr="00565429">
        <w:rPr>
          <w:rFonts w:ascii="Times New Roman" w:eastAsia="Calibri" w:hAnsi="Times New Roman" w:cs="Times New Roman"/>
          <w:sz w:val="24"/>
          <w:szCs w:val="24"/>
        </w:rPr>
        <w:t xml:space="preserve"> в постоянном взаимодействии и тесном сотрудничестве с семьями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с другими субъектами  социализации — социальными партнерами школы: </w:t>
      </w:r>
    </w:p>
    <w:p w:rsidR="00E4148F" w:rsidRPr="00565429" w:rsidRDefault="00E4148F" w:rsidP="00E4148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Рекомендуемый возраст, занимающихся по программе духовно-нравственного развития и воспитания, 7-11 лет. В этот период у детей активно развивается познавательное и инструментальное общение с миром. Они наиболее открыты и восприимчивы для нового, более тесного общения с окружающим миром, познавая мир через красоту, гармонию, тактильные и чувственные восприятия. </w:t>
      </w:r>
    </w:p>
    <w:p w:rsidR="00E4148F" w:rsidRPr="00565429" w:rsidRDefault="00E4148F" w:rsidP="00E4148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Особенностью данной программы является то, что в ней наряду с традиционными </w:t>
      </w:r>
      <w:r w:rsidRPr="00565429">
        <w:rPr>
          <w:rFonts w:ascii="Times New Roman" w:eastAsia="Calibri" w:hAnsi="Times New Roman" w:cs="Times New Roman"/>
          <w:sz w:val="24"/>
          <w:szCs w:val="24"/>
        </w:rPr>
        <w:lastRenderedPageBreak/>
        <w:t xml:space="preserve">воспитательными подходами большое внимание уделяется вопросам коррекционной педагогики. В этой связи для успешной организации духовно-нравственного образования необходимо учитывать следующие правила: </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использовать наглядные средства, живые примеры, художественные образы, ролевые игры, инсценировки;</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обеспечить активность детей на занятиях, уроках: рисование, отгадывание загадок, сочинение сказок, разучивание пословиц и поговорок;</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стараться делать упор на положительное, соблюдать меру в использовании отрицательных примеров;</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стараться преодолеть назидательность, однообразие, скуку;</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преподносить материал так, чтобы стимулировать желание изучать и познавать;</w:t>
      </w:r>
    </w:p>
    <w:p w:rsidR="00E4148F" w:rsidRPr="00565429" w:rsidRDefault="00E4148F" w:rsidP="00C82AF5">
      <w:pPr>
        <w:widowControl w:val="0"/>
        <w:numPr>
          <w:ilvl w:val="0"/>
          <w:numId w:val="90"/>
        </w:numPr>
        <w:tabs>
          <w:tab w:val="clear" w:pos="1429"/>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тактичность педагога в оценках детей, их высказываний, неудач, поступков.</w:t>
      </w:r>
    </w:p>
    <w:p w:rsidR="00E4148F" w:rsidRPr="00565429" w:rsidRDefault="00E4148F" w:rsidP="00E4148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начальной школе закладываются основы познавательного интереса к изучению родного края, как окружающего ребенка микромира. Ребенок уже в привычном, знакомом открывает всё новые стороны. У него начинает формироваться чувство патриотизма: любовь и привязанность к Родине, преданность ей, ответственность, желание трудиться на её благо, беречь и умножать её богатства. В этой связи огромное значение имеет ознакомление младших школьников с историей, культурой, экономикой, бытом родного края.</w:t>
      </w:r>
    </w:p>
    <w:p w:rsidR="00381707" w:rsidRPr="00565429" w:rsidRDefault="004F4A4F" w:rsidP="00400742">
      <w:pPr>
        <w:widowControl w:val="0"/>
        <w:spacing w:after="0" w:line="240" w:lineRule="auto"/>
        <w:ind w:firstLine="709"/>
        <w:jc w:val="both"/>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val="de-DE" w:eastAsia="fa-IR" w:bidi="fa-IR"/>
        </w:rPr>
        <w:t xml:space="preserve">Программа реализуется в МБОУ СОШ </w:t>
      </w:r>
      <w:r>
        <w:rPr>
          <w:rFonts w:ascii="Times New Roman" w:eastAsia="Andale Sans UI" w:hAnsi="Times New Roman" w:cs="Times New Roman"/>
          <w:kern w:val="1"/>
          <w:sz w:val="24"/>
          <w:szCs w:val="24"/>
          <w:lang w:eastAsia="fa-IR" w:bidi="fa-IR"/>
        </w:rPr>
        <w:t>№51м</w:t>
      </w:r>
      <w:r w:rsidR="00381707" w:rsidRPr="00565429">
        <w:rPr>
          <w:rFonts w:ascii="Times New Roman" w:eastAsia="Andale Sans UI" w:hAnsi="Times New Roman" w:cs="Times New Roman"/>
          <w:kern w:val="1"/>
          <w:sz w:val="24"/>
          <w:szCs w:val="24"/>
          <w:lang w:val="de-DE" w:eastAsia="fa-IR" w:bidi="fa-IR"/>
        </w:rPr>
        <w:t>в постоянном взаимодействии и тесном сотрудничестве с семьями обучающихся с ЗПР</w:t>
      </w:r>
      <w:r w:rsidR="00C236B8" w:rsidRPr="00565429">
        <w:rPr>
          <w:rFonts w:ascii="Times New Roman" w:eastAsia="Andale Sans UI" w:hAnsi="Times New Roman" w:cs="Times New Roman"/>
          <w:kern w:val="1"/>
          <w:sz w:val="24"/>
          <w:szCs w:val="24"/>
          <w:lang w:eastAsia="fa-IR" w:bidi="fa-IR"/>
        </w:rPr>
        <w:t>.</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Педагогическая организация процесса духовно-нравственного развития и воспитания обучающихся, воспитанников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F11473" w:rsidRPr="00565429" w:rsidRDefault="00F11473" w:rsidP="00F11473">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Программа обеспечивает:</w:t>
      </w:r>
    </w:p>
    <w:p w:rsidR="00F11473" w:rsidRPr="00565429" w:rsidRDefault="00F11473" w:rsidP="00C82AF5">
      <w:pPr>
        <w:widowControl w:val="0"/>
        <w:numPr>
          <w:ilvl w:val="0"/>
          <w:numId w:val="9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создание системы воспитательных мероприятий, позволяющих обучающемуся осваивать и использовать на практике полученные знания и усвоенные модели и нормы поведения; </w:t>
      </w:r>
    </w:p>
    <w:p w:rsidR="00F11473" w:rsidRPr="00565429" w:rsidRDefault="00F11473" w:rsidP="00C82AF5">
      <w:pPr>
        <w:widowControl w:val="0"/>
        <w:numPr>
          <w:ilvl w:val="0"/>
          <w:numId w:val="99"/>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F11473" w:rsidRPr="00565429" w:rsidRDefault="00F11473" w:rsidP="00C82AF5">
      <w:pPr>
        <w:widowControl w:val="0"/>
        <w:numPr>
          <w:ilvl w:val="0"/>
          <w:numId w:val="100"/>
        </w:numPr>
        <w:tabs>
          <w:tab w:val="num" w:pos="0"/>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у обучающихся активной деятельностной позиции. </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 xml:space="preserve">Цель программы: </w:t>
      </w:r>
      <w:r w:rsidRPr="00565429">
        <w:rPr>
          <w:rFonts w:ascii="Times New Roman" w:eastAsia="Calibri" w:hAnsi="Times New Roman" w:cs="Times New Roman"/>
          <w:sz w:val="24"/>
          <w:szCs w:val="24"/>
        </w:rPr>
        <w:t>гармоничное духовное развитие личности обучающихся, воспитанников со сложной структурой нарушения на уровне начального общего образования и привитие ему основополагающих принципов нравственности на основе патриотических, православных, культурно-исторических традиций России.</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Задачи программы:</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чувства патриотизма, активной гражданской позиции;</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духовно-нравственных ориентиров на основе традиционных общечеловеческих и христианских ценностей;</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консолидация и координация деятельности школы, семьи, общественности в духовно-нравственном воспитании детей;</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трудолюбия, творческого отношения к учению, труду, жизни;</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ценностного отношения к природе, окружающей среде;</w:t>
      </w:r>
    </w:p>
    <w:p w:rsidR="00F11473"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w:t>
      </w:r>
    </w:p>
    <w:p w:rsidR="00C3404F" w:rsidRDefault="00C3404F" w:rsidP="00C3404F">
      <w:pPr>
        <w:widowControl w:val="0"/>
        <w:spacing w:after="0" w:line="240" w:lineRule="auto"/>
        <w:jc w:val="both"/>
        <w:rPr>
          <w:rFonts w:ascii="Times New Roman" w:eastAsia="Calibri" w:hAnsi="Times New Roman" w:cs="Times New Roman"/>
          <w:sz w:val="24"/>
          <w:szCs w:val="24"/>
        </w:rPr>
      </w:pPr>
    </w:p>
    <w:p w:rsidR="00C3404F" w:rsidRPr="00565429" w:rsidRDefault="00C3404F" w:rsidP="00C3404F">
      <w:pPr>
        <w:widowControl w:val="0"/>
        <w:spacing w:after="0" w:line="240" w:lineRule="auto"/>
        <w:jc w:val="both"/>
        <w:rPr>
          <w:rFonts w:ascii="Times New Roman" w:eastAsia="Calibri" w:hAnsi="Times New Roman" w:cs="Times New Roman"/>
          <w:sz w:val="24"/>
          <w:szCs w:val="24"/>
        </w:rPr>
      </w:pP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осуществление целенаправленной работы по укреплению здоровья, физическому воспитанию;</w:t>
      </w:r>
    </w:p>
    <w:p w:rsidR="00F11473" w:rsidRPr="00565429" w:rsidRDefault="00F11473" w:rsidP="00C82AF5">
      <w:pPr>
        <w:widowControl w:val="0"/>
        <w:numPr>
          <w:ilvl w:val="0"/>
          <w:numId w:val="93"/>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F11473" w:rsidRPr="00565429" w:rsidRDefault="00F11473" w:rsidP="00C82AF5">
      <w:pPr>
        <w:widowControl w:val="0"/>
        <w:numPr>
          <w:ilvl w:val="0"/>
          <w:numId w:val="92"/>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поиск и апробация новых форм, использование современных технологий для повышения эффективности работы с детьми в современных условиях образования. </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p>
    <w:p w:rsidR="00F11473" w:rsidRPr="00565429" w:rsidRDefault="00F11473" w:rsidP="00F11473">
      <w:pPr>
        <w:widowControl w:val="0"/>
        <w:spacing w:after="0" w:line="240" w:lineRule="auto"/>
        <w:jc w:val="center"/>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Ценностные установки духовно-нравственного развития и воспитания обучающихся по АООП НОО</w:t>
      </w:r>
    </w:p>
    <w:p w:rsidR="00F11473" w:rsidRPr="00565429" w:rsidRDefault="00F11473" w:rsidP="00F11473">
      <w:pPr>
        <w:widowControl w:val="0"/>
        <w:spacing w:after="0" w:line="240" w:lineRule="auto"/>
        <w:jc w:val="center"/>
        <w:rPr>
          <w:rFonts w:ascii="Times New Roman" w:eastAsia="Calibri" w:hAnsi="Times New Roman" w:cs="Times New Roman"/>
          <w:sz w:val="24"/>
          <w:szCs w:val="24"/>
        </w:rPr>
      </w:pPr>
      <w:r w:rsidRPr="00565429">
        <w:rPr>
          <w:rFonts w:ascii="Times New Roman" w:eastAsia="Calibri" w:hAnsi="Times New Roman" w:cs="Times New Roman"/>
          <w:sz w:val="24"/>
          <w:szCs w:val="24"/>
        </w:rPr>
        <w:tab/>
        <w:t>Ценностными  источниками духовно-нравственного развития и воспитания является:</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патриотизм</w:t>
      </w:r>
      <w:r w:rsidRPr="00565429">
        <w:rPr>
          <w:rFonts w:ascii="Times New Roman" w:eastAsia="Calibri" w:hAnsi="Times New Roman" w:cs="Times New Roman"/>
          <w:sz w:val="24"/>
          <w:szCs w:val="24"/>
        </w:rPr>
        <w:t xml:space="preserve"> – любовь к Родине, своему краю, своему народу, служению Отечеству;</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социальная солидарность</w:t>
      </w:r>
      <w:r w:rsidRPr="00565429">
        <w:rPr>
          <w:rFonts w:ascii="Times New Roman" w:eastAsia="Calibri" w:hAnsi="Times New Roman" w:cs="Times New Roman"/>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гражданственность</w:t>
      </w:r>
      <w:r w:rsidRPr="00565429">
        <w:rPr>
          <w:rFonts w:ascii="Times New Roman" w:eastAsia="Calibri" w:hAnsi="Times New Roman" w:cs="Times New Roman"/>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F11473" w:rsidRPr="00565429" w:rsidRDefault="00F11473" w:rsidP="00F11473">
      <w:pPr>
        <w:widowControl w:val="0"/>
        <w:spacing w:after="0" w:line="240" w:lineRule="auto"/>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семья</w:t>
      </w:r>
      <w:r w:rsidRPr="00565429">
        <w:rPr>
          <w:rFonts w:ascii="Times New Roman" w:eastAsia="Calibri" w:hAnsi="Times New Roman" w:cs="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w:t>
      </w:r>
      <w:r w:rsidRPr="00565429">
        <w:rPr>
          <w:rFonts w:ascii="Times New Roman" w:eastAsia="Calibri" w:hAnsi="Times New Roman" w:cs="Times New Roman"/>
          <w:i/>
          <w:sz w:val="24"/>
          <w:szCs w:val="24"/>
        </w:rPr>
        <w:t xml:space="preserve"> личность – </w:t>
      </w:r>
      <w:r w:rsidRPr="00565429">
        <w:rPr>
          <w:rFonts w:ascii="Times New Roman" w:eastAsia="Calibri" w:hAnsi="Times New Roman" w:cs="Times New Roman"/>
          <w:sz w:val="24"/>
          <w:szCs w:val="24"/>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труд и творчество</w:t>
      </w:r>
      <w:r w:rsidRPr="00565429">
        <w:rPr>
          <w:rFonts w:ascii="Times New Roman" w:eastAsia="Calibri" w:hAnsi="Times New Roman" w:cs="Times New Roman"/>
          <w:sz w:val="24"/>
          <w:szCs w:val="24"/>
        </w:rPr>
        <w:t xml:space="preserve"> – уважение к труду, творчеству и созидание, целеустремлённость и настойчивость, трудолюбие;</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наука</w:t>
      </w:r>
      <w:r w:rsidRPr="00565429">
        <w:rPr>
          <w:rFonts w:ascii="Times New Roman" w:eastAsia="Calibri" w:hAnsi="Times New Roman" w:cs="Times New Roman"/>
          <w:sz w:val="24"/>
          <w:szCs w:val="24"/>
        </w:rPr>
        <w:t xml:space="preserve"> – ценность знания, стремление к познанию и истине, научная картина мира;</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 xml:space="preserve">традиционные религии </w:t>
      </w:r>
      <w:r w:rsidRPr="00565429">
        <w:rPr>
          <w:rFonts w:ascii="Times New Roman" w:eastAsia="Calibri" w:hAnsi="Times New Roman" w:cs="Times New Roman"/>
          <w:sz w:val="24"/>
          <w:szCs w:val="24"/>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искусство и литература</w:t>
      </w:r>
      <w:r w:rsidRPr="00565429">
        <w:rPr>
          <w:rFonts w:ascii="Times New Roman" w:eastAsia="Calibri" w:hAnsi="Times New Roman" w:cs="Times New Roman"/>
          <w:sz w:val="24"/>
          <w:szCs w:val="24"/>
        </w:rPr>
        <w:t xml:space="preserve"> – красота, гармония, духовный мир человека, нравственный выбор, смысл жизни, эстетическое развитие;</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природа –</w:t>
      </w:r>
      <w:r w:rsidRPr="00565429">
        <w:rPr>
          <w:rFonts w:ascii="Times New Roman" w:eastAsia="Calibri" w:hAnsi="Times New Roman" w:cs="Times New Roman"/>
          <w:sz w:val="24"/>
          <w:szCs w:val="24"/>
        </w:rPr>
        <w:t xml:space="preserve"> эволюция, родная земля, заповедная природа, планета Земля, экологическое сознание;</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человечество</w:t>
      </w:r>
      <w:r w:rsidRPr="00565429">
        <w:rPr>
          <w:rFonts w:ascii="Times New Roman" w:eastAsia="Calibri" w:hAnsi="Times New Roman" w:cs="Times New Roman"/>
          <w:sz w:val="24"/>
          <w:szCs w:val="24"/>
        </w:rPr>
        <w:t xml:space="preserve"> – мир во всём мире, многообразие и уважение культур и народов, прогресс человечества, международное сотрудничество.</w:t>
      </w:r>
    </w:p>
    <w:p w:rsidR="00F11473" w:rsidRPr="00565429" w:rsidRDefault="00F11473" w:rsidP="00F11473">
      <w:pPr>
        <w:widowControl w:val="0"/>
        <w:spacing w:after="0" w:line="240" w:lineRule="auto"/>
        <w:jc w:val="center"/>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Основные направления и ценностные основы духовно-нравственного развития и воспитания обучающихся по АООП НОО </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Организация духовно-нравственного развития и воспитания обучающихся осуществляется по следующим направлениям:</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гражданственности, патриотизма, уважения к правам, свободам и обязанностям человека.</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нравственных чувств и этического сознания.</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w:t>
      </w:r>
      <w:r w:rsidRPr="00565429">
        <w:rPr>
          <w:rFonts w:ascii="Times New Roman" w:eastAsia="Calibri" w:hAnsi="Times New Roman" w:cs="Times New Roman"/>
          <w:i/>
          <w:sz w:val="24"/>
          <w:szCs w:val="24"/>
        </w:rPr>
        <w:lastRenderedPageBreak/>
        <w:t>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трудолюбия, творческого отношения к учению, труду, жизни.</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Ценности:</w:t>
      </w:r>
      <w:r w:rsidRPr="00565429">
        <w:rPr>
          <w:rFonts w:ascii="Times New Roman" w:eastAsia="Calibri" w:hAnsi="Times New Roman" w:cs="Times New Roman"/>
          <w:i/>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Формирование ценностного отношения к здоровью и здоровому образу жизни.</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ценностного отношения к природе, окружающей среде (экологическое воспитание)</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родная земля, заповедная природа, планета Земля, экологическое сознание.</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11473" w:rsidRPr="00565429" w:rsidRDefault="00F11473" w:rsidP="00F11473">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красота, гармония, духовный мир человека, эстетическое развитие, самовыражение в творчестве и искусстве.</w:t>
      </w:r>
    </w:p>
    <w:p w:rsidR="00F11473" w:rsidRPr="00565429" w:rsidRDefault="00F11473" w:rsidP="00F11473">
      <w:pPr>
        <w:widowControl w:val="0"/>
        <w:shd w:val="clear" w:color="auto" w:fill="FFFFFF"/>
        <w:tabs>
          <w:tab w:val="left" w:pos="670"/>
        </w:tabs>
        <w:spacing w:after="0" w:line="240" w:lineRule="auto"/>
        <w:jc w:val="both"/>
        <w:rPr>
          <w:rFonts w:ascii="Times New Roman" w:eastAsia="Calibri" w:hAnsi="Times New Roman" w:cs="Times New Roman"/>
          <w:i/>
          <w:iCs/>
          <w:sz w:val="24"/>
          <w:szCs w:val="24"/>
          <w:lang w:val="x-none" w:eastAsia="x-none"/>
        </w:rPr>
      </w:pPr>
      <w:r w:rsidRPr="00565429">
        <w:rPr>
          <w:rFonts w:ascii="Times New Roman" w:eastAsia="Calibri" w:hAnsi="Times New Roman" w:cs="Times New Roman"/>
          <w:i/>
          <w:iCs/>
          <w:sz w:val="24"/>
          <w:szCs w:val="24"/>
          <w:lang w:val="x-none" w:eastAsia="x-none"/>
        </w:rPr>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F11473" w:rsidRPr="00565429" w:rsidRDefault="00F11473" w:rsidP="00F11473">
      <w:pPr>
        <w:widowControl w:val="0"/>
        <w:spacing w:after="0" w:line="240" w:lineRule="auto"/>
        <w:ind w:firstLine="709"/>
        <w:jc w:val="center"/>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Основные принципы программы</w:t>
      </w:r>
    </w:p>
    <w:p w:rsidR="00F11473" w:rsidRPr="00565429" w:rsidRDefault="00F11473" w:rsidP="00F11473">
      <w:pPr>
        <w:widowControl w:val="0"/>
        <w:spacing w:after="0" w:line="240" w:lineRule="auto"/>
        <w:ind w:firstLine="709"/>
        <w:jc w:val="center"/>
        <w:rPr>
          <w:rFonts w:ascii="Times New Roman" w:eastAsia="Calibri" w:hAnsi="Times New Roman" w:cs="Times New Roman"/>
          <w:b/>
          <w:sz w:val="24"/>
          <w:szCs w:val="24"/>
        </w:rPr>
      </w:pP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1. Принципы взаимодействия федерального и школьного компонента.</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2. Принципы целостности учебно-воспитательного процесса.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Подразумевает соблюдение баланса духовно-нравственного воспитания и образования.</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3. Принцип сотрудничества.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4. Принцип личностно-ориентированного подхода.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Основывается на том, что каждая личность универсальна, и главной задачей воспитательной работы становится формирование  индивидуальности, учёт возможностей, создание условий для развития творческого потенциала.</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5. Принцип возрастного подхода.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Подразумевает учёт и использование закономерностей развития личности </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(физических, психических, социальных), а также социально-психологических особенностей групп воспитуемых, обусловленных их возрастным составом.</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6. Принцип сохранения исторической памяти.</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России.</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7. Принцип организации занятий.</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Наглядность, сознательность и активность, доступность и мера, научность, учёт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8. Принцип ценностной ориентации.</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школьниками осуществляется в процессе их духовно- нравственного развития.</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9. Принцип системно-деятельной организации воспитания.</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Воспитание, направленное на духовно-нравственное развитие и поддерживаемое всем </w:t>
      </w:r>
      <w:r w:rsidRPr="00565429">
        <w:rPr>
          <w:rFonts w:ascii="Times New Roman" w:eastAsia="Calibri" w:hAnsi="Times New Roman" w:cs="Times New Roman"/>
          <w:sz w:val="24"/>
          <w:szCs w:val="24"/>
        </w:rPr>
        <w:lastRenderedPageBreak/>
        <w:t>укладом школьной жизни. Включает в себя организацию учебной, внеучебной, общественно значимой деятельности младших школьников.</w:t>
      </w:r>
    </w:p>
    <w:p w:rsidR="00F11473" w:rsidRPr="00565429" w:rsidRDefault="00F11473" w:rsidP="00F11473">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10. Принцип следования нравственному примеру.</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Перечисленные принципы определяют концептуальную основу уклада школьной жизни, придают ему жизненную, социальную, культурную, нравственную силу педагога.</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Обучающийся, воспитанник испытывает большое доверие к учителю и воспитателю. Для него слова педагога,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воспитание последних.</w:t>
      </w:r>
    </w:p>
    <w:p w:rsidR="00F11473" w:rsidRPr="00565429" w:rsidRDefault="00F11473" w:rsidP="00F11473">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Родители (законные представители), так же как и педагог, дают ребенку первый пример нравственности. Пример имеет огромное значение в духовно-нравственном развитии и воспитании личности.</w:t>
      </w:r>
    </w:p>
    <w:p w:rsidR="00F11473" w:rsidRPr="00565429" w:rsidRDefault="00F11473" w:rsidP="00F11473">
      <w:pPr>
        <w:widowControl w:val="0"/>
        <w:spacing w:after="0" w:line="240" w:lineRule="auto"/>
        <w:jc w:val="center"/>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  Основное содержание духовно-нравственного развития и воспитания воспитанников.</w:t>
      </w:r>
    </w:p>
    <w:p w:rsidR="00F11473" w:rsidRPr="00565429" w:rsidRDefault="00F11473" w:rsidP="00F11473">
      <w:pPr>
        <w:widowControl w:val="0"/>
        <w:spacing w:after="0" w:line="240" w:lineRule="auto"/>
        <w:jc w:val="both"/>
        <w:rPr>
          <w:rFonts w:ascii="Times New Roman" w:eastAsia="Calibri" w:hAnsi="Times New Roman" w:cs="Times New Roman"/>
          <w:b/>
          <w:sz w:val="24"/>
          <w:szCs w:val="24"/>
        </w:rPr>
      </w:pP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Воспитание гражданственности, патриотизма, уважения к правам, свободам и обязанностям человека:</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 политическом устройстве Российского государства;</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представления о символах государства;</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 правах и обязанностях граждан России;</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уважительное отношение к русскому языку как государственному;</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 национальных героях и важнейших событиях в истории России;</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уважение к защитникам Родины;</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отвечать за свои поступки;</w:t>
      </w:r>
    </w:p>
    <w:p w:rsidR="00F11473" w:rsidRPr="00565429" w:rsidRDefault="00F11473" w:rsidP="00C82AF5">
      <w:pPr>
        <w:widowControl w:val="0"/>
        <w:numPr>
          <w:ilvl w:val="0"/>
          <w:numId w:val="94"/>
        </w:numPr>
        <w:tabs>
          <w:tab w:val="num" w:pos="1069"/>
        </w:tabs>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негативное отношение к нарушениям порядка в классе, в группе, дома, на улице, к невыполнению человеком своих обязанностей.</w:t>
      </w:r>
    </w:p>
    <w:p w:rsidR="00F11473" w:rsidRPr="00565429" w:rsidRDefault="00F11473" w:rsidP="00F11473">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Воспитание нравственных чувств и этического сознания:</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первоначальное представление о базовых национальных российских ценностях;</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различие хороших и плохих поступков;</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уважительное отношение к родителям, старшим, доброжелательное отношение к сверстникам и младшим;</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бережное, гуманное отношение ко всему живому;</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стремление избегать плохих поступков;</w:t>
      </w:r>
    </w:p>
    <w:p w:rsidR="00F11473" w:rsidRPr="00565429" w:rsidRDefault="00F11473" w:rsidP="00C82AF5">
      <w:pPr>
        <w:widowControl w:val="0"/>
        <w:numPr>
          <w:ilvl w:val="0"/>
          <w:numId w:val="95"/>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Воспитание трудолюбия, творческого отношения к учению, труду, жизни:</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уважение к труду и творчеству старших и сверстников;</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элементарные представления об основных профессиях;</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ценностное отношение к учёбе, как к виду творческой деятельности;</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элементарное представление о роли знаний, науки, современного производства в жизни человека и общества;</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первоначальные навыки коллективной работы;</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F11473" w:rsidRPr="00565429" w:rsidRDefault="00F11473" w:rsidP="00C82AF5">
      <w:pPr>
        <w:widowControl w:val="0"/>
        <w:numPr>
          <w:ilvl w:val="0"/>
          <w:numId w:val="96"/>
        </w:numPr>
        <w:spacing w:after="0" w:line="240" w:lineRule="auto"/>
        <w:ind w:left="0"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бережное отношение к результатам своего труда, труда других людей, к школьному имуществу, учебникам и личным вещам.</w:t>
      </w:r>
    </w:p>
    <w:p w:rsidR="00F11473" w:rsidRPr="00565429" w:rsidRDefault="00F11473" w:rsidP="00F11473">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Воспитание ценностного отношения  к природе, окружающей среде (экологическое воспитание):</w:t>
      </w:r>
    </w:p>
    <w:p w:rsidR="00F11473" w:rsidRPr="00565429" w:rsidRDefault="00F11473" w:rsidP="00C82AF5">
      <w:pPr>
        <w:widowControl w:val="0"/>
        <w:numPr>
          <w:ilvl w:val="0"/>
          <w:numId w:val="97"/>
        </w:numPr>
        <w:spacing w:after="0" w:line="240" w:lineRule="auto"/>
        <w:ind w:left="0"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F11473" w:rsidRPr="00565429" w:rsidRDefault="00F11473" w:rsidP="00C82AF5">
      <w:pPr>
        <w:widowControl w:val="0"/>
        <w:numPr>
          <w:ilvl w:val="0"/>
          <w:numId w:val="97"/>
        </w:numPr>
        <w:spacing w:after="0" w:line="240" w:lineRule="auto"/>
        <w:ind w:left="0"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ценностное отношение к природе и всем формам жизни;</w:t>
      </w:r>
    </w:p>
    <w:p w:rsidR="00F11473" w:rsidRPr="00565429" w:rsidRDefault="00F11473" w:rsidP="00C82AF5">
      <w:pPr>
        <w:widowControl w:val="0"/>
        <w:numPr>
          <w:ilvl w:val="0"/>
          <w:numId w:val="97"/>
        </w:numPr>
        <w:spacing w:after="0" w:line="240" w:lineRule="auto"/>
        <w:ind w:left="0"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элементарный опыт природоохранной деятельности;</w:t>
      </w:r>
    </w:p>
    <w:p w:rsidR="00F11473" w:rsidRPr="00565429" w:rsidRDefault="00F11473" w:rsidP="00C82AF5">
      <w:pPr>
        <w:widowControl w:val="0"/>
        <w:numPr>
          <w:ilvl w:val="0"/>
          <w:numId w:val="97"/>
        </w:numPr>
        <w:spacing w:after="0" w:line="240" w:lineRule="auto"/>
        <w:ind w:left="0"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бережное отношение к растениям и животным.</w:t>
      </w:r>
    </w:p>
    <w:p w:rsidR="00F11473" w:rsidRPr="00565429" w:rsidRDefault="00F11473" w:rsidP="00F11473">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11473" w:rsidRPr="00565429" w:rsidRDefault="00F11473" w:rsidP="00C82AF5">
      <w:pPr>
        <w:widowControl w:val="0"/>
        <w:numPr>
          <w:ilvl w:val="0"/>
          <w:numId w:val="98"/>
        </w:numPr>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представление о душевной и физической красоте человека;</w:t>
      </w:r>
    </w:p>
    <w:p w:rsidR="00F11473" w:rsidRPr="00565429" w:rsidRDefault="00F11473" w:rsidP="00C82AF5">
      <w:pPr>
        <w:widowControl w:val="0"/>
        <w:numPr>
          <w:ilvl w:val="0"/>
          <w:numId w:val="98"/>
        </w:numPr>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формирование эстетических идеалов, чувства прекрасного, умения видеть красоту природы, труда и творчества;</w:t>
      </w:r>
    </w:p>
    <w:p w:rsidR="00F11473" w:rsidRPr="00565429" w:rsidRDefault="00F11473" w:rsidP="00C82AF5">
      <w:pPr>
        <w:widowControl w:val="0"/>
        <w:numPr>
          <w:ilvl w:val="0"/>
          <w:numId w:val="98"/>
        </w:numPr>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интерес к чтению, произведениям искусства, детским спектаклям, концертам, выставкам, музыке;</w:t>
      </w:r>
    </w:p>
    <w:p w:rsidR="00F11473" w:rsidRPr="00565429" w:rsidRDefault="00F11473" w:rsidP="00C82AF5">
      <w:pPr>
        <w:widowControl w:val="0"/>
        <w:numPr>
          <w:ilvl w:val="0"/>
          <w:numId w:val="98"/>
        </w:numPr>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интерес к занятиям художественным творчеством;</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стремление к опрятному внешнему</w:t>
      </w:r>
    </w:p>
    <w:p w:rsidR="00F11473" w:rsidRPr="00565429" w:rsidRDefault="00F11473" w:rsidP="00F11473">
      <w:pPr>
        <w:widowControl w:val="0"/>
        <w:spacing w:after="0" w:line="240" w:lineRule="auto"/>
        <w:jc w:val="both"/>
        <w:rPr>
          <w:rFonts w:ascii="Times New Roman" w:eastAsia="Calibri" w:hAnsi="Times New Roman" w:cs="Times New Roman"/>
          <w:sz w:val="24"/>
          <w:szCs w:val="24"/>
        </w:rPr>
      </w:pPr>
    </w:p>
    <w:p w:rsidR="00381707" w:rsidRPr="00565429" w:rsidRDefault="00381707" w:rsidP="00AD7FED">
      <w:pPr>
        <w:widowControl w:val="0"/>
        <w:spacing w:after="0" w:line="240" w:lineRule="auto"/>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 xml:space="preserve"> Основные направления и ценностные основы</w:t>
      </w:r>
      <w:r w:rsidR="003D18B7" w:rsidRPr="00565429">
        <w:rPr>
          <w:rFonts w:ascii="Times New Roman" w:eastAsia="SimSun" w:hAnsi="Times New Roman" w:cs="Times New Roman"/>
          <w:b/>
          <w:kern w:val="1"/>
          <w:sz w:val="24"/>
          <w:szCs w:val="24"/>
          <w:lang w:eastAsia="hi-IN" w:bidi="hi-IN"/>
        </w:rPr>
        <w:t xml:space="preserve"> </w:t>
      </w:r>
      <w:r w:rsidRPr="00565429">
        <w:rPr>
          <w:rFonts w:ascii="Times New Roman" w:eastAsia="SimSun" w:hAnsi="Times New Roman" w:cs="Times New Roman"/>
          <w:b/>
          <w:kern w:val="1"/>
          <w:sz w:val="24"/>
          <w:szCs w:val="24"/>
          <w:lang w:eastAsia="hi-IN" w:bidi="hi-IN"/>
        </w:rPr>
        <w:t>духовно- нравственного развития и воспитания обучающихся с ЗПР</w:t>
      </w:r>
      <w:r w:rsidR="003D18B7" w:rsidRPr="00565429">
        <w:rPr>
          <w:rFonts w:ascii="Times New Roman" w:eastAsia="SimSun" w:hAnsi="Times New Roman" w:cs="Times New Roman"/>
          <w:b/>
          <w:kern w:val="1"/>
          <w:sz w:val="24"/>
          <w:szCs w:val="24"/>
          <w:lang w:eastAsia="hi-IN" w:bidi="hi-IN"/>
        </w:rPr>
        <w:t xml:space="preserve"> </w:t>
      </w:r>
      <w:r w:rsidRPr="00565429">
        <w:rPr>
          <w:rFonts w:ascii="Times New Roman" w:eastAsia="SimSun" w:hAnsi="Times New Roman" w:cs="Times New Roman"/>
          <w:b/>
          <w:kern w:val="1"/>
          <w:sz w:val="24"/>
          <w:szCs w:val="24"/>
          <w:lang w:eastAsia="hi-IN" w:bidi="hi-IN"/>
        </w:rPr>
        <w:t>начального общего образования</w:t>
      </w:r>
    </w:p>
    <w:p w:rsidR="00AD7FED" w:rsidRPr="00565429" w:rsidRDefault="00AD7FED" w:rsidP="00AD7FED">
      <w:pPr>
        <w:widowControl w:val="0"/>
        <w:spacing w:after="0" w:line="240" w:lineRule="auto"/>
        <w:rPr>
          <w:rFonts w:ascii="Times New Roman" w:eastAsia="Calibri" w:hAnsi="Times New Roman" w:cs="Times New Roman"/>
          <w:b/>
          <w:i/>
          <w:sz w:val="24"/>
          <w:szCs w:val="24"/>
        </w:rPr>
      </w:pPr>
    </w:p>
    <w:p w:rsidR="003D18B7" w:rsidRPr="00565429" w:rsidRDefault="003D18B7" w:rsidP="00AD7FED">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Ценностные установки духовно-нравственного развития и воспитания обучающихся по АООП НОО</w:t>
      </w:r>
    </w:p>
    <w:p w:rsidR="003D18B7" w:rsidRPr="00565429" w:rsidRDefault="003D18B7" w:rsidP="003D18B7">
      <w:pPr>
        <w:widowControl w:val="0"/>
        <w:spacing w:after="0" w:line="240" w:lineRule="auto"/>
        <w:jc w:val="center"/>
        <w:rPr>
          <w:rFonts w:ascii="Times New Roman" w:eastAsia="Calibri" w:hAnsi="Times New Roman" w:cs="Times New Roman"/>
          <w:sz w:val="24"/>
          <w:szCs w:val="24"/>
        </w:rPr>
      </w:pPr>
      <w:r w:rsidRPr="00565429">
        <w:rPr>
          <w:rFonts w:ascii="Times New Roman" w:eastAsia="Calibri" w:hAnsi="Times New Roman" w:cs="Times New Roman"/>
          <w:sz w:val="24"/>
          <w:szCs w:val="24"/>
        </w:rPr>
        <w:tab/>
        <w:t>Ценностными  источниками духовно-нравственного развития и воспитания является:</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патриотизм</w:t>
      </w:r>
      <w:r w:rsidRPr="00565429">
        <w:rPr>
          <w:rFonts w:ascii="Times New Roman" w:eastAsia="Calibri" w:hAnsi="Times New Roman" w:cs="Times New Roman"/>
          <w:sz w:val="24"/>
          <w:szCs w:val="24"/>
        </w:rPr>
        <w:t xml:space="preserve"> – любовь к Родине, своему краю, своему народу, служению Отечеству;</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социальная солидарность</w:t>
      </w:r>
      <w:r w:rsidRPr="00565429">
        <w:rPr>
          <w:rFonts w:ascii="Times New Roman" w:eastAsia="Calibri" w:hAnsi="Times New Roman" w:cs="Times New Roman"/>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гражданственность</w:t>
      </w:r>
      <w:r w:rsidRPr="00565429">
        <w:rPr>
          <w:rFonts w:ascii="Times New Roman" w:eastAsia="Calibri" w:hAnsi="Times New Roman" w:cs="Times New Roman"/>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3D18B7" w:rsidRPr="00565429" w:rsidRDefault="003D18B7" w:rsidP="003D18B7">
      <w:pPr>
        <w:widowControl w:val="0"/>
        <w:spacing w:after="0" w:line="240" w:lineRule="auto"/>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семья</w:t>
      </w:r>
      <w:r w:rsidRPr="00565429">
        <w:rPr>
          <w:rFonts w:ascii="Times New Roman" w:eastAsia="Calibri" w:hAnsi="Times New Roman" w:cs="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w:t>
      </w:r>
      <w:r w:rsidRPr="00565429">
        <w:rPr>
          <w:rFonts w:ascii="Times New Roman" w:eastAsia="Calibri" w:hAnsi="Times New Roman" w:cs="Times New Roman"/>
          <w:i/>
          <w:sz w:val="24"/>
          <w:szCs w:val="24"/>
        </w:rPr>
        <w:t xml:space="preserve"> личность – </w:t>
      </w:r>
      <w:r w:rsidRPr="00565429">
        <w:rPr>
          <w:rFonts w:ascii="Times New Roman" w:eastAsia="Calibri" w:hAnsi="Times New Roman" w:cs="Times New Roman"/>
          <w:sz w:val="24"/>
          <w:szCs w:val="24"/>
        </w:rPr>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труд и творчество</w:t>
      </w:r>
      <w:r w:rsidRPr="00565429">
        <w:rPr>
          <w:rFonts w:ascii="Times New Roman" w:eastAsia="Calibri" w:hAnsi="Times New Roman" w:cs="Times New Roman"/>
          <w:sz w:val="24"/>
          <w:szCs w:val="24"/>
        </w:rPr>
        <w:t xml:space="preserve"> – уважение к труду, творчеству и созидание, целеустремлённость и настойчивость, трудолюбие;</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наука</w:t>
      </w:r>
      <w:r w:rsidRPr="00565429">
        <w:rPr>
          <w:rFonts w:ascii="Times New Roman" w:eastAsia="Calibri" w:hAnsi="Times New Roman" w:cs="Times New Roman"/>
          <w:sz w:val="24"/>
          <w:szCs w:val="24"/>
        </w:rPr>
        <w:t xml:space="preserve"> – ценность знания, стремление к познанию и истине, научная картина мира;</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 xml:space="preserve">традиционные религии </w:t>
      </w:r>
      <w:r w:rsidRPr="00565429">
        <w:rPr>
          <w:rFonts w:ascii="Times New Roman" w:eastAsia="Calibri" w:hAnsi="Times New Roman" w:cs="Times New Roman"/>
          <w:sz w:val="24"/>
          <w:szCs w:val="24"/>
        </w:rPr>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искусство и литература</w:t>
      </w:r>
      <w:r w:rsidRPr="00565429">
        <w:rPr>
          <w:rFonts w:ascii="Times New Roman" w:eastAsia="Calibri" w:hAnsi="Times New Roman" w:cs="Times New Roman"/>
          <w:sz w:val="24"/>
          <w:szCs w:val="24"/>
        </w:rPr>
        <w:t xml:space="preserve"> – красота, гармония, духовный мир человека, нравственный выбор, смысл жизни, эстетическое развитие;</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 xml:space="preserve">- </w:t>
      </w:r>
      <w:r w:rsidRPr="00565429">
        <w:rPr>
          <w:rFonts w:ascii="Times New Roman" w:eastAsia="Calibri" w:hAnsi="Times New Roman" w:cs="Times New Roman"/>
          <w:i/>
          <w:sz w:val="24"/>
          <w:szCs w:val="24"/>
        </w:rPr>
        <w:t>природа –</w:t>
      </w:r>
      <w:r w:rsidRPr="00565429">
        <w:rPr>
          <w:rFonts w:ascii="Times New Roman" w:eastAsia="Calibri" w:hAnsi="Times New Roman" w:cs="Times New Roman"/>
          <w:sz w:val="24"/>
          <w:szCs w:val="24"/>
        </w:rPr>
        <w:t xml:space="preserve"> эволюция, родная земля, заповедная природа, планета Земля, экологическое сознание;</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i/>
          <w:sz w:val="24"/>
          <w:szCs w:val="24"/>
        </w:rPr>
        <w:t>человечество</w:t>
      </w:r>
      <w:r w:rsidRPr="00565429">
        <w:rPr>
          <w:rFonts w:ascii="Times New Roman" w:eastAsia="Calibri" w:hAnsi="Times New Roman" w:cs="Times New Roman"/>
          <w:sz w:val="24"/>
          <w:szCs w:val="24"/>
        </w:rPr>
        <w:t xml:space="preserve"> – мир во всём мире, многообразие и уважение культур и народов, прогресс человечества, международное сотрудничество.</w:t>
      </w:r>
    </w:p>
    <w:p w:rsidR="003D18B7" w:rsidRPr="00565429" w:rsidRDefault="003D18B7" w:rsidP="00AD7FED">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Основные направления и ценностные основы духовно-нравственного развития и воспитания обучающихся по АООП НОО </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3D18B7" w:rsidRPr="00565429" w:rsidRDefault="003D18B7" w:rsidP="003D18B7">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ab/>
        <w:t>Организация духовно-нравственного развития и воспитания обучающихся осуществляется по следующим направлениям:</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гражданственности, патриотизма, уважения к правам, свободам и обязанностям человека.</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нравственных чувств и этического сознания.</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трудолюбия, творческого отношения к учению, труду, жизни.</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Ценности:</w:t>
      </w:r>
      <w:r w:rsidRPr="00565429">
        <w:rPr>
          <w:rFonts w:ascii="Times New Roman" w:eastAsia="Calibri" w:hAnsi="Times New Roman" w:cs="Times New Roman"/>
          <w:i/>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Формирование ценностного отношения к здоровью и здоровому образу жизни.</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ценностного отношения к природе, окружающей среде (экологическое воспитание)</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родная земля, заповедная природа, планета Земля, экологическое сознание.</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3D18B7" w:rsidRPr="00565429" w:rsidRDefault="003D18B7" w:rsidP="003D18B7">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sz w:val="24"/>
          <w:szCs w:val="24"/>
        </w:rPr>
        <w:t xml:space="preserve">Ценности: </w:t>
      </w:r>
      <w:r w:rsidRPr="00565429">
        <w:rPr>
          <w:rFonts w:ascii="Times New Roman" w:eastAsia="Calibri" w:hAnsi="Times New Roman" w:cs="Times New Roman"/>
          <w:i/>
          <w:sz w:val="24"/>
          <w:szCs w:val="24"/>
        </w:rPr>
        <w:t>красота, гармония, духовный мир человека, эстетическое развитие, самовыражение в творчестве и искусстве.</w:t>
      </w:r>
    </w:p>
    <w:p w:rsidR="003D18B7" w:rsidRPr="00565429" w:rsidRDefault="003D18B7" w:rsidP="003D18B7">
      <w:pPr>
        <w:widowControl w:val="0"/>
        <w:shd w:val="clear" w:color="auto" w:fill="FFFFFF"/>
        <w:tabs>
          <w:tab w:val="left" w:pos="670"/>
        </w:tabs>
        <w:spacing w:after="0" w:line="240" w:lineRule="auto"/>
        <w:jc w:val="both"/>
        <w:rPr>
          <w:rFonts w:ascii="Times New Roman" w:eastAsia="Calibri" w:hAnsi="Times New Roman" w:cs="Times New Roman"/>
          <w:i/>
          <w:iCs/>
          <w:sz w:val="24"/>
          <w:szCs w:val="24"/>
          <w:lang w:val="x-none" w:eastAsia="x-none"/>
        </w:rPr>
      </w:pPr>
      <w:r w:rsidRPr="00565429">
        <w:rPr>
          <w:rFonts w:ascii="Times New Roman" w:eastAsia="Calibri" w:hAnsi="Times New Roman" w:cs="Times New Roman"/>
          <w:i/>
          <w:iCs/>
          <w:sz w:val="24"/>
          <w:szCs w:val="24"/>
          <w:lang w:val="x-none" w:eastAsia="x-none"/>
        </w:rPr>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AD7FED" w:rsidRPr="00565429" w:rsidRDefault="00AD7FED" w:rsidP="00AD7FED">
      <w:pPr>
        <w:widowControl w:val="0"/>
        <w:spacing w:after="0" w:line="240" w:lineRule="auto"/>
        <w:ind w:firstLine="709"/>
        <w:rPr>
          <w:rFonts w:ascii="Times New Roman" w:eastAsia="Calibri" w:hAnsi="Times New Roman" w:cs="Times New Roman"/>
          <w:b/>
          <w:i/>
          <w:sz w:val="24"/>
          <w:szCs w:val="24"/>
        </w:rPr>
      </w:pPr>
    </w:p>
    <w:p w:rsidR="003D18B7" w:rsidRPr="00565429" w:rsidRDefault="003D18B7" w:rsidP="00AD7FED">
      <w:pPr>
        <w:widowControl w:val="0"/>
        <w:spacing w:after="0" w:line="240" w:lineRule="auto"/>
        <w:ind w:firstLine="709"/>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Основные принципы программы</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1. Принципы взаимодействия федерального и школьного компонента.</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2. Принципы целостности учебно-воспитательного процесса.</w:t>
      </w:r>
    </w:p>
    <w:p w:rsidR="003D18B7" w:rsidRPr="00565429" w:rsidRDefault="003D18B7" w:rsidP="003D18B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Подразумевает соблюдение баланса духовно-нравственного воспитания и образования.</w:t>
      </w:r>
    </w:p>
    <w:p w:rsidR="003D18B7" w:rsidRPr="00565429" w:rsidRDefault="003D18B7" w:rsidP="003D18B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3. Принцип сотрудничества.</w:t>
      </w:r>
    </w:p>
    <w:p w:rsidR="003D18B7" w:rsidRPr="00565429" w:rsidRDefault="003D18B7" w:rsidP="003D18B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4. Принцип личностно-ориентированного подхода.</w:t>
      </w:r>
    </w:p>
    <w:p w:rsidR="003D18B7" w:rsidRPr="00565429" w:rsidRDefault="003D18B7" w:rsidP="003D18B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Основывается на том, что каждая личность универсальна, и главной задачей воспитательной работы становится формирование  индивидуальности, учёт возможностей, создание условий для </w:t>
      </w:r>
      <w:r w:rsidRPr="00565429">
        <w:rPr>
          <w:rFonts w:ascii="Times New Roman" w:eastAsia="Calibri" w:hAnsi="Times New Roman" w:cs="Times New Roman"/>
          <w:sz w:val="24"/>
          <w:szCs w:val="24"/>
        </w:rPr>
        <w:lastRenderedPageBreak/>
        <w:t>развития творческого потенциала.</w:t>
      </w:r>
    </w:p>
    <w:p w:rsidR="003D18B7" w:rsidRPr="00565429" w:rsidRDefault="003D18B7" w:rsidP="003D18B7">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5. Принцип возрастного подхода.</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 xml:space="preserve">Подразумевает учёт и использование закономерностей развития личности </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(физических, психических, социальных), а также социально-психологических особенностей групп воспитуемых, обусловленных их возрастным составом.</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6. Принцип сохранения исторической памяти.</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России.</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7. Принцип организации занятий.</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Наглядность, сознательность и активность, доступность и мера, научность, учёт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8. Принцип ценностной ориентации.</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школьниками осуществляется в процессе их духовно- нравственного развития.</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9. Принцип системно-деятельной организации воспитания.</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Воспитание, направленное на духовно-нравственное развитие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
    <w:p w:rsidR="003D18B7" w:rsidRPr="00565429" w:rsidRDefault="003D18B7" w:rsidP="003D18B7">
      <w:pPr>
        <w:widowControl w:val="0"/>
        <w:spacing w:after="0" w:line="240" w:lineRule="auto"/>
        <w:ind w:firstLine="709"/>
        <w:rPr>
          <w:rFonts w:ascii="Times New Roman" w:hAnsi="Times New Roman" w:cs="Times New Roman"/>
          <w:b/>
          <w:sz w:val="24"/>
          <w:szCs w:val="24"/>
        </w:rPr>
      </w:pPr>
      <w:r w:rsidRPr="00565429">
        <w:rPr>
          <w:rFonts w:ascii="Times New Roman" w:hAnsi="Times New Roman" w:cs="Times New Roman"/>
          <w:b/>
          <w:sz w:val="24"/>
          <w:szCs w:val="24"/>
        </w:rPr>
        <w:t>10. Принцип следования нравственному примеру.</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Перечисленные принципы определяют концептуальную основу уклада школьной жизни, придают ему жизненную, социальную, культурную, нравственную силу педагога.</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Обучающийся, воспитанник испытывает большое доверие к учителю и воспитателю. Для него слова педагога,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воспитание последних.</w:t>
      </w:r>
    </w:p>
    <w:p w:rsidR="003D18B7" w:rsidRPr="00565429" w:rsidRDefault="003D18B7" w:rsidP="003D18B7">
      <w:pPr>
        <w:widowControl w:val="0"/>
        <w:spacing w:after="0" w:line="240" w:lineRule="auto"/>
        <w:ind w:firstLine="709"/>
        <w:rPr>
          <w:rFonts w:ascii="Times New Roman" w:hAnsi="Times New Roman" w:cs="Times New Roman"/>
          <w:sz w:val="24"/>
          <w:szCs w:val="24"/>
        </w:rPr>
      </w:pPr>
      <w:r w:rsidRPr="00565429">
        <w:rPr>
          <w:rFonts w:ascii="Times New Roman" w:hAnsi="Times New Roman" w:cs="Times New Roman"/>
          <w:sz w:val="24"/>
          <w:szCs w:val="24"/>
        </w:rPr>
        <w:t>Родители (законные представители), так же как и педагог, дают ребенку первый пример нравственности. Пример имеет огромное значение в духовно-нравственном развитии и воспитании личности.</w:t>
      </w:r>
    </w:p>
    <w:p w:rsidR="00AD7FED" w:rsidRPr="00565429" w:rsidRDefault="003D18B7" w:rsidP="003D18B7">
      <w:pPr>
        <w:widowControl w:val="0"/>
        <w:spacing w:after="0" w:line="240" w:lineRule="auto"/>
        <w:jc w:val="center"/>
        <w:rPr>
          <w:rFonts w:ascii="Times New Roman" w:hAnsi="Times New Roman" w:cs="Times New Roman"/>
          <w:b/>
          <w:i/>
          <w:sz w:val="24"/>
          <w:szCs w:val="24"/>
        </w:rPr>
      </w:pPr>
      <w:r w:rsidRPr="00565429">
        <w:rPr>
          <w:rFonts w:ascii="Times New Roman" w:hAnsi="Times New Roman" w:cs="Times New Roman"/>
          <w:b/>
          <w:i/>
          <w:sz w:val="24"/>
          <w:szCs w:val="24"/>
        </w:rPr>
        <w:t xml:space="preserve">  </w:t>
      </w:r>
    </w:p>
    <w:p w:rsidR="003D18B7" w:rsidRPr="00565429" w:rsidRDefault="003D18B7" w:rsidP="00AD7FED">
      <w:pPr>
        <w:widowControl w:val="0"/>
        <w:spacing w:after="0" w:line="240" w:lineRule="auto"/>
        <w:rPr>
          <w:rFonts w:ascii="Times New Roman" w:hAnsi="Times New Roman" w:cs="Times New Roman"/>
          <w:b/>
          <w:i/>
          <w:sz w:val="24"/>
          <w:szCs w:val="24"/>
        </w:rPr>
      </w:pPr>
      <w:r w:rsidRPr="00565429">
        <w:rPr>
          <w:rFonts w:ascii="Times New Roman" w:hAnsi="Times New Roman" w:cs="Times New Roman"/>
          <w:b/>
          <w:i/>
          <w:sz w:val="24"/>
          <w:szCs w:val="24"/>
        </w:rPr>
        <w:t>Основное содержание духовно-нравственного развития и воспитания воспитанников.</w:t>
      </w:r>
    </w:p>
    <w:p w:rsidR="003D18B7" w:rsidRPr="00565429" w:rsidRDefault="003D18B7" w:rsidP="003D18B7">
      <w:pPr>
        <w:widowControl w:val="0"/>
        <w:spacing w:after="0" w:line="240" w:lineRule="auto"/>
        <w:rPr>
          <w:rFonts w:ascii="Times New Roman" w:hAnsi="Times New Roman" w:cs="Times New Roman"/>
          <w:sz w:val="24"/>
          <w:szCs w:val="24"/>
        </w:rPr>
      </w:pPr>
      <w:r w:rsidRPr="00565429">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 политическом устройстве Российского государства;</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представления о символах государства;</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 правах и обязанностях граждан России;</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уважительное отношение к русскому языку как государственному;</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lastRenderedPageBreak/>
        <w:t>элементарные представления о национальных героях и важнейших событиях в истории России;</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уважение к защитникам Родины;</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умение отвечать за свои поступки;</w:t>
      </w:r>
    </w:p>
    <w:p w:rsidR="003D18B7" w:rsidRPr="00565429" w:rsidRDefault="003D18B7" w:rsidP="00C82AF5">
      <w:pPr>
        <w:widowControl w:val="0"/>
        <w:numPr>
          <w:ilvl w:val="0"/>
          <w:numId w:val="94"/>
        </w:numPr>
        <w:tabs>
          <w:tab w:val="clear" w:pos="1429"/>
          <w:tab w:val="num" w:pos="1069"/>
        </w:tabs>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негативное отношение к нарушениям порядка в классе, в группе, дома, на улице, к невыполнению человеком своих обязанностей.</w:t>
      </w:r>
    </w:p>
    <w:p w:rsidR="003D18B7" w:rsidRPr="00565429" w:rsidRDefault="003D18B7" w:rsidP="003D18B7">
      <w:pPr>
        <w:widowControl w:val="0"/>
        <w:spacing w:after="0" w:line="240" w:lineRule="auto"/>
        <w:rPr>
          <w:rFonts w:ascii="Times New Roman" w:hAnsi="Times New Roman" w:cs="Times New Roman"/>
          <w:b/>
          <w:sz w:val="24"/>
          <w:szCs w:val="24"/>
        </w:rPr>
      </w:pPr>
      <w:r w:rsidRPr="00565429">
        <w:rPr>
          <w:rFonts w:ascii="Times New Roman" w:hAnsi="Times New Roman" w:cs="Times New Roman"/>
          <w:b/>
          <w:sz w:val="24"/>
          <w:szCs w:val="24"/>
        </w:rPr>
        <w:t>Воспитание нравственных чувств и этического сознания:</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первоначальное представление о базовых национальных российских ценностях;</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различие хороших и плохих поступков;</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бережное, гуманное отношение ко всему живому;</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стремление избегать плохих поступков;</w:t>
      </w:r>
    </w:p>
    <w:p w:rsidR="003D18B7" w:rsidRPr="00565429" w:rsidRDefault="003D18B7" w:rsidP="00C82AF5">
      <w:pPr>
        <w:widowControl w:val="0"/>
        <w:numPr>
          <w:ilvl w:val="0"/>
          <w:numId w:val="95"/>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D18B7" w:rsidRPr="00565429" w:rsidRDefault="003D18B7" w:rsidP="003D18B7">
      <w:pPr>
        <w:widowControl w:val="0"/>
        <w:spacing w:after="0" w:line="240" w:lineRule="auto"/>
        <w:rPr>
          <w:rFonts w:ascii="Times New Roman" w:hAnsi="Times New Roman" w:cs="Times New Roman"/>
          <w:sz w:val="24"/>
          <w:szCs w:val="24"/>
        </w:rPr>
      </w:pPr>
      <w:r w:rsidRPr="00565429">
        <w:rPr>
          <w:rFonts w:ascii="Times New Roman" w:hAnsi="Times New Roman" w:cs="Times New Roman"/>
          <w:b/>
          <w:sz w:val="24"/>
          <w:szCs w:val="24"/>
        </w:rPr>
        <w:t>Воспитание трудолюбия, творческого отношения к учению, труду, жизни:</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уважение к труду и творчеству старших и сверстников;</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элементарные представления об основных профессиях;</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ценностное отношение к учёбе, как к виду творческой деятельности;</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элементарное представление о роли знаний, науки, современного производства в жизни человека и общества;</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первоначальные навыки коллективной работы;</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3D18B7" w:rsidRPr="00565429" w:rsidRDefault="003D18B7" w:rsidP="00C82AF5">
      <w:pPr>
        <w:widowControl w:val="0"/>
        <w:numPr>
          <w:ilvl w:val="0"/>
          <w:numId w:val="96"/>
        </w:numPr>
        <w:spacing w:after="0" w:line="240" w:lineRule="auto"/>
        <w:ind w:left="0" w:firstLine="709"/>
        <w:jc w:val="both"/>
        <w:rPr>
          <w:rFonts w:ascii="Times New Roman" w:hAnsi="Times New Roman" w:cs="Times New Roman"/>
          <w:sz w:val="24"/>
          <w:szCs w:val="24"/>
        </w:rPr>
      </w:pPr>
      <w:r w:rsidRPr="00565429">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и личным вещам.</w:t>
      </w:r>
    </w:p>
    <w:p w:rsidR="003D18B7" w:rsidRPr="00565429" w:rsidRDefault="003D18B7" w:rsidP="003D18B7">
      <w:pPr>
        <w:widowControl w:val="0"/>
        <w:spacing w:after="0" w:line="240" w:lineRule="auto"/>
        <w:rPr>
          <w:rFonts w:ascii="Times New Roman" w:hAnsi="Times New Roman" w:cs="Times New Roman"/>
          <w:b/>
          <w:sz w:val="24"/>
          <w:szCs w:val="24"/>
        </w:rPr>
      </w:pPr>
      <w:r w:rsidRPr="00565429">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3D18B7" w:rsidRPr="00565429" w:rsidRDefault="003D18B7" w:rsidP="00C82AF5">
      <w:pPr>
        <w:widowControl w:val="0"/>
        <w:numPr>
          <w:ilvl w:val="0"/>
          <w:numId w:val="97"/>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3D18B7" w:rsidRPr="00565429" w:rsidRDefault="003D18B7" w:rsidP="00C82AF5">
      <w:pPr>
        <w:widowControl w:val="0"/>
        <w:numPr>
          <w:ilvl w:val="0"/>
          <w:numId w:val="97"/>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ценностное отношение к природе и всем формам жизни;</w:t>
      </w:r>
    </w:p>
    <w:p w:rsidR="003D18B7" w:rsidRPr="00565429" w:rsidRDefault="003D18B7" w:rsidP="00C82AF5">
      <w:pPr>
        <w:widowControl w:val="0"/>
        <w:numPr>
          <w:ilvl w:val="0"/>
          <w:numId w:val="97"/>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элементарный опыт природоохранной деятельности;</w:t>
      </w:r>
    </w:p>
    <w:p w:rsidR="003D18B7" w:rsidRPr="00565429" w:rsidRDefault="003D18B7" w:rsidP="00C82AF5">
      <w:pPr>
        <w:widowControl w:val="0"/>
        <w:numPr>
          <w:ilvl w:val="0"/>
          <w:numId w:val="97"/>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бережное отношение к растениям и животным.</w:t>
      </w:r>
    </w:p>
    <w:p w:rsidR="003D18B7" w:rsidRPr="00565429" w:rsidRDefault="003D18B7" w:rsidP="003D18B7">
      <w:pPr>
        <w:widowControl w:val="0"/>
        <w:spacing w:after="0" w:line="240" w:lineRule="auto"/>
        <w:rPr>
          <w:rFonts w:ascii="Times New Roman" w:hAnsi="Times New Roman" w:cs="Times New Roman"/>
          <w:b/>
          <w:sz w:val="24"/>
          <w:szCs w:val="24"/>
        </w:rPr>
      </w:pPr>
      <w:r w:rsidRPr="00565429">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представление о душевной и физической красоте человека;</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формирование эстетических идеалов, чувства прекрасного, умения видеть красоту природы, труда и творчества;</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интерес к занятиям художественным творчеством;</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стремление к опрятному внешнему виду;</w:t>
      </w:r>
    </w:p>
    <w:p w:rsidR="003D18B7" w:rsidRPr="00565429" w:rsidRDefault="003D18B7" w:rsidP="00C82AF5">
      <w:pPr>
        <w:widowControl w:val="0"/>
        <w:numPr>
          <w:ilvl w:val="0"/>
          <w:numId w:val="98"/>
        </w:numPr>
        <w:spacing w:after="0" w:line="240" w:lineRule="auto"/>
        <w:ind w:left="0" w:firstLine="709"/>
        <w:jc w:val="both"/>
        <w:rPr>
          <w:rFonts w:ascii="Times New Roman" w:hAnsi="Times New Roman" w:cs="Times New Roman"/>
          <w:b/>
          <w:sz w:val="24"/>
          <w:szCs w:val="24"/>
        </w:rPr>
      </w:pPr>
      <w:r w:rsidRPr="00565429">
        <w:rPr>
          <w:rFonts w:ascii="Times New Roman" w:hAnsi="Times New Roman" w:cs="Times New Roman"/>
          <w:sz w:val="24"/>
          <w:szCs w:val="24"/>
        </w:rPr>
        <w:t>отрицательное отношение к некрасивым поступкам и неряшливости.</w:t>
      </w:r>
    </w:p>
    <w:p w:rsidR="00EC3390" w:rsidRPr="00565429" w:rsidRDefault="00EC3390" w:rsidP="000B1DC9">
      <w:pPr>
        <w:widowControl w:val="0"/>
        <w:tabs>
          <w:tab w:val="left" w:leader="dot" w:pos="624"/>
        </w:tabs>
        <w:spacing w:after="0" w:line="240" w:lineRule="auto"/>
        <w:jc w:val="center"/>
        <w:rPr>
          <w:rFonts w:ascii="Times New Roman" w:eastAsia="@Arial Unicode MS" w:hAnsi="Times New Roman" w:cs="Times New Roman"/>
          <w:b/>
          <w:bCs/>
          <w:kern w:val="1"/>
          <w:sz w:val="24"/>
          <w:szCs w:val="24"/>
          <w:lang w:eastAsia="hi-IN" w:bidi="hi-IN"/>
        </w:rPr>
      </w:pPr>
    </w:p>
    <w:p w:rsidR="00EC3390" w:rsidRPr="00565429" w:rsidRDefault="00EC3390" w:rsidP="000B1DC9">
      <w:pPr>
        <w:widowControl w:val="0"/>
        <w:tabs>
          <w:tab w:val="left" w:leader="dot" w:pos="624"/>
        </w:tabs>
        <w:spacing w:after="0" w:line="240" w:lineRule="auto"/>
        <w:jc w:val="center"/>
        <w:rPr>
          <w:rFonts w:ascii="Times New Roman" w:eastAsia="@Arial Unicode MS" w:hAnsi="Times New Roman" w:cs="Times New Roman"/>
          <w:b/>
          <w:bCs/>
          <w:kern w:val="1"/>
          <w:sz w:val="24"/>
          <w:szCs w:val="24"/>
          <w:lang w:eastAsia="hi-IN" w:bidi="hi-IN"/>
        </w:rPr>
      </w:pPr>
    </w:p>
    <w:p w:rsidR="00EC3390" w:rsidRPr="00565429" w:rsidRDefault="00EC3390" w:rsidP="000B1DC9">
      <w:pPr>
        <w:widowControl w:val="0"/>
        <w:tabs>
          <w:tab w:val="left" w:leader="dot" w:pos="624"/>
        </w:tabs>
        <w:spacing w:after="0" w:line="240" w:lineRule="auto"/>
        <w:jc w:val="center"/>
        <w:rPr>
          <w:rFonts w:ascii="Times New Roman" w:eastAsia="@Arial Unicode MS" w:hAnsi="Times New Roman" w:cs="Times New Roman"/>
          <w:b/>
          <w:bCs/>
          <w:kern w:val="1"/>
          <w:sz w:val="24"/>
          <w:szCs w:val="24"/>
          <w:lang w:eastAsia="hi-IN" w:bidi="hi-IN"/>
        </w:rPr>
      </w:pPr>
    </w:p>
    <w:p w:rsidR="00381707" w:rsidRPr="00565429" w:rsidRDefault="00381707" w:rsidP="00AD7FED">
      <w:pPr>
        <w:widowControl w:val="0"/>
        <w:tabs>
          <w:tab w:val="left" w:leader="dot" w:pos="624"/>
        </w:tabs>
        <w:spacing w:after="0" w:line="240" w:lineRule="auto"/>
        <w:rPr>
          <w:rFonts w:ascii="Times New Roman" w:eastAsia="Calibri" w:hAnsi="Times New Roman" w:cs="Times New Roman"/>
          <w:b/>
          <w:bCs/>
          <w:kern w:val="1"/>
          <w:sz w:val="24"/>
          <w:szCs w:val="24"/>
          <w:lang w:eastAsia="ar-SA" w:bidi="fa-IR"/>
        </w:rPr>
      </w:pPr>
      <w:r w:rsidRPr="00565429">
        <w:rPr>
          <w:rFonts w:ascii="Times New Roman" w:eastAsia="@Arial Unicode MS" w:hAnsi="Times New Roman" w:cs="Times New Roman"/>
          <w:b/>
          <w:bCs/>
          <w:kern w:val="1"/>
          <w:sz w:val="24"/>
          <w:szCs w:val="24"/>
          <w:lang w:eastAsia="hi-IN" w:bidi="hi-IN"/>
        </w:rPr>
        <w:t>Виды деятельности и формы занятий</w:t>
      </w:r>
      <w:r w:rsidR="004F4E6A" w:rsidRPr="00565429">
        <w:rPr>
          <w:rFonts w:ascii="Times New Roman" w:eastAsia="@Arial Unicode MS" w:hAnsi="Times New Roman" w:cs="Times New Roman"/>
          <w:b/>
          <w:bCs/>
          <w:kern w:val="1"/>
          <w:sz w:val="24"/>
          <w:szCs w:val="24"/>
          <w:lang w:eastAsia="hi-IN" w:bidi="hi-IN"/>
        </w:rPr>
        <w:t xml:space="preserve"> с обучающимися с ЗПР</w:t>
      </w:r>
      <w:r w:rsidR="00AD7FED" w:rsidRPr="00565429">
        <w:rPr>
          <w:rFonts w:ascii="Times New Roman" w:eastAsia="@Arial Unicode MS" w:hAnsi="Times New Roman" w:cs="Times New Roman"/>
          <w:b/>
          <w:bCs/>
          <w:kern w:val="1"/>
          <w:sz w:val="24"/>
          <w:szCs w:val="24"/>
          <w:lang w:eastAsia="hi-IN" w:bidi="hi-IN"/>
        </w:rPr>
        <w:t xml:space="preserve"> </w:t>
      </w:r>
      <w:r w:rsidRPr="00565429">
        <w:rPr>
          <w:rFonts w:ascii="Times New Roman" w:eastAsia="@Arial Unicode MS" w:hAnsi="Times New Roman" w:cs="Times New Roman"/>
          <w:b/>
          <w:bCs/>
          <w:kern w:val="1"/>
          <w:sz w:val="24"/>
          <w:szCs w:val="24"/>
          <w:lang w:eastAsia="hi-IN" w:bidi="hi-IN"/>
        </w:rPr>
        <w:t xml:space="preserve"> </w:t>
      </w:r>
      <w:r w:rsidRPr="00565429">
        <w:rPr>
          <w:rFonts w:ascii="Times New Roman" w:eastAsia="Calibri" w:hAnsi="Times New Roman" w:cs="Times New Roman"/>
          <w:b/>
          <w:bCs/>
          <w:kern w:val="1"/>
          <w:sz w:val="24"/>
          <w:szCs w:val="24"/>
          <w:lang w:eastAsia="ar-SA" w:bidi="fa-IR"/>
        </w:rPr>
        <w:t>начального общего образования</w:t>
      </w:r>
    </w:p>
    <w:p w:rsidR="00381707" w:rsidRPr="00565429" w:rsidRDefault="00381707" w:rsidP="000B1DC9">
      <w:pPr>
        <w:widowControl w:val="0"/>
        <w:spacing w:after="0" w:line="240" w:lineRule="auto"/>
        <w:jc w:val="center"/>
        <w:rPr>
          <w:rFonts w:ascii="Times New Roman" w:eastAsia="SimSun" w:hAnsi="Times New Roman" w:cs="Times New Roman"/>
          <w:kern w:val="1"/>
          <w:sz w:val="24"/>
          <w:szCs w:val="24"/>
          <w:lang w:eastAsia="hi-IN" w:bidi="hi-IN"/>
        </w:rPr>
      </w:pPr>
    </w:p>
    <w:tbl>
      <w:tblPr>
        <w:tblW w:w="9922" w:type="dxa"/>
        <w:jc w:val="right"/>
        <w:tblLayout w:type="fixed"/>
        <w:tblCellMar>
          <w:top w:w="55" w:type="dxa"/>
          <w:left w:w="55" w:type="dxa"/>
          <w:bottom w:w="55" w:type="dxa"/>
          <w:right w:w="55" w:type="dxa"/>
        </w:tblCellMar>
        <w:tblLook w:val="0000" w:firstRow="0" w:lastRow="0" w:firstColumn="0" w:lastColumn="0" w:noHBand="0" w:noVBand="0"/>
      </w:tblPr>
      <w:tblGrid>
        <w:gridCol w:w="2127"/>
        <w:gridCol w:w="3052"/>
        <w:gridCol w:w="4743"/>
      </w:tblGrid>
      <w:tr w:rsidR="00381707" w:rsidRPr="00565429" w:rsidTr="00570B01">
        <w:trPr>
          <w:jc w:val="right"/>
        </w:trPr>
        <w:tc>
          <w:tcPr>
            <w:tcW w:w="2127" w:type="dxa"/>
            <w:tcBorders>
              <w:top w:val="single" w:sz="1" w:space="0" w:color="000000"/>
              <w:left w:val="single" w:sz="1" w:space="0" w:color="000000"/>
              <w:bottom w:val="single" w:sz="4" w:space="0" w:color="000000"/>
            </w:tcBorders>
            <w:shd w:val="clear" w:color="auto" w:fill="auto"/>
          </w:tcPr>
          <w:p w:rsidR="00381707" w:rsidRPr="00565429" w:rsidRDefault="00381707" w:rsidP="00570B01">
            <w:pPr>
              <w:widowControl w:val="0"/>
              <w:snapToGrid w:val="0"/>
              <w:spacing w:after="0" w:line="240" w:lineRule="auto"/>
              <w:rPr>
                <w:rFonts w:ascii="Times New Roman" w:eastAsia="SimSun" w:hAnsi="Times New Roman" w:cs="Times New Roman"/>
                <w:b/>
                <w:bCs/>
                <w:kern w:val="1"/>
                <w:lang w:eastAsia="hi-IN" w:bidi="hi-IN"/>
              </w:rPr>
            </w:pPr>
            <w:r w:rsidRPr="00565429">
              <w:rPr>
                <w:rFonts w:ascii="Times New Roman" w:eastAsia="SimSun" w:hAnsi="Times New Roman" w:cs="Times New Roman"/>
                <w:b/>
                <w:bCs/>
                <w:kern w:val="1"/>
                <w:lang w:eastAsia="hi-IN" w:bidi="hi-IN"/>
              </w:rPr>
              <w:t>Основные направления духовно-нравственного развития и воспитания обучающихся с ЗПР</w:t>
            </w:r>
          </w:p>
        </w:tc>
        <w:tc>
          <w:tcPr>
            <w:tcW w:w="3052" w:type="dxa"/>
            <w:tcBorders>
              <w:top w:val="single" w:sz="1" w:space="0" w:color="000000"/>
              <w:left w:val="single" w:sz="1" w:space="0" w:color="000000"/>
              <w:bottom w:val="single" w:sz="4" w:space="0" w:color="000000"/>
            </w:tcBorders>
            <w:shd w:val="clear" w:color="auto" w:fill="auto"/>
          </w:tcPr>
          <w:p w:rsidR="00381707" w:rsidRPr="00565429" w:rsidRDefault="00381707" w:rsidP="00570B01">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xml:space="preserve">Основное содержание духовно- нравственного развития и воспитания обучающихся </w:t>
            </w:r>
            <w:r w:rsidR="00B1142A" w:rsidRPr="00565429">
              <w:rPr>
                <w:rFonts w:ascii="Times New Roman" w:eastAsia="SimSun" w:hAnsi="Times New Roman" w:cs="Times New Roman"/>
                <w:b/>
                <w:kern w:val="1"/>
                <w:lang w:eastAsia="hi-IN" w:bidi="hi-IN"/>
              </w:rPr>
              <w:t xml:space="preserve">с ЗПР </w:t>
            </w:r>
            <w:r w:rsidRPr="00565429">
              <w:rPr>
                <w:rFonts w:ascii="Times New Roman" w:eastAsia="SimSun" w:hAnsi="Times New Roman" w:cs="Times New Roman"/>
                <w:b/>
                <w:kern w:val="1"/>
                <w:lang w:eastAsia="hi-IN" w:bidi="hi-IN"/>
              </w:rPr>
              <w:t xml:space="preserve"> начального общего образования</w:t>
            </w:r>
          </w:p>
          <w:p w:rsidR="00381707" w:rsidRPr="00565429" w:rsidRDefault="00381707" w:rsidP="00570B01">
            <w:pPr>
              <w:widowControl w:val="0"/>
              <w:spacing w:after="0" w:line="240" w:lineRule="auto"/>
              <w:rPr>
                <w:rFonts w:ascii="Times New Roman" w:eastAsia="SimSun" w:hAnsi="Times New Roman" w:cs="Times New Roman"/>
                <w:kern w:val="1"/>
                <w:lang w:eastAsia="hi-IN" w:bidi="hi-IN"/>
              </w:rPr>
            </w:pPr>
          </w:p>
          <w:p w:rsidR="00381707" w:rsidRPr="00565429" w:rsidRDefault="00381707" w:rsidP="00570B01">
            <w:pPr>
              <w:widowControl w:val="0"/>
              <w:tabs>
                <w:tab w:val="left" w:leader="dot" w:pos="624"/>
              </w:tabs>
              <w:autoSpaceDE w:val="0"/>
              <w:spacing w:after="0" w:line="240" w:lineRule="auto"/>
              <w:rPr>
                <w:rFonts w:ascii="Times New Roman" w:eastAsia="Times New Roman" w:hAnsi="Times New Roman" w:cs="Times New Roman"/>
                <w:b/>
                <w:bCs/>
                <w:kern w:val="1"/>
                <w:lang w:eastAsia="ar-SA"/>
              </w:rPr>
            </w:pPr>
          </w:p>
        </w:tc>
        <w:tc>
          <w:tcPr>
            <w:tcW w:w="4743" w:type="dxa"/>
            <w:tcBorders>
              <w:top w:val="single" w:sz="1" w:space="0" w:color="000000"/>
              <w:left w:val="single" w:sz="1" w:space="0" w:color="000000"/>
              <w:bottom w:val="single" w:sz="4" w:space="0" w:color="000000"/>
              <w:right w:val="single" w:sz="1" w:space="0" w:color="000000"/>
            </w:tcBorders>
            <w:shd w:val="clear" w:color="auto" w:fill="auto"/>
          </w:tcPr>
          <w:p w:rsidR="00381707" w:rsidRPr="00565429" w:rsidRDefault="00381707" w:rsidP="00570B01">
            <w:pPr>
              <w:widowControl w:val="0"/>
              <w:tabs>
                <w:tab w:val="left" w:leader="dot" w:pos="624"/>
              </w:tabs>
              <w:autoSpaceDE w:val="0"/>
              <w:snapToGrid w:val="0"/>
              <w:spacing w:after="0" w:line="240" w:lineRule="auto"/>
              <w:rPr>
                <w:rFonts w:ascii="Times New Roman" w:eastAsia="@Arial Unicode MS" w:hAnsi="Times New Roman" w:cs="Times New Roman"/>
                <w:b/>
                <w:bCs/>
                <w:kern w:val="1"/>
                <w:lang w:eastAsia="ar-SA"/>
              </w:rPr>
            </w:pPr>
            <w:r w:rsidRPr="00565429">
              <w:rPr>
                <w:rFonts w:ascii="Times New Roman" w:eastAsia="@Arial Unicode MS" w:hAnsi="Times New Roman" w:cs="Times New Roman"/>
                <w:b/>
                <w:bCs/>
                <w:kern w:val="1"/>
                <w:lang w:eastAsia="ar-SA"/>
              </w:rPr>
              <w:t>Виды деятельности и формы заня</w:t>
            </w:r>
            <w:r w:rsidR="00B1142A" w:rsidRPr="00565429">
              <w:rPr>
                <w:rFonts w:ascii="Times New Roman" w:eastAsia="@Arial Unicode MS" w:hAnsi="Times New Roman" w:cs="Times New Roman"/>
                <w:b/>
                <w:bCs/>
                <w:kern w:val="1"/>
                <w:lang w:eastAsia="ar-SA"/>
              </w:rPr>
              <w:t xml:space="preserve">тий с обучающимися с ЗПР </w:t>
            </w:r>
            <w:r w:rsidRPr="00565429">
              <w:rPr>
                <w:rFonts w:ascii="Times New Roman" w:eastAsia="@Arial Unicode MS" w:hAnsi="Times New Roman" w:cs="Times New Roman"/>
                <w:b/>
                <w:bCs/>
                <w:kern w:val="1"/>
                <w:lang w:eastAsia="ar-SA"/>
              </w:rPr>
              <w:t xml:space="preserve"> начального общего образования</w:t>
            </w:r>
          </w:p>
        </w:tc>
      </w:tr>
      <w:tr w:rsidR="00381707" w:rsidRPr="00565429" w:rsidTr="00570B01">
        <w:trPr>
          <w:jc w:val="right"/>
        </w:trPr>
        <w:tc>
          <w:tcPr>
            <w:tcW w:w="2127"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Воспитание нравственных чувств и этического сознания</w:t>
            </w:r>
          </w:p>
        </w:tc>
        <w:tc>
          <w:tcPr>
            <w:tcW w:w="3052" w:type="dxa"/>
            <w:tcBorders>
              <w:top w:val="single" w:sz="4" w:space="0" w:color="000000"/>
              <w:left w:val="single" w:sz="4" w:space="0" w:color="000000"/>
              <w:bottom w:val="single" w:sz="4" w:space="0" w:color="000000"/>
            </w:tcBorders>
            <w:shd w:val="clear" w:color="auto" w:fill="auto"/>
          </w:tcPr>
          <w:p w:rsidR="00B1142A" w:rsidRPr="00565429" w:rsidRDefault="00B1142A"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w:t>
            </w:r>
            <w:r w:rsidR="00381707" w:rsidRPr="00565429">
              <w:rPr>
                <w:rFonts w:ascii="Times New Roman" w:eastAsia="SimSun" w:hAnsi="Times New Roman" w:cs="Times New Roman"/>
                <w:kern w:val="1"/>
                <w:lang w:eastAsia="hi-IN" w:bidi="hi-IN"/>
              </w:rPr>
              <w:t>ервоначальные представления о базовых нац</w:t>
            </w:r>
            <w:r w:rsidRPr="00565429">
              <w:rPr>
                <w:rFonts w:ascii="Times New Roman" w:eastAsia="SimSun" w:hAnsi="Times New Roman" w:cs="Times New Roman"/>
                <w:kern w:val="1"/>
                <w:lang w:eastAsia="hi-IN" w:bidi="hi-IN"/>
              </w:rPr>
              <w:t>иональных российских ценностях;</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различие хороших и плохих поступков;</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представления о правилах поведения в образовательном учреждении, дома, на улице, в общественных местах, в транспорте, на природе;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 элементарные представления о роли традиционных религиях в развитии Российского государства;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уважительное отношение к родителям, старшим; доброжелательное отношение к сверстникам и младшим;</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установление дружеских взаимоотношений в коллективе, основанных на взаимопомощи и взаимной поддержке;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бережное, гуманное отношение ко всему живому;</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знание правил этики, культуры речи;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умение признаваться в плохом поступке и проанализировать его; стремление избегать плохих поступков;</w:t>
            </w:r>
          </w:p>
          <w:p w:rsidR="001C1191"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представления о возможном негативном влиянии на морально- психологическое состояние ч</w:t>
            </w:r>
            <w:r w:rsidR="001C1191" w:rsidRPr="00565429">
              <w:rPr>
                <w:rFonts w:ascii="Times New Roman" w:eastAsia="SimSun" w:hAnsi="Times New Roman" w:cs="Times New Roman"/>
                <w:kern w:val="1"/>
                <w:lang w:eastAsia="hi-IN" w:bidi="hi-IN"/>
              </w:rPr>
              <w:t>еловека компьютерных игр и СМИ;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отрицательное отношение к аморальным поступкам, грубости, оскорбительным словам и действиям.</w:t>
            </w:r>
          </w:p>
          <w:p w:rsidR="00381707" w:rsidRPr="00565429" w:rsidRDefault="00381707" w:rsidP="000B1DC9">
            <w:pPr>
              <w:widowControl w:val="0"/>
              <w:tabs>
                <w:tab w:val="left" w:leader="dot" w:pos="624"/>
              </w:tabs>
              <w:spacing w:after="0" w:line="240" w:lineRule="auto"/>
              <w:rPr>
                <w:rFonts w:ascii="Times New Roman" w:eastAsia="SimSun" w:hAnsi="Times New Roman" w:cs="Times New Roman"/>
                <w:kern w:val="1"/>
                <w:lang w:eastAsia="hi-IN" w:bidi="hi-IN"/>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B1142A" w:rsidP="000B1DC9">
            <w:pPr>
              <w:widowControl w:val="0"/>
              <w:tabs>
                <w:tab w:val="left" w:leader="dot" w:pos="624"/>
              </w:tabs>
              <w:snapToGrid w:val="0"/>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п</w:t>
            </w:r>
            <w:r w:rsidR="00381707" w:rsidRPr="00565429">
              <w:rPr>
                <w:rFonts w:ascii="Times New Roman" w:eastAsia="@Arial Unicode MS" w:hAnsi="Times New Roman" w:cs="Times New Roman"/>
                <w:kern w:val="1"/>
                <w:lang w:eastAsia="hi-IN" w:bidi="hi-IN"/>
              </w:rPr>
              <w:t>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w:t>
            </w:r>
            <w:r w:rsidRPr="00565429">
              <w:rPr>
                <w:rFonts w:ascii="Times New Roman" w:eastAsia="@Arial Unicode MS" w:hAnsi="Times New Roman" w:cs="Times New Roman"/>
                <w:kern w:val="1"/>
                <w:lang w:eastAsia="hi-IN" w:bidi="hi-IN"/>
              </w:rPr>
              <w:t>и)</w:t>
            </w:r>
            <w:r w:rsidR="00381707" w:rsidRPr="00565429">
              <w:rPr>
                <w:rFonts w:ascii="Times New Roman" w:eastAsia="@Arial Unicode MS" w:hAnsi="Times New Roman" w:cs="Times New Roman"/>
                <w:kern w:val="1"/>
                <w:lang w:eastAsia="hi-IN" w:bidi="hi-IN"/>
              </w:rPr>
              <w:t>: посещение школьного музея «Добрая старина»; зн</w:t>
            </w:r>
            <w:r w:rsidR="00C2768F">
              <w:rPr>
                <w:rFonts w:ascii="Times New Roman" w:eastAsia="@Arial Unicode MS" w:hAnsi="Times New Roman" w:cs="Times New Roman"/>
                <w:kern w:val="1"/>
                <w:lang w:eastAsia="hi-IN" w:bidi="hi-IN"/>
              </w:rPr>
              <w:t xml:space="preserve">акомство с искусством  новосибирских </w:t>
            </w:r>
            <w:r w:rsidR="00381707" w:rsidRPr="00565429">
              <w:rPr>
                <w:rFonts w:ascii="Times New Roman" w:eastAsia="@Arial Unicode MS" w:hAnsi="Times New Roman" w:cs="Times New Roman"/>
                <w:kern w:val="1"/>
                <w:lang w:eastAsia="hi-IN" w:bidi="hi-IN"/>
              </w:rPr>
              <w:t xml:space="preserve"> мастеров, писателей, </w:t>
            </w:r>
            <w:r w:rsidR="00C2768F">
              <w:rPr>
                <w:rFonts w:ascii="Times New Roman" w:eastAsia="@Arial Unicode MS" w:hAnsi="Times New Roman" w:cs="Times New Roman"/>
                <w:kern w:val="1"/>
                <w:lang w:eastAsia="hi-IN" w:bidi="hi-IN"/>
              </w:rPr>
              <w:t xml:space="preserve">посещение музеев города </w:t>
            </w:r>
            <w:r w:rsidR="00C2768F" w:rsidRPr="00C2768F">
              <w:rPr>
                <w:rFonts w:ascii="Times New Roman" w:eastAsia="@Arial Unicode MS" w:hAnsi="Times New Roman" w:cs="Times New Roman"/>
                <w:b/>
                <w:kern w:val="1"/>
                <w:lang w:eastAsia="hi-IN" w:bidi="hi-IN"/>
              </w:rPr>
              <w:t>Новосибрска</w:t>
            </w:r>
            <w:r w:rsidR="00381707" w:rsidRPr="00565429">
              <w:rPr>
                <w:rFonts w:ascii="Times New Roman" w:eastAsia="@Arial Unicode MS" w:hAnsi="Times New Roman" w:cs="Times New Roman"/>
                <w:kern w:val="1"/>
                <w:lang w:eastAsia="hi-IN" w:bidi="hi-IN"/>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Ознакомление по желанию обучающихся и с согласия родителей (законных представителей) с деятельностью традиционных религиозных организаций; знакомство с жизнью царской семьи Романовых.</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«уроки этикета».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фильмов, наблюдения и обсуждения в педагогически организованной ситуации поступков,  поведения разных людей): «Правила ученика», «права и обязанности школьника», «Азбука безопасного поведения»; Путешествие с страну «Светофорию»- безопасное поведение на дорогах.</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 xml:space="preserve">Усвоение первоначального опыта нравственных взаимоотношений в коллективе класса и образовательного учреждения.  Овладение навыками вежливого, приветливого, внимательного отношения к сверстникам, старшим и младшим детям, взрослым ( обучение дружной игре, взаимной поддержке, участию в коллективных играх, приобретение опыта совместной деятельности): элементы </w:t>
            </w:r>
            <w:r w:rsidRPr="00565429">
              <w:rPr>
                <w:rFonts w:ascii="Times New Roman" w:eastAsia="@Arial Unicode MS" w:hAnsi="Times New Roman" w:cs="Times New Roman"/>
                <w:kern w:val="1"/>
                <w:lang w:eastAsia="hi-IN" w:bidi="hi-IN"/>
              </w:rPr>
              <w:lastRenderedPageBreak/>
              <w:t>самоуправления в классе «Учимся сотрудничать»; «День именинника».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Посильное участие в делах благотворительности, милосердия, в оказании помощи нуждающимся  ( заботе о старшем поколении и инвалидах, о животных, других живых существах, природе): концерты в доме ветеранов и инвалидов, участие в благотворительных акциях: «Подари детям радость», «Помоги птицам».</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Получение первоначальных представлений о нравственных взаимоотношениях в семье (участие в беседах о семье, о родителях и прародителях): «Нравственные обычаи и традиции нашего дома».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hi-IN" w:bidi="hi-IN"/>
              </w:rPr>
            </w:pPr>
            <w:r w:rsidRPr="00565429">
              <w:rPr>
                <w:rFonts w:ascii="Times New Roman" w:eastAsia="@Arial Unicode MS" w:hAnsi="Times New Roman" w:cs="Times New Roman"/>
                <w:kern w:val="1"/>
                <w:lang w:eastAsia="hi-IN" w:bidi="hi-IN"/>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 - моя крепость», «Профессии моих родителей».</w:t>
            </w:r>
          </w:p>
        </w:tc>
      </w:tr>
      <w:tr w:rsidR="00381707" w:rsidRPr="00565429" w:rsidTr="00570B01">
        <w:trPr>
          <w:jc w:val="right"/>
        </w:trPr>
        <w:tc>
          <w:tcPr>
            <w:tcW w:w="2127"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Andale Sans UI" w:hAnsi="Times New Roman" w:cs="Times New Roman"/>
                <w:b/>
                <w:kern w:val="1"/>
                <w:lang w:eastAsia="fa-IR" w:bidi="fa-IR"/>
              </w:rPr>
            </w:pPr>
            <w:r w:rsidRPr="00565429">
              <w:rPr>
                <w:rFonts w:ascii="Times New Roman" w:eastAsia="Andale Sans UI" w:hAnsi="Times New Roman" w:cs="Times New Roman"/>
                <w:b/>
                <w:kern w:val="1"/>
                <w:lang w:val="de-DE" w:eastAsia="fa-IR" w:bidi="fa-IR"/>
              </w:rPr>
              <w:lastRenderedPageBreak/>
              <w:t>Воспитание трудолюбия, творческого о</w:t>
            </w:r>
            <w:r w:rsidR="001C1191" w:rsidRPr="00565429">
              <w:rPr>
                <w:rFonts w:ascii="Times New Roman" w:eastAsia="Andale Sans UI" w:hAnsi="Times New Roman" w:cs="Times New Roman"/>
                <w:b/>
                <w:kern w:val="1"/>
                <w:lang w:val="de-DE" w:eastAsia="fa-IR" w:bidi="fa-IR"/>
              </w:rPr>
              <w:t>тношения к учению, труду, жизни</w:t>
            </w:r>
          </w:p>
        </w:tc>
        <w:tc>
          <w:tcPr>
            <w:tcW w:w="3052" w:type="dxa"/>
            <w:tcBorders>
              <w:top w:val="single" w:sz="4" w:space="0" w:color="000000"/>
              <w:left w:val="single" w:sz="4" w:space="0" w:color="000000"/>
              <w:bottom w:val="single" w:sz="4" w:space="0" w:color="000000"/>
            </w:tcBorders>
            <w:shd w:val="clear" w:color="auto" w:fill="auto"/>
          </w:tcPr>
          <w:p w:rsidR="00381707" w:rsidRPr="00565429" w:rsidRDefault="001C1191" w:rsidP="000B1DC9">
            <w:pPr>
              <w:widowControl w:val="0"/>
              <w:snapToGrid w:val="0"/>
              <w:spacing w:after="0" w:line="240" w:lineRule="auto"/>
              <w:rPr>
                <w:rFonts w:ascii="Times New Roman" w:eastAsia="Andale Sans UI" w:hAnsi="Times New Roman" w:cs="Times New Roman"/>
                <w:kern w:val="1"/>
                <w:lang w:val="de-DE" w:eastAsia="fa-IR" w:bidi="fa-IR"/>
              </w:rPr>
            </w:pPr>
            <w:r w:rsidRPr="00565429">
              <w:rPr>
                <w:rFonts w:ascii="Times New Roman" w:eastAsia="Andale Sans UI" w:hAnsi="Times New Roman" w:cs="Times New Roman"/>
                <w:kern w:val="1"/>
                <w:lang w:eastAsia="fa-IR" w:bidi="fa-IR"/>
              </w:rPr>
              <w:t>п</w:t>
            </w:r>
            <w:r w:rsidR="00381707" w:rsidRPr="00565429">
              <w:rPr>
                <w:rFonts w:ascii="Times New Roman" w:eastAsia="Andale Sans UI" w:hAnsi="Times New Roman" w:cs="Times New Roman"/>
                <w:kern w:val="1"/>
                <w:lang w:val="de-DE" w:eastAsia="fa-IR" w:bidi="fa-IR"/>
              </w:rPr>
              <w:t>ервоначальные представления о нравственных основах учебы, ведущей роли образования, труда и значения творчества в жизни человека и общества;</w:t>
            </w:r>
          </w:p>
          <w:p w:rsidR="00381707" w:rsidRPr="00565429" w:rsidRDefault="00381707" w:rsidP="000B1DC9">
            <w:pPr>
              <w:widowControl w:val="0"/>
              <w:spacing w:after="0" w:line="240" w:lineRule="auto"/>
              <w:rPr>
                <w:rFonts w:ascii="Times New Roman" w:eastAsia="@Arial Unicode MS" w:hAnsi="Times New Roman" w:cs="Times New Roman"/>
                <w:kern w:val="1"/>
                <w:lang w:val="de-DE" w:eastAsia="fa-IR" w:bidi="fa-IR"/>
              </w:rPr>
            </w:pPr>
            <w:r w:rsidRPr="00565429">
              <w:rPr>
                <w:rFonts w:ascii="Times New Roman" w:eastAsia="Andale Sans UI" w:hAnsi="Times New Roman" w:cs="Times New Roman"/>
                <w:kern w:val="1"/>
                <w:lang w:val="de-DE" w:eastAsia="fa-IR" w:bidi="fa-IR"/>
              </w:rPr>
              <w:t>уважение  к труду и творчеству старших и сверстников;</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элементарные представления об основных профессиях;</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ценностное отношение к учёбе как виду творческой деятельности;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первоначальные навыки самообслуживания;</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первоначальные навыки коллективной работы, в том числе при разработке и реализации учебных и учебно-трудовых проектов;</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умение проявлять дисциплинированность, последовательность и настойчивость в выполнении  заданий;</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умение соблюдать порядок на рабочем месте;</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бережное отношение к результатам своего труда, труда других людей, к школьному имуществу, учебникам, личным вещам;</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eastAsia="fa-IR" w:bidi="fa-IR"/>
              </w:rPr>
              <w:t xml:space="preserve">отрицательное отношение к </w:t>
            </w:r>
            <w:r w:rsidRPr="00565429">
              <w:rPr>
                <w:rFonts w:ascii="Times New Roman" w:eastAsia="@Arial Unicode MS" w:hAnsi="Times New Roman" w:cs="Times New Roman"/>
                <w:kern w:val="1"/>
                <w:lang w:eastAsia="fa-IR" w:bidi="fa-IR"/>
              </w:rPr>
              <w:lastRenderedPageBreak/>
              <w:t>лени и небрежности в труде и учёбе, небережливому отно</w:t>
            </w:r>
            <w:r w:rsidR="001C1191" w:rsidRPr="00565429">
              <w:rPr>
                <w:rFonts w:ascii="Times New Roman" w:eastAsia="@Arial Unicode MS" w:hAnsi="Times New Roman" w:cs="Times New Roman"/>
                <w:kern w:val="1"/>
                <w:lang w:eastAsia="fa-IR" w:bidi="fa-IR"/>
              </w:rPr>
              <w:t>шению к результатам труда людей</w:t>
            </w:r>
          </w:p>
          <w:p w:rsidR="00381707" w:rsidRPr="00565429" w:rsidRDefault="00381707" w:rsidP="000B1DC9">
            <w:pPr>
              <w:widowControl w:val="0"/>
              <w:tabs>
                <w:tab w:val="left" w:leader="dot" w:pos="624"/>
              </w:tabs>
              <w:spacing w:after="0" w:line="240" w:lineRule="auto"/>
              <w:rPr>
                <w:rFonts w:ascii="Times New Roman" w:eastAsia="Calibri" w:hAnsi="Times New Roman" w:cs="Times New Roman"/>
                <w:kern w:val="1"/>
                <w:lang w:eastAsia="fa-IR" w:bidi="fa-IR"/>
              </w:rPr>
            </w:pPr>
          </w:p>
          <w:p w:rsidR="00381707" w:rsidRPr="00565429" w:rsidRDefault="00381707" w:rsidP="000B1DC9">
            <w:pPr>
              <w:widowControl w:val="0"/>
              <w:tabs>
                <w:tab w:val="left" w:leader="dot" w:pos="624"/>
              </w:tabs>
              <w:spacing w:after="0" w:line="240" w:lineRule="auto"/>
              <w:rPr>
                <w:rFonts w:ascii="Times New Roman" w:eastAsia="Andale Sans UI" w:hAnsi="Times New Roman" w:cs="Times New Roman"/>
                <w:kern w:val="1"/>
                <w:lang w:val="de-DE" w:eastAsia="fa-IR" w:bidi="fa-IR"/>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jc w:val="both"/>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lastRenderedPageBreak/>
              <w:t>Участвуют в экскурсиях по  городу, во время которых знакомятся с различными видами труда, различными профессиями</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встречи с родителями и выпускниками «Труд в почете любой -мир профессий большой»;</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трудовые десанты «Чистый двор», «Чистая школа»; изготовление поделок для  Ярмарки; игровые практикумы «Мы все умеем»; акция «Вылечим нашу книжку»  раскрывающих перед детьми широкий спектр профессиональной и трудовой деятельности);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учатся творчески применять знания, полученные при изучении учебных предметов на практике: участие в предметных неделях; олимпиадах; выставках</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приобретают начальный опыт участия в </w:t>
            </w:r>
            <w:r w:rsidRPr="00565429">
              <w:rPr>
                <w:rFonts w:ascii="Times New Roman" w:eastAsia="@Arial Unicode MS" w:hAnsi="Times New Roman" w:cs="Times New Roman"/>
                <w:kern w:val="1"/>
                <w:lang w:val="de-DE" w:eastAsia="fa-IR" w:bidi="fa-IR"/>
              </w:rPr>
              <w:lastRenderedPageBreak/>
              <w:t>различных видах общественно полезной деятельности на базе образовательного учреждения, других социальных институтов</w:t>
            </w:r>
            <w:r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участие в акциях «Мой чистый город»; трудовые десанты «Чистый двор», «Чистая школа»; приобретают умения и навыки самообслуживания в школе и дома: цикл занятий: «Храни порядок и порядок сохранит тебя»; «Хочу быть аккуратным»; «Уход за одеждой и обувью»;</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участвуют во встречах и беседах с выпускниками своей школы</w:t>
            </w:r>
            <w:r w:rsidRPr="00565429">
              <w:rPr>
                <w:rFonts w:ascii="Times New Roman" w:eastAsia="@Arial Unicode MS" w:hAnsi="Times New Roman" w:cs="Times New Roman"/>
                <w:kern w:val="1"/>
                <w:lang w:eastAsia="fa-IR" w:bidi="fa-IR"/>
              </w:rPr>
              <w:t>.</w:t>
            </w:r>
          </w:p>
        </w:tc>
      </w:tr>
      <w:tr w:rsidR="00381707" w:rsidRPr="00565429" w:rsidTr="00570B01">
        <w:trPr>
          <w:jc w:val="right"/>
        </w:trPr>
        <w:tc>
          <w:tcPr>
            <w:tcW w:w="2127"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jc w:val="both"/>
              <w:rPr>
                <w:rFonts w:ascii="Times New Roman" w:eastAsia="@Arial Unicode MS" w:hAnsi="Times New Roman" w:cs="Times New Roman"/>
                <w:b/>
                <w:kern w:val="1"/>
                <w:lang w:val="de-DE" w:eastAsia="fa-IR" w:bidi="fa-IR"/>
              </w:rPr>
            </w:pPr>
            <w:r w:rsidRPr="00565429">
              <w:rPr>
                <w:rFonts w:ascii="Times New Roman" w:eastAsia="@Arial Unicode MS" w:hAnsi="Times New Roman" w:cs="Times New Roman"/>
                <w:b/>
                <w:kern w:val="1"/>
                <w:lang w:val="de-DE" w:eastAsia="fa-IR" w:bidi="fa-IR"/>
              </w:rPr>
              <w:lastRenderedPageBreak/>
              <w:t>Воспитание гражданствен-ности, патриотизма, уважения к правам, свободам и обязанностям человека</w:t>
            </w:r>
          </w:p>
        </w:tc>
        <w:tc>
          <w:tcPr>
            <w:tcW w:w="3052"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Элементарные представления о политическом устройстве Российского государства;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представления о символах государства — Флаге, Гербе России, о флаге и гербе </w:t>
            </w:r>
            <w:r w:rsidR="00C2768F" w:rsidRPr="00C2768F">
              <w:rPr>
                <w:rFonts w:ascii="Times New Roman" w:eastAsia="@Arial Unicode MS" w:hAnsi="Times New Roman" w:cs="Times New Roman"/>
                <w:b/>
                <w:kern w:val="1"/>
                <w:lang w:eastAsia="fa-IR" w:bidi="fa-IR"/>
              </w:rPr>
              <w:t>Новосибирской области</w:t>
            </w:r>
            <w:r w:rsidRPr="00565429">
              <w:rPr>
                <w:rFonts w:ascii="Times New Roman" w:eastAsia="@Arial Unicode MS" w:hAnsi="Times New Roman" w:cs="Times New Roman"/>
                <w:kern w:val="1"/>
                <w:lang w:val="de-DE" w:eastAsia="fa-IR" w:bidi="fa-IR"/>
              </w:rPr>
              <w:t xml:space="preserve">;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элементарные представления о правах и обязанностях гражданина России;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уважительное отношение к русскому языку как государственному,</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 xml:space="preserve"> языку межнационального общения;</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ценностное отношение к своему национальному языку и культуре;</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начальные представления о народах России, об их общей исторической судьбе, о единстве народов нашей страны;</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элементарные представления о национальных героях и важнейших событиях истории России и её народов;</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интерес к государственным праздникам и важнейшим событиям в жизни России, </w:t>
            </w:r>
            <w:r w:rsidR="00C2768F" w:rsidRPr="00C2768F">
              <w:rPr>
                <w:rFonts w:ascii="Times New Roman" w:eastAsia="@Arial Unicode MS" w:hAnsi="Times New Roman" w:cs="Times New Roman"/>
                <w:b/>
                <w:kern w:val="1"/>
                <w:lang w:eastAsia="fa-IR" w:bidi="fa-IR"/>
              </w:rPr>
              <w:t>Новосибирской области</w:t>
            </w:r>
            <w:r w:rsidRPr="00565429">
              <w:rPr>
                <w:rFonts w:ascii="Times New Roman" w:eastAsia="@Arial Unicode MS" w:hAnsi="Times New Roman" w:cs="Times New Roman"/>
                <w:kern w:val="1"/>
                <w:lang w:val="de-DE"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стремление активно участвовать в делах класса, школы, семьи, своего села, города;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любовь к образовательному учреждению, своему селу, городу, народу, России;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уважение к защитникам Родины;</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умение отвечать за свои поступки;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eastAsia="fa-IR" w:bidi="fa-IR"/>
              </w:rPr>
              <w:t xml:space="preserve">негативное отношение к нарушениям порядка в классе, дома, на улице, к </w:t>
            </w:r>
            <w:r w:rsidRPr="00565429">
              <w:rPr>
                <w:rFonts w:ascii="Times New Roman" w:eastAsia="@Arial Unicode MS" w:hAnsi="Times New Roman" w:cs="Times New Roman"/>
                <w:kern w:val="1"/>
                <w:lang w:eastAsia="fa-IR" w:bidi="fa-IR"/>
              </w:rPr>
              <w:lastRenderedPageBreak/>
              <w:t>невыполнению человеком своих обязанностей.</w:t>
            </w:r>
          </w:p>
          <w:p w:rsidR="00381707" w:rsidRPr="00565429" w:rsidRDefault="00381707" w:rsidP="000B1DC9">
            <w:pPr>
              <w:widowControl w:val="0"/>
              <w:tabs>
                <w:tab w:val="left" w:leader="dot" w:pos="624"/>
              </w:tabs>
              <w:spacing w:after="0" w:line="240" w:lineRule="auto"/>
              <w:rPr>
                <w:rFonts w:ascii="Times New Roman" w:eastAsia="Andale Sans UI" w:hAnsi="Times New Roman" w:cs="Times New Roman"/>
                <w:kern w:val="1"/>
                <w:lang w:val="de-DE" w:eastAsia="fa-IR" w:bidi="fa-IR"/>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lastRenderedPageBreak/>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w:t>
            </w:r>
            <w:r w:rsidR="00C2768F">
              <w:rPr>
                <w:rFonts w:ascii="Times New Roman" w:eastAsia="@Arial Unicode MS" w:hAnsi="Times New Roman" w:cs="Times New Roman"/>
                <w:kern w:val="1"/>
                <w:lang w:eastAsia="fa-IR" w:bidi="fa-IR"/>
              </w:rPr>
              <w:t xml:space="preserve">НСО </w:t>
            </w:r>
            <w:r w:rsidRPr="00565429">
              <w:rPr>
                <w:rFonts w:ascii="Times New Roman" w:eastAsia="@Arial Unicode MS" w:hAnsi="Times New Roman" w:cs="Times New Roman"/>
                <w:kern w:val="1"/>
                <w:lang w:val="de-DE" w:eastAsia="fa-IR" w:bidi="fa-IR"/>
              </w:rPr>
              <w:t xml:space="preserve">(на плакатах, картинах, в процессе бесед, чтения книг, изучения предметов, предусмотренных базисным учебным планом): цикл занятий: «Символы государства»;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изучения вариативных учебных дисциплин): посещение музея «</w:t>
            </w:r>
            <w:r w:rsidRPr="00565429">
              <w:rPr>
                <w:rFonts w:ascii="Times New Roman" w:eastAsia="@Arial Unicode MS" w:hAnsi="Times New Roman" w:cs="Times New Roman"/>
                <w:kern w:val="1"/>
                <w:lang w:eastAsia="fa-IR" w:bidi="fa-IR"/>
              </w:rPr>
              <w:t>Добрая старина</w:t>
            </w:r>
            <w:r w:rsidRPr="00565429">
              <w:rPr>
                <w:rFonts w:ascii="Times New Roman" w:eastAsia="@Arial Unicode MS" w:hAnsi="Times New Roman" w:cs="Times New Roman"/>
                <w:kern w:val="1"/>
                <w:lang w:val="de-DE" w:eastAsia="fa-IR" w:bidi="fa-IR"/>
              </w:rPr>
              <w:t xml:space="preserve">»; посещение краеведческого музея;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«Мы вспоминаем о войне»; «Героев Отечества»; «День согласия и примирения»; «Защитник</w:t>
            </w:r>
            <w:r w:rsidRPr="00565429">
              <w:rPr>
                <w:rFonts w:ascii="Times New Roman" w:eastAsia="@Arial Unicode MS" w:hAnsi="Times New Roman" w:cs="Times New Roman"/>
                <w:kern w:val="1"/>
                <w:lang w:eastAsia="fa-IR" w:bidi="fa-IR"/>
              </w:rPr>
              <w:t>и</w:t>
            </w:r>
            <w:r w:rsidRPr="00565429">
              <w:rPr>
                <w:rFonts w:ascii="Times New Roman" w:eastAsia="@Arial Unicode MS" w:hAnsi="Times New Roman" w:cs="Times New Roman"/>
                <w:kern w:val="1"/>
                <w:lang w:val="de-DE" w:eastAsia="fa-IR" w:bidi="fa-IR"/>
              </w:rPr>
              <w:t xml:space="preserve"> Отечества», посещение библиотеки </w:t>
            </w:r>
            <w:r w:rsidRPr="00565429">
              <w:rPr>
                <w:rFonts w:ascii="Times New Roman" w:eastAsia="@Arial Unicode MS" w:hAnsi="Times New Roman" w:cs="Times New Roman"/>
                <w:kern w:val="1"/>
                <w:lang w:eastAsia="fa-IR" w:bidi="fa-IR"/>
              </w:rPr>
              <w:t>К.И.Чуковского</w:t>
            </w:r>
            <w:r w:rsidRPr="00565429">
              <w:rPr>
                <w:rFonts w:ascii="Times New Roman" w:eastAsia="@Arial Unicode MS" w:hAnsi="Times New Roman" w:cs="Times New Roman"/>
                <w:kern w:val="1"/>
                <w:lang w:val="de-DE"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знакомство с деятельностью общественных организаций патриотической и гражданской направленности, организаций, сообществ, с правами гражданина (в процессе посильного участия в социальных проектах и мероприятиях, проводимых детско-юношескими </w:t>
            </w:r>
            <w:r w:rsidRPr="00565429">
              <w:rPr>
                <w:rFonts w:ascii="Times New Roman" w:eastAsia="@Arial Unicode MS" w:hAnsi="Times New Roman" w:cs="Times New Roman"/>
                <w:kern w:val="1"/>
                <w:lang w:val="de-DE" w:eastAsia="fa-IR" w:bidi="fa-IR"/>
              </w:rPr>
              <w:lastRenderedPageBreak/>
              <w:t xml:space="preserve">организациями): экскурсии к памятникам ВОВ и воинам интернационалистам;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встречи с военнослужащими срочной службы; проведение военно- спортивной эстафеты к 23 февраля; цикл занятий «Защитники нашей Родины»;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получение первоначального опыта межкультурной коммуникации с</w:t>
            </w:r>
            <w:r w:rsidR="00EF0ADD" w:rsidRPr="00565429">
              <w:rPr>
                <w:rFonts w:ascii="Times New Roman" w:eastAsia="@Arial Unicode MS" w:hAnsi="Times New Roman" w:cs="Times New Roman"/>
                <w:kern w:val="1"/>
                <w:lang w:val="de-DE" w:eastAsia="fa-IR" w:bidi="fa-IR"/>
              </w:rPr>
              <w:t xml:space="preserve"> детьми и взрослыми</w:t>
            </w:r>
            <w:r w:rsidRPr="00565429">
              <w:rPr>
                <w:rFonts w:ascii="Times New Roman" w:eastAsia="@Arial Unicode MS" w:hAnsi="Times New Roman" w:cs="Times New Roman"/>
                <w:kern w:val="1"/>
                <w:lang w:val="de-DE" w:eastAsia="fa-IR" w:bidi="fa-IR"/>
              </w:rPr>
              <w:t>: праздник «День Матери»; Конкурс  песни</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 xml:space="preserve"> «Дорогами войны»;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eastAsia="fa-IR" w:bidi="fa-IR"/>
              </w:rPr>
              <w:t>у</w:t>
            </w:r>
            <w:r w:rsidRPr="00565429">
              <w:rPr>
                <w:rFonts w:ascii="Times New Roman" w:eastAsia="@Arial Unicode MS" w:hAnsi="Times New Roman" w:cs="Times New Roman"/>
                <w:kern w:val="1"/>
                <w:lang w:val="de-DE" w:eastAsia="fa-IR" w:bidi="fa-IR"/>
              </w:rPr>
              <w:t xml:space="preserve">частие во встречах и беседах с </w:t>
            </w:r>
            <w:r w:rsidRPr="00565429">
              <w:rPr>
                <w:rFonts w:ascii="Times New Roman" w:eastAsia="@Arial Unicode MS" w:hAnsi="Times New Roman" w:cs="Times New Roman"/>
                <w:kern w:val="1"/>
                <w:lang w:eastAsia="fa-IR" w:bidi="fa-IR"/>
              </w:rPr>
              <w:t>людьми</w:t>
            </w:r>
            <w:r w:rsidRPr="00565429">
              <w:rPr>
                <w:rFonts w:ascii="Times New Roman" w:eastAsia="@Arial Unicode MS" w:hAnsi="Times New Roman" w:cs="Times New Roman"/>
                <w:kern w:val="1"/>
                <w:lang w:val="de-DE" w:eastAsia="fa-IR" w:bidi="fa-IR"/>
              </w:rPr>
              <w:t>, активно участвующими в жизни города,  страны.</w:t>
            </w:r>
          </w:p>
        </w:tc>
      </w:tr>
      <w:tr w:rsidR="00381707" w:rsidRPr="00565429" w:rsidTr="00570B01">
        <w:trPr>
          <w:jc w:val="right"/>
        </w:trPr>
        <w:tc>
          <w:tcPr>
            <w:tcW w:w="2127"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b/>
                <w:kern w:val="1"/>
                <w:lang w:eastAsia="fa-IR" w:bidi="fa-IR"/>
              </w:rPr>
            </w:pPr>
            <w:r w:rsidRPr="00565429">
              <w:rPr>
                <w:rFonts w:ascii="Times New Roman" w:eastAsia="@Arial Unicode MS" w:hAnsi="Times New Roman" w:cs="Times New Roman"/>
                <w:b/>
                <w:kern w:val="1"/>
                <w:lang w:val="de-DE" w:eastAsia="fa-IR" w:bidi="fa-IR"/>
              </w:rPr>
              <w:lastRenderedPageBreak/>
              <w:t>Воспитание ценностного отношения к природе, окружающей с</w:t>
            </w:r>
            <w:r w:rsidR="00B3362B" w:rsidRPr="00565429">
              <w:rPr>
                <w:rFonts w:ascii="Times New Roman" w:eastAsia="@Arial Unicode MS" w:hAnsi="Times New Roman" w:cs="Times New Roman"/>
                <w:b/>
                <w:kern w:val="1"/>
                <w:lang w:val="de-DE" w:eastAsia="fa-IR" w:bidi="fa-IR"/>
              </w:rPr>
              <w:t>реде (экологическое воспитание)</w:t>
            </w:r>
          </w:p>
          <w:p w:rsidR="00381707" w:rsidRPr="00565429" w:rsidRDefault="00381707" w:rsidP="000B1DC9">
            <w:pPr>
              <w:widowControl w:val="0"/>
              <w:spacing w:after="0" w:line="240" w:lineRule="auto"/>
              <w:rPr>
                <w:rFonts w:ascii="Times New Roman" w:eastAsia="Andale Sans UI" w:hAnsi="Times New Roman" w:cs="Times New Roman"/>
                <w:kern w:val="1"/>
                <w:lang w:val="de-DE" w:eastAsia="fa-IR" w:bidi="fa-IR"/>
              </w:rPr>
            </w:pPr>
          </w:p>
        </w:tc>
        <w:tc>
          <w:tcPr>
            <w:tcW w:w="3052"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Представления о душевной и физической красоте человека;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формирование  чувства прекрасного; умение видеть красоту природы, труда и творчества;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интерес к чтению, произведениям искусства, детским спектаклям, концертам, выставкам, музыке;</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интерес к занятиям художественным творчеством;</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стремление к опрятному внешнему виду;</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первоначальный опыт самореализации в различных видах творческой деятельности;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bCs/>
                <w:kern w:val="1"/>
                <w:lang w:eastAsia="fa-IR" w:bidi="fa-IR"/>
              </w:rPr>
            </w:pPr>
            <w:r w:rsidRPr="00565429">
              <w:rPr>
                <w:rFonts w:ascii="Times New Roman" w:eastAsia="@Arial Unicode MS" w:hAnsi="Times New Roman" w:cs="Times New Roman"/>
                <w:bCs/>
                <w:kern w:val="1"/>
                <w:lang w:eastAsia="fa-IR" w:bidi="fa-IR"/>
              </w:rPr>
              <w:t>отрицательное отношение к некрасивым поступкам и неряшливости.</w:t>
            </w:r>
          </w:p>
          <w:p w:rsidR="00381707" w:rsidRPr="00565429" w:rsidRDefault="00381707" w:rsidP="000B1DC9">
            <w:pPr>
              <w:widowControl w:val="0"/>
              <w:tabs>
                <w:tab w:val="left" w:leader="dot" w:pos="624"/>
              </w:tabs>
              <w:spacing w:after="0" w:line="240" w:lineRule="auto"/>
              <w:rPr>
                <w:rFonts w:ascii="Times New Roman" w:eastAsia="Calibri" w:hAnsi="Times New Roman" w:cs="Times New Roman"/>
                <w:bCs/>
                <w:kern w:val="1"/>
                <w:lang w:eastAsia="fa-IR" w:bidi="fa-IR"/>
              </w:rPr>
            </w:pPr>
          </w:p>
          <w:p w:rsidR="00381707" w:rsidRPr="00565429" w:rsidRDefault="00381707" w:rsidP="000B1DC9">
            <w:pPr>
              <w:widowControl w:val="0"/>
              <w:tabs>
                <w:tab w:val="left" w:leader="dot" w:pos="624"/>
              </w:tabs>
              <w:spacing w:after="0" w:line="240" w:lineRule="auto"/>
              <w:rPr>
                <w:rFonts w:ascii="Times New Roman" w:eastAsia="Andale Sans UI" w:hAnsi="Times New Roman" w:cs="Times New Roman"/>
                <w:kern w:val="1"/>
                <w:lang w:val="de-DE" w:eastAsia="fa-IR" w:bidi="fa-IR"/>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w:t>
            </w:r>
            <w:r w:rsidR="00120903" w:rsidRPr="00565429">
              <w:rPr>
                <w:rFonts w:ascii="Times New Roman" w:eastAsia="@Arial Unicode MS" w:hAnsi="Times New Roman" w:cs="Times New Roman"/>
                <w:kern w:val="1"/>
                <w:lang w:val="de-DE" w:eastAsia="fa-IR" w:bidi="fa-IR"/>
              </w:rPr>
              <w:t>ных фильмов</w:t>
            </w:r>
            <w:r w:rsidRPr="00565429">
              <w:rPr>
                <w:rFonts w:ascii="Times New Roman" w:eastAsia="@Arial Unicode MS" w:hAnsi="Times New Roman" w:cs="Times New Roman"/>
                <w:kern w:val="1"/>
                <w:lang w:val="de-DE" w:eastAsia="fa-IR" w:bidi="fa-IR"/>
              </w:rPr>
              <w:t xml:space="preserve">);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прогулки  «Зоопарк», «Планетарий — путешествие по Вселенной»;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 изготовление кормушек для птиц; трудовые десанты «Чистый двор», «Чистая школа»; практические занятия «Мы ухаживаем за нашими растениями»;</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посильное участие в деятельности детско-юношеских общественных экологических организаций: участие в городск</w:t>
            </w:r>
            <w:r w:rsidRPr="00565429">
              <w:rPr>
                <w:rFonts w:ascii="Times New Roman" w:eastAsia="@Arial Unicode MS" w:hAnsi="Times New Roman" w:cs="Times New Roman"/>
                <w:kern w:val="1"/>
                <w:lang w:eastAsia="fa-IR" w:bidi="fa-IR"/>
              </w:rPr>
              <w:t>ой</w:t>
            </w:r>
            <w:r w:rsidRPr="00565429">
              <w:rPr>
                <w:rFonts w:ascii="Times New Roman" w:eastAsia="@Arial Unicode MS" w:hAnsi="Times New Roman" w:cs="Times New Roman"/>
                <w:kern w:val="1"/>
                <w:lang w:val="de-DE" w:eastAsia="fa-IR" w:bidi="fa-IR"/>
              </w:rPr>
              <w:t xml:space="preserve">  акции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Чистый Город»;</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eastAsia="fa-IR" w:bidi="fa-IR"/>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w:t>
            </w:r>
            <w:r w:rsidRPr="00565429">
              <w:rPr>
                <w:rFonts w:ascii="Times New Roman" w:eastAsia="@Arial Unicode MS" w:hAnsi="Times New Roman" w:cs="Times New Roman"/>
                <w:kern w:val="1"/>
                <w:lang w:eastAsia="fa-IR" w:bidi="fa-IR"/>
              </w:rPr>
              <w:lastRenderedPageBreak/>
              <w:t>жительства): конкурс «Дары природы».</w:t>
            </w:r>
          </w:p>
        </w:tc>
      </w:tr>
      <w:tr w:rsidR="00381707" w:rsidRPr="00565429" w:rsidTr="00570B01">
        <w:trPr>
          <w:jc w:val="right"/>
        </w:trPr>
        <w:tc>
          <w:tcPr>
            <w:tcW w:w="2127" w:type="dxa"/>
            <w:tcBorders>
              <w:top w:val="single" w:sz="4" w:space="0" w:color="000000"/>
              <w:left w:val="single" w:sz="1" w:space="0" w:color="000000"/>
              <w:bottom w:val="single" w:sz="1"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b/>
                <w:kern w:val="1"/>
                <w:lang w:eastAsia="fa-IR" w:bidi="fa-IR"/>
              </w:rPr>
            </w:pPr>
            <w:r w:rsidRPr="00565429">
              <w:rPr>
                <w:rFonts w:ascii="Times New Roman" w:eastAsia="@Arial Unicode MS" w:hAnsi="Times New Roman" w:cs="Times New Roman"/>
                <w:b/>
                <w:kern w:val="1"/>
                <w:lang w:val="de-DE" w:eastAsia="fa-IR" w:bidi="fa-IR"/>
              </w:rPr>
              <w:lastRenderedPageBreak/>
              <w:t>Воспитание ценностного отношения к прекрасному, формирование представлений об эстетических идеалах и ценн</w:t>
            </w:r>
            <w:r w:rsidR="00B3362B" w:rsidRPr="00565429">
              <w:rPr>
                <w:rFonts w:ascii="Times New Roman" w:eastAsia="@Arial Unicode MS" w:hAnsi="Times New Roman" w:cs="Times New Roman"/>
                <w:b/>
                <w:kern w:val="1"/>
                <w:lang w:val="de-DE" w:eastAsia="fa-IR" w:bidi="fa-IR"/>
              </w:rPr>
              <w:t>остях (эстетическое воспитание)</w:t>
            </w:r>
          </w:p>
        </w:tc>
        <w:tc>
          <w:tcPr>
            <w:tcW w:w="3052" w:type="dxa"/>
            <w:tcBorders>
              <w:top w:val="single" w:sz="4" w:space="0" w:color="000000"/>
              <w:left w:val="single" w:sz="1" w:space="0" w:color="000000"/>
              <w:bottom w:val="single" w:sz="1" w:space="0" w:color="000000"/>
            </w:tcBorders>
            <w:shd w:val="clear" w:color="auto" w:fill="auto"/>
          </w:tcPr>
          <w:p w:rsidR="001D5DF3" w:rsidRPr="00565429" w:rsidRDefault="000050C8" w:rsidP="000B1DC9">
            <w:pPr>
              <w:widowControl w:val="0"/>
              <w:spacing w:after="0" w:line="240" w:lineRule="auto"/>
              <w:rPr>
                <w:rFonts w:ascii="Times New Roman" w:eastAsia="Andale Sans UI" w:hAnsi="Times New Roman" w:cs="Times New Roman"/>
                <w:kern w:val="1"/>
                <w:lang w:val="de-DE" w:eastAsia="fa-IR" w:bidi="fa-IR"/>
              </w:rPr>
            </w:pPr>
            <w:r w:rsidRPr="00565429">
              <w:rPr>
                <w:rFonts w:ascii="Times New Roman" w:eastAsia="Andale Sans UI" w:hAnsi="Times New Roman" w:cs="Times New Roman"/>
                <w:kern w:val="1"/>
                <w:lang w:eastAsia="fa-IR" w:bidi="fa-IR"/>
              </w:rPr>
              <w:t>Ф</w:t>
            </w:r>
            <w:r w:rsidR="001D5DF3" w:rsidRPr="00565429">
              <w:rPr>
                <w:rFonts w:ascii="Times New Roman" w:eastAsia="Andale Sans UI" w:hAnsi="Times New Roman" w:cs="Times New Roman"/>
                <w:kern w:val="1"/>
                <w:lang w:eastAsia="fa-IR" w:bidi="fa-IR"/>
              </w:rPr>
              <w:t xml:space="preserve">ормирование </w:t>
            </w:r>
            <w:r w:rsidR="001D5DF3" w:rsidRPr="00565429">
              <w:rPr>
                <w:rFonts w:ascii="Times New Roman" w:eastAsia="Andale Sans UI" w:hAnsi="Times New Roman" w:cs="Times New Roman"/>
                <w:kern w:val="1"/>
                <w:lang w:val="de-DE" w:eastAsia="fa-IR" w:bidi="fa-IR"/>
              </w:rPr>
              <w:t>элементарных представлений об эстетических идеалах и художественных ценностях культуры России</w:t>
            </w:r>
            <w:r w:rsidRPr="00565429">
              <w:rPr>
                <w:rFonts w:ascii="Times New Roman" w:eastAsia="Andale Sans UI" w:hAnsi="Times New Roman" w:cs="Times New Roman"/>
                <w:kern w:val="1"/>
                <w:lang w:eastAsia="fa-IR" w:bidi="fa-IR"/>
              </w:rPr>
              <w:t>;</w:t>
            </w:r>
            <w:r w:rsidR="001D5DF3" w:rsidRPr="00565429">
              <w:rPr>
                <w:rFonts w:ascii="Times New Roman" w:eastAsia="Andale Sans UI" w:hAnsi="Times New Roman" w:cs="Times New Roman"/>
                <w:kern w:val="1"/>
                <w:lang w:val="de-DE" w:eastAsia="fa-IR" w:bidi="fa-IR"/>
              </w:rPr>
              <w:t xml:space="preserve"> </w:t>
            </w:r>
          </w:p>
          <w:p w:rsidR="001D5DF3" w:rsidRPr="00565429" w:rsidRDefault="001D5DF3" w:rsidP="000B1DC9">
            <w:pPr>
              <w:widowControl w:val="0"/>
              <w:spacing w:after="0" w:line="240" w:lineRule="auto"/>
              <w:rPr>
                <w:rFonts w:ascii="Times New Roman" w:eastAsia="Andale Sans UI" w:hAnsi="Times New Roman" w:cs="Times New Roman"/>
                <w:kern w:val="1"/>
                <w:lang w:eastAsia="fa-IR" w:bidi="fa-IR"/>
              </w:rPr>
            </w:pPr>
            <w:r w:rsidRPr="00565429">
              <w:rPr>
                <w:rFonts w:ascii="Times New Roman" w:eastAsia="Andale Sans UI" w:hAnsi="Times New Roman" w:cs="Times New Roman"/>
                <w:kern w:val="1"/>
                <w:lang w:val="de-DE" w:eastAsia="fa-IR" w:bidi="fa-IR"/>
              </w:rPr>
              <w:t xml:space="preserve"> Ознакомление с эстетическими идеалами, традициями художественной культуры родного края, с фольклором и наро</w:t>
            </w:r>
            <w:r w:rsidR="000050C8" w:rsidRPr="00565429">
              <w:rPr>
                <w:rFonts w:ascii="Times New Roman" w:eastAsia="Andale Sans UI" w:hAnsi="Times New Roman" w:cs="Times New Roman"/>
                <w:kern w:val="1"/>
                <w:lang w:val="de-DE" w:eastAsia="fa-IR" w:bidi="fa-IR"/>
              </w:rPr>
              <w:t>дными художественными помыслами</w:t>
            </w:r>
            <w:r w:rsidR="000050C8" w:rsidRPr="00565429">
              <w:rPr>
                <w:rFonts w:ascii="Times New Roman" w:eastAsia="Andale Sans UI" w:hAnsi="Times New Roman" w:cs="Times New Roman"/>
                <w:kern w:val="1"/>
                <w:lang w:eastAsia="fa-IR" w:bidi="fa-IR"/>
              </w:rPr>
              <w:t>;</w:t>
            </w:r>
          </w:p>
          <w:p w:rsidR="001D5DF3" w:rsidRPr="00565429" w:rsidRDefault="001D5DF3" w:rsidP="000B1DC9">
            <w:pPr>
              <w:widowControl w:val="0"/>
              <w:spacing w:after="0" w:line="240" w:lineRule="auto"/>
              <w:rPr>
                <w:rFonts w:ascii="Times New Roman" w:eastAsia="Andale Sans UI" w:hAnsi="Times New Roman" w:cs="Times New Roman"/>
                <w:kern w:val="1"/>
                <w:lang w:val="de-DE" w:eastAsia="fa-IR" w:bidi="fa-IR"/>
              </w:rPr>
            </w:pPr>
            <w:r w:rsidRPr="00565429">
              <w:rPr>
                <w:rFonts w:ascii="Times New Roman" w:eastAsia="Andale Sans UI" w:hAnsi="Times New Roman" w:cs="Times New Roman"/>
                <w:kern w:val="1"/>
                <w:lang w:val="de-DE" w:eastAsia="fa-IR" w:bidi="fa-IR"/>
              </w:rPr>
              <w:t>Получение первоначального опыта самореализации в различных видах творческой деятельности, умение выражать в доступных видах и фо</w:t>
            </w:r>
            <w:r w:rsidR="000050C8" w:rsidRPr="00565429">
              <w:rPr>
                <w:rFonts w:ascii="Times New Roman" w:eastAsia="Andale Sans UI" w:hAnsi="Times New Roman" w:cs="Times New Roman"/>
                <w:kern w:val="1"/>
                <w:lang w:val="de-DE" w:eastAsia="fa-IR" w:bidi="fa-IR"/>
              </w:rPr>
              <w:t>рмах художественного творчества</w:t>
            </w:r>
          </w:p>
          <w:p w:rsidR="001D5DF3" w:rsidRPr="00565429" w:rsidRDefault="001D5DF3" w:rsidP="000B1DC9">
            <w:pPr>
              <w:widowControl w:val="0"/>
              <w:spacing w:after="0" w:line="240" w:lineRule="auto"/>
              <w:rPr>
                <w:rFonts w:ascii="Times New Roman" w:eastAsia="Andale Sans UI" w:hAnsi="Times New Roman" w:cs="Times New Roman"/>
                <w:kern w:val="1"/>
                <w:lang w:val="de-DE" w:eastAsia="fa-IR" w:bidi="fa-IR"/>
              </w:rPr>
            </w:pPr>
          </w:p>
          <w:p w:rsidR="00381707" w:rsidRPr="00565429" w:rsidRDefault="00381707" w:rsidP="000B1DC9">
            <w:pPr>
              <w:widowControl w:val="0"/>
              <w:tabs>
                <w:tab w:val="left" w:leader="dot" w:pos="624"/>
              </w:tabs>
              <w:snapToGrid w:val="0"/>
              <w:spacing w:after="0" w:line="240" w:lineRule="auto"/>
              <w:rPr>
                <w:rFonts w:ascii="Times New Roman" w:eastAsia="Andale Sans UI" w:hAnsi="Times New Roman" w:cs="Times New Roman"/>
                <w:kern w:val="1"/>
                <w:lang w:eastAsia="fa-IR" w:bidi="fa-IR"/>
              </w:rPr>
            </w:pPr>
          </w:p>
        </w:tc>
        <w:tc>
          <w:tcPr>
            <w:tcW w:w="4743" w:type="dxa"/>
            <w:tcBorders>
              <w:top w:val="single" w:sz="4" w:space="0" w:color="000000"/>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tabs>
                <w:tab w:val="left" w:leader="dot" w:pos="624"/>
              </w:tabs>
              <w:snapToGrid w:val="0"/>
              <w:spacing w:after="0" w:line="240" w:lineRule="auto"/>
              <w:rPr>
                <w:rFonts w:ascii="Times New Roman" w:eastAsia="@Arial Unicode MS" w:hAnsi="Times New Roman" w:cs="Times New Roman"/>
                <w:kern w:val="1"/>
                <w:lang w:eastAsia="fa-IR" w:bidi="fa-IR"/>
              </w:rPr>
            </w:pPr>
            <w:r w:rsidRPr="00565429">
              <w:rPr>
                <w:rFonts w:ascii="Times New Roman" w:eastAsia="@Arial Unicode MS" w:hAnsi="Times New Roman" w:cs="Times New Roman"/>
                <w:kern w:val="1"/>
                <w:lang w:val="de-DE" w:eastAsia="fa-IR" w:bidi="fa-IR"/>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w:t>
            </w:r>
            <w:r w:rsidRPr="00565429">
              <w:rPr>
                <w:rFonts w:ascii="Times New Roman" w:eastAsia="@Arial Unicode MS" w:hAnsi="Times New Roman" w:cs="Times New Roman"/>
                <w:kern w:val="1"/>
                <w:lang w:eastAsia="fa-IR" w:bidi="fa-IR"/>
              </w:rPr>
              <w:t xml:space="preserve">и </w:t>
            </w:r>
            <w:r w:rsidRPr="00565429">
              <w:rPr>
                <w:rFonts w:ascii="Times New Roman" w:eastAsia="@Arial Unicode MS" w:hAnsi="Times New Roman" w:cs="Times New Roman"/>
                <w:kern w:val="1"/>
                <w:lang w:val="de-DE" w:eastAsia="fa-IR" w:bidi="fa-IR"/>
              </w:rPr>
              <w:t xml:space="preserve"> к памятникам зодчества и на объекты современной архитектуры, ландшафтного дизайна и парковых зон, знакомства с лучшими произведениями искусства в музеях, на выставках, по репродукциям, учебным фильмам)</w:t>
            </w:r>
            <w:r w:rsidRPr="00565429">
              <w:rPr>
                <w:rFonts w:ascii="Times New Roman" w:eastAsia="@Arial Unicode MS" w:hAnsi="Times New Roman" w:cs="Times New Roman"/>
                <w:kern w:val="1"/>
                <w:lang w:eastAsia="fa-IR" w:bidi="fa-IR"/>
              </w:rPr>
              <w:t>;</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w:t>
            </w:r>
            <w:r w:rsidR="00120903" w:rsidRPr="00565429">
              <w:rPr>
                <w:rFonts w:ascii="Times New Roman" w:eastAsia="@Arial Unicode MS" w:hAnsi="Times New Roman" w:cs="Times New Roman"/>
                <w:kern w:val="1"/>
                <w:lang w:val="de-DE" w:eastAsia="fa-IR" w:bidi="fa-IR"/>
              </w:rPr>
              <w:t xml:space="preserve">ых дисциплин, </w:t>
            </w:r>
            <w:r w:rsidRPr="00565429">
              <w:rPr>
                <w:rFonts w:ascii="Times New Roman" w:eastAsia="@Arial Unicode MS" w:hAnsi="Times New Roman" w:cs="Times New Roman"/>
                <w:kern w:val="1"/>
                <w:lang w:val="de-DE" w:eastAsia="fa-IR" w:bidi="fa-IR"/>
              </w:rPr>
              <w:t xml:space="preserve"> внеклассных мероприятий, посещение конкурсов и фестивалей исполнителей народной муз</w:t>
            </w:r>
            <w:r w:rsidRPr="00565429">
              <w:rPr>
                <w:rFonts w:ascii="Times New Roman" w:eastAsia="@Arial Unicode MS" w:hAnsi="Times New Roman" w:cs="Times New Roman"/>
                <w:kern w:val="1"/>
                <w:lang w:eastAsia="fa-IR" w:bidi="fa-IR"/>
              </w:rPr>
              <w:t xml:space="preserve">ыки, </w:t>
            </w:r>
            <w:r w:rsidRPr="00565429">
              <w:rPr>
                <w:rFonts w:ascii="Times New Roman" w:eastAsia="@Arial Unicode MS" w:hAnsi="Times New Roman" w:cs="Times New Roman"/>
                <w:kern w:val="1"/>
                <w:lang w:val="de-DE" w:eastAsia="fa-IR" w:bidi="fa-IR"/>
              </w:rPr>
              <w:t xml:space="preserve">театрализованных </w:t>
            </w:r>
            <w:r w:rsidRPr="00565429">
              <w:rPr>
                <w:rFonts w:ascii="Times New Roman" w:eastAsia="@Arial Unicode MS" w:hAnsi="Times New Roman" w:cs="Times New Roman"/>
                <w:kern w:val="1"/>
                <w:lang w:eastAsia="fa-IR" w:bidi="fa-IR"/>
              </w:rPr>
              <w:t>представлений</w:t>
            </w:r>
            <w:r w:rsidRPr="00565429">
              <w:rPr>
                <w:rFonts w:ascii="Times New Roman" w:eastAsia="@Arial Unicode MS" w:hAnsi="Times New Roman" w:cs="Times New Roman"/>
                <w:kern w:val="1"/>
                <w:lang w:val="de-DE" w:eastAsia="fa-IR" w:bidi="fa-IR"/>
              </w:rPr>
              <w:t xml:space="preserve"> народного творчества, тематических выставок): знакомство с народными обрядами через театрализованные пр</w:t>
            </w:r>
            <w:r w:rsidR="00120903" w:rsidRPr="00565429">
              <w:rPr>
                <w:rFonts w:ascii="Times New Roman" w:eastAsia="@Arial Unicode MS" w:hAnsi="Times New Roman" w:cs="Times New Roman"/>
                <w:kern w:val="1"/>
                <w:lang w:val="de-DE" w:eastAsia="fa-IR" w:bidi="fa-IR"/>
              </w:rPr>
              <w:t>еставления</w:t>
            </w:r>
            <w:r w:rsidRPr="00565429">
              <w:rPr>
                <w:rFonts w:ascii="Times New Roman" w:eastAsia="@Arial Unicode MS" w:hAnsi="Times New Roman" w:cs="Times New Roman"/>
                <w:kern w:val="1"/>
                <w:lang w:val="de-DE" w:eastAsia="fa-IR" w:bidi="fa-IR"/>
              </w:rPr>
              <w:t xml:space="preserve">; посещение выставок народного искусства;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посещение театров( ТЮЗ, кукольный театр)</w:t>
            </w:r>
            <w:r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конкурс чтецов; тематические выставки; посещение</w:t>
            </w:r>
            <w:r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 xml:space="preserve"> библиотек города;</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обучение видеть прекрасное в поведении и труде людей, библиотечные уроки « Дорогами добра»;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участие в концертной деятельности на общешкольных праздниках; участие в </w:t>
            </w:r>
            <w:r w:rsidR="00120903" w:rsidRPr="00565429">
              <w:rPr>
                <w:rFonts w:ascii="Times New Roman" w:eastAsia="@Arial Unicode MS" w:hAnsi="Times New Roman" w:cs="Times New Roman"/>
                <w:kern w:val="1"/>
                <w:lang w:eastAsia="fa-IR" w:bidi="fa-IR"/>
              </w:rPr>
              <w:t>краевом</w:t>
            </w:r>
            <w:r w:rsidR="00120903" w:rsidRPr="00565429">
              <w:rPr>
                <w:rFonts w:ascii="Times New Roman" w:eastAsia="@Arial Unicode MS" w:hAnsi="Times New Roman" w:cs="Times New Roman"/>
                <w:kern w:val="1"/>
                <w:lang w:val="de-DE" w:eastAsia="fa-IR" w:bidi="fa-IR"/>
              </w:rPr>
              <w:t xml:space="preserve"> конкурсе «</w:t>
            </w:r>
            <w:r w:rsidR="00120903" w:rsidRPr="00565429">
              <w:rPr>
                <w:rFonts w:ascii="Times New Roman" w:eastAsia="@Arial Unicode MS" w:hAnsi="Times New Roman" w:cs="Times New Roman"/>
                <w:kern w:val="1"/>
                <w:lang w:eastAsia="fa-IR" w:bidi="fa-IR"/>
              </w:rPr>
              <w:t>Поверь в себя</w:t>
            </w:r>
            <w:r w:rsidR="00120903" w:rsidRPr="00565429">
              <w:rPr>
                <w:rFonts w:ascii="Times New Roman" w:eastAsia="@Arial Unicode MS" w:hAnsi="Times New Roman" w:cs="Times New Roman"/>
                <w:kern w:val="1"/>
                <w:lang w:val="de-DE" w:eastAsia="fa-IR" w:bidi="fa-IR"/>
              </w:rPr>
              <w:t>»;</w:t>
            </w:r>
            <w:r w:rsidRPr="00565429">
              <w:rPr>
                <w:rFonts w:ascii="Times New Roman" w:eastAsia="@Arial Unicode MS" w:hAnsi="Times New Roman" w:cs="Times New Roman"/>
                <w:kern w:val="1"/>
                <w:lang w:val="de-DE" w:eastAsia="fa-IR" w:bidi="fa-IR"/>
              </w:rPr>
              <w:t xml:space="preserve"> участие вместе с родителями (законными представителями) в проведении выставок семейного художественного творчества,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w:t>
            </w:r>
            <w:r w:rsidRPr="00565429">
              <w:rPr>
                <w:rFonts w:ascii="Times New Roman" w:eastAsia="@Arial Unicode MS" w:hAnsi="Times New Roman" w:cs="Times New Roman"/>
                <w:kern w:val="1"/>
                <w:lang w:val="de-DE" w:eastAsia="fa-IR" w:bidi="fa-IR"/>
              </w:rPr>
              <w:lastRenderedPageBreak/>
              <w:t xml:space="preserve">и созданных по мотивам </w:t>
            </w:r>
            <w:r w:rsidR="00120903" w:rsidRPr="00565429">
              <w:rPr>
                <w:rFonts w:ascii="Times New Roman" w:eastAsia="@Arial Unicode MS" w:hAnsi="Times New Roman" w:cs="Times New Roman"/>
                <w:kern w:val="1"/>
                <w:lang w:val="de-DE" w:eastAsia="fa-IR" w:bidi="fa-IR"/>
              </w:rPr>
              <w:t>экскурсий творческих работ</w:t>
            </w:r>
            <w:r w:rsidRPr="00565429">
              <w:rPr>
                <w:rFonts w:ascii="Times New Roman" w:eastAsia="@Arial Unicode MS" w:hAnsi="Times New Roman" w:cs="Times New Roman"/>
                <w:kern w:val="1"/>
                <w:lang w:val="de-DE" w:eastAsia="fa-IR" w:bidi="fa-IR"/>
              </w:rPr>
              <w:t xml:space="preserve">; посещение музея изобразительных искусств; </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получение элементарных представлений о стиле одежды как способе выражения внутреннего, душевного состояния человека: практические занятия</w:t>
            </w:r>
            <w:r w:rsidR="00120903" w:rsidRPr="00565429">
              <w:rPr>
                <w:rFonts w:ascii="Times New Roman" w:eastAsia="@Arial Unicode MS" w:hAnsi="Times New Roman" w:cs="Times New Roman"/>
                <w:kern w:val="1"/>
                <w:lang w:eastAsia="fa-IR" w:bidi="fa-IR"/>
              </w:rPr>
              <w:t xml:space="preserve"> </w:t>
            </w:r>
            <w:r w:rsidRPr="00565429">
              <w:rPr>
                <w:rFonts w:ascii="Times New Roman" w:eastAsia="@Arial Unicode MS" w:hAnsi="Times New Roman" w:cs="Times New Roman"/>
                <w:kern w:val="1"/>
                <w:lang w:val="de-DE" w:eastAsia="fa-IR" w:bidi="fa-IR"/>
              </w:rPr>
              <w:t>- «Ваши вещи- это ваше лицо», «Мой внешний вид»;</w:t>
            </w:r>
          </w:p>
          <w:p w:rsidR="00381707" w:rsidRPr="00565429" w:rsidRDefault="00381707" w:rsidP="000B1DC9">
            <w:pPr>
              <w:widowControl w:val="0"/>
              <w:tabs>
                <w:tab w:val="left" w:leader="dot" w:pos="624"/>
              </w:tabs>
              <w:spacing w:after="0" w:line="240" w:lineRule="auto"/>
              <w:rPr>
                <w:rFonts w:ascii="Times New Roman" w:eastAsia="@Arial Unicode MS" w:hAnsi="Times New Roman" w:cs="Times New Roman"/>
                <w:kern w:val="1"/>
                <w:lang w:val="de-DE" w:eastAsia="fa-IR" w:bidi="fa-IR"/>
              </w:rPr>
            </w:pPr>
            <w:r w:rsidRPr="00565429">
              <w:rPr>
                <w:rFonts w:ascii="Times New Roman" w:eastAsia="@Arial Unicode MS" w:hAnsi="Times New Roman" w:cs="Times New Roman"/>
                <w:kern w:val="1"/>
                <w:lang w:val="de-DE" w:eastAsia="fa-IR" w:bidi="fa-IR"/>
              </w:rPr>
              <w:t xml:space="preserve">участие в художественном оформлении помещений: </w:t>
            </w:r>
            <w:r w:rsidR="00120903" w:rsidRPr="00565429">
              <w:rPr>
                <w:rFonts w:ascii="Times New Roman" w:eastAsia="@Arial Unicode MS" w:hAnsi="Times New Roman" w:cs="Times New Roman"/>
                <w:kern w:val="1"/>
                <w:lang w:val="de-DE" w:eastAsia="fa-IR" w:bidi="fa-IR"/>
              </w:rPr>
              <w:t xml:space="preserve">оформление школы, класса </w:t>
            </w:r>
            <w:r w:rsidRPr="00565429">
              <w:rPr>
                <w:rFonts w:ascii="Times New Roman" w:eastAsia="@Arial Unicode MS" w:hAnsi="Times New Roman" w:cs="Times New Roman"/>
                <w:kern w:val="1"/>
                <w:lang w:val="de-DE" w:eastAsia="fa-IR" w:bidi="fa-IR"/>
              </w:rPr>
              <w:t xml:space="preserve"> к праздникам- </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День учителя</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Новый год</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w:t>
            </w:r>
            <w:r w:rsidR="00120903"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Портре</w:t>
            </w:r>
            <w:r w:rsidR="00120903" w:rsidRPr="00565429">
              <w:rPr>
                <w:rFonts w:ascii="Times New Roman" w:eastAsia="@Arial Unicode MS" w:hAnsi="Times New Roman" w:cs="Times New Roman"/>
                <w:kern w:val="1"/>
                <w:lang w:val="de-DE" w:eastAsia="fa-IR" w:bidi="fa-IR"/>
              </w:rPr>
              <w:t>т мам</w:t>
            </w:r>
            <w:r w:rsidR="00120903" w:rsidRPr="00565429">
              <w:rPr>
                <w:rFonts w:ascii="Times New Roman" w:eastAsia="@Arial Unicode MS" w:hAnsi="Times New Roman" w:cs="Times New Roman"/>
                <w:kern w:val="1"/>
                <w:lang w:eastAsia="fa-IR" w:bidi="fa-IR"/>
              </w:rPr>
              <w:t>»</w:t>
            </w:r>
            <w:r w:rsidR="00120903" w:rsidRPr="00565429">
              <w:rPr>
                <w:rFonts w:ascii="Times New Roman" w:eastAsia="@Arial Unicode MS" w:hAnsi="Times New Roman" w:cs="Times New Roman"/>
                <w:kern w:val="1"/>
                <w:lang w:val="de-DE" w:eastAsia="fa-IR" w:bidi="fa-IR"/>
              </w:rPr>
              <w:t xml:space="preserve">, </w:t>
            </w:r>
            <w:r w:rsidR="00120903" w:rsidRPr="00565429">
              <w:rPr>
                <w:rFonts w:ascii="Times New Roman" w:eastAsia="@Arial Unicode MS" w:hAnsi="Times New Roman" w:cs="Times New Roman"/>
                <w:kern w:val="1"/>
                <w:lang w:eastAsia="fa-IR" w:bidi="fa-IR"/>
              </w:rPr>
              <w:t>«</w:t>
            </w:r>
            <w:r w:rsidR="00120903" w:rsidRPr="00565429">
              <w:rPr>
                <w:rFonts w:ascii="Times New Roman" w:eastAsia="@Arial Unicode MS" w:hAnsi="Times New Roman" w:cs="Times New Roman"/>
                <w:kern w:val="1"/>
                <w:lang w:val="de-DE" w:eastAsia="fa-IR" w:bidi="fa-IR"/>
              </w:rPr>
              <w:t>Здоровье береги смолоду</w:t>
            </w:r>
            <w:r w:rsidR="006542AE" w:rsidRPr="00565429">
              <w:rPr>
                <w:rFonts w:ascii="Times New Roman" w:eastAsia="@Arial Unicode MS" w:hAnsi="Times New Roman" w:cs="Times New Roman"/>
                <w:kern w:val="1"/>
                <w:lang w:eastAsia="fa-IR" w:bidi="fa-IR"/>
              </w:rPr>
              <w:t>»</w:t>
            </w:r>
            <w:r w:rsidR="00120903" w:rsidRPr="00565429">
              <w:rPr>
                <w:rFonts w:ascii="Times New Roman" w:eastAsia="@Arial Unicode MS" w:hAnsi="Times New Roman" w:cs="Times New Roman"/>
                <w:kern w:val="1"/>
                <w:lang w:val="de-DE" w:eastAsia="fa-IR" w:bidi="fa-IR"/>
              </w:rPr>
              <w:t>,</w:t>
            </w:r>
            <w:r w:rsidR="00120903" w:rsidRPr="00565429">
              <w:rPr>
                <w:rFonts w:ascii="Times New Roman" w:eastAsia="@Arial Unicode MS" w:hAnsi="Times New Roman" w:cs="Times New Roman"/>
                <w:kern w:val="1"/>
                <w:lang w:eastAsia="fa-IR" w:bidi="fa-IR"/>
              </w:rPr>
              <w:t xml:space="preserve"> </w:t>
            </w:r>
            <w:r w:rsidR="006542AE"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Космические дали</w:t>
            </w:r>
            <w:r w:rsidR="006542AE"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xml:space="preserve">, </w:t>
            </w:r>
            <w:r w:rsidR="006542AE"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Букет для мамы</w:t>
            </w:r>
            <w:r w:rsidR="006542AE" w:rsidRPr="00565429">
              <w:rPr>
                <w:rFonts w:ascii="Times New Roman" w:eastAsia="@Arial Unicode MS" w:hAnsi="Times New Roman" w:cs="Times New Roman"/>
                <w:kern w:val="1"/>
                <w:lang w:eastAsia="fa-IR" w:bidi="fa-IR"/>
              </w:rPr>
              <w:t>»</w:t>
            </w:r>
            <w:r w:rsidRPr="00565429">
              <w:rPr>
                <w:rFonts w:ascii="Times New Roman" w:eastAsia="@Arial Unicode MS" w:hAnsi="Times New Roman" w:cs="Times New Roman"/>
                <w:kern w:val="1"/>
                <w:lang w:val="de-DE" w:eastAsia="fa-IR" w:bidi="fa-IR"/>
              </w:rPr>
              <w:t>,  к 23 февраля, к</w:t>
            </w:r>
            <w:r w:rsidR="00120903" w:rsidRPr="00565429">
              <w:rPr>
                <w:rFonts w:ascii="Times New Roman" w:eastAsia="@Arial Unicode MS" w:hAnsi="Times New Roman" w:cs="Times New Roman"/>
                <w:kern w:val="1"/>
                <w:lang w:val="de-DE" w:eastAsia="fa-IR" w:bidi="fa-IR"/>
              </w:rPr>
              <w:t xml:space="preserve"> 9 мая</w:t>
            </w:r>
            <w:r w:rsidRPr="00565429">
              <w:rPr>
                <w:rFonts w:ascii="Times New Roman" w:eastAsia="@Arial Unicode MS" w:hAnsi="Times New Roman" w:cs="Times New Roman"/>
                <w:kern w:val="1"/>
                <w:lang w:val="de-DE" w:eastAsia="fa-IR" w:bidi="fa-IR"/>
              </w:rPr>
              <w:t>.</w:t>
            </w:r>
          </w:p>
        </w:tc>
      </w:tr>
    </w:tbl>
    <w:p w:rsidR="00381707" w:rsidRPr="00565429" w:rsidRDefault="00381707" w:rsidP="000B1DC9">
      <w:pPr>
        <w:widowControl w:val="0"/>
        <w:spacing w:after="0" w:line="240" w:lineRule="auto"/>
        <w:ind w:left="-142"/>
        <w:jc w:val="center"/>
        <w:rPr>
          <w:rFonts w:ascii="Times New Roman" w:eastAsia="@Arial Unicode MS" w:hAnsi="Times New Roman" w:cs="Times New Roman"/>
          <w:b/>
          <w:bCs/>
          <w:kern w:val="1"/>
          <w:sz w:val="24"/>
          <w:szCs w:val="24"/>
          <w:lang w:eastAsia="ar-SA"/>
        </w:rPr>
      </w:pPr>
      <w:r w:rsidRPr="00565429">
        <w:rPr>
          <w:rFonts w:ascii="Times New Roman" w:eastAsia="@Arial Unicode MS" w:hAnsi="Times New Roman" w:cs="Times New Roman"/>
          <w:b/>
          <w:bCs/>
          <w:kern w:val="1"/>
          <w:sz w:val="24"/>
          <w:szCs w:val="24"/>
          <w:lang w:eastAsia="ar-SA"/>
        </w:rPr>
        <w:lastRenderedPageBreak/>
        <w:t>Совместная деятельность образовательного учреждения, семьи и общественности по духовно-нравственному развитию и воспитанию детей с ЗПР</w:t>
      </w:r>
    </w:p>
    <w:p w:rsidR="00381707" w:rsidRPr="00565429" w:rsidRDefault="0042716B" w:rsidP="000B1DC9">
      <w:pPr>
        <w:widowControl w:val="0"/>
        <w:autoSpaceDE w:val="0"/>
        <w:spacing w:after="0" w:line="240" w:lineRule="auto"/>
        <w:jc w:val="both"/>
        <w:rPr>
          <w:rFonts w:ascii="Times New Roman" w:eastAsia="@Arial Unicode MS" w:hAnsi="Times New Roman" w:cs="Times New Roman"/>
          <w:bCs/>
          <w:kern w:val="1"/>
          <w:sz w:val="24"/>
          <w:szCs w:val="24"/>
          <w:lang w:eastAsia="ar-SA"/>
        </w:rPr>
      </w:pPr>
      <w:r w:rsidRPr="00565429">
        <w:rPr>
          <w:rFonts w:ascii="Times New Roman" w:eastAsia="@Arial Unicode MS" w:hAnsi="Times New Roman" w:cs="Times New Roman"/>
          <w:bCs/>
          <w:kern w:val="1"/>
          <w:sz w:val="24"/>
          <w:szCs w:val="24"/>
          <w:lang w:eastAsia="ar-SA"/>
        </w:rPr>
        <w:t xml:space="preserve">     </w:t>
      </w:r>
      <w:r w:rsidR="00381707" w:rsidRPr="00565429">
        <w:rPr>
          <w:rFonts w:ascii="Times New Roman" w:eastAsia="@Arial Unicode MS" w:hAnsi="Times New Roman" w:cs="Times New Roman"/>
          <w:bCs/>
          <w:kern w:val="1"/>
          <w:sz w:val="24"/>
          <w:szCs w:val="24"/>
          <w:lang w:eastAsia="ar-SA"/>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381707" w:rsidRPr="00565429" w:rsidRDefault="00381707" w:rsidP="000B1DC9">
      <w:pPr>
        <w:widowControl w:val="0"/>
        <w:autoSpaceDE w:val="0"/>
        <w:spacing w:after="0" w:line="240" w:lineRule="auto"/>
        <w:jc w:val="both"/>
        <w:rPr>
          <w:rFonts w:ascii="Times New Roman" w:eastAsia="@Arial Unicode MS" w:hAnsi="Times New Roman" w:cs="Times New Roman"/>
          <w:bCs/>
          <w:kern w:val="1"/>
          <w:sz w:val="24"/>
          <w:szCs w:val="24"/>
          <w:lang w:eastAsia="ar-SA"/>
        </w:rPr>
      </w:pPr>
      <w:r w:rsidRPr="00565429">
        <w:rPr>
          <w:rFonts w:ascii="Times New Roman" w:eastAsia="@Arial Unicode MS" w:hAnsi="Times New Roman" w:cs="Times New Roman"/>
          <w:bCs/>
          <w:kern w:val="1"/>
          <w:sz w:val="24"/>
          <w:szCs w:val="24"/>
          <w:lang w:eastAsia="ar-SA"/>
        </w:rPr>
        <w:t>повышение педагогической культуры родителей (законных представителей) учащихся;</w:t>
      </w:r>
    </w:p>
    <w:p w:rsidR="00381707" w:rsidRPr="00565429" w:rsidRDefault="00381707" w:rsidP="000B1DC9">
      <w:pPr>
        <w:widowControl w:val="0"/>
        <w:autoSpaceDE w:val="0"/>
        <w:spacing w:after="0" w:line="240" w:lineRule="auto"/>
        <w:jc w:val="both"/>
        <w:rPr>
          <w:rFonts w:ascii="Times New Roman" w:eastAsia="@Arial Unicode MS" w:hAnsi="Times New Roman" w:cs="Times New Roman"/>
          <w:bCs/>
          <w:kern w:val="1"/>
          <w:sz w:val="24"/>
          <w:szCs w:val="24"/>
          <w:lang w:eastAsia="ar-SA"/>
        </w:rPr>
      </w:pPr>
      <w:r w:rsidRPr="00565429">
        <w:rPr>
          <w:rFonts w:ascii="Times New Roman" w:eastAsia="@Arial Unicode MS" w:hAnsi="Times New Roman" w:cs="Times New Roman"/>
          <w:bCs/>
          <w:kern w:val="1"/>
          <w:sz w:val="24"/>
          <w:szCs w:val="24"/>
          <w:lang w:eastAsia="ar-SA"/>
        </w:rPr>
        <w:t>совершенствования межличностных отношений педагогов, учащихся и родителей путем организации совместных мероприятий;</w:t>
      </w:r>
    </w:p>
    <w:p w:rsidR="00381707" w:rsidRPr="00565429" w:rsidRDefault="00381707" w:rsidP="000B1DC9">
      <w:pPr>
        <w:widowControl w:val="0"/>
        <w:autoSpaceDE w:val="0"/>
        <w:spacing w:after="0" w:line="240" w:lineRule="auto"/>
        <w:jc w:val="both"/>
        <w:rPr>
          <w:rFonts w:ascii="Times New Roman" w:eastAsia="@Arial Unicode MS" w:hAnsi="Times New Roman" w:cs="Times New Roman"/>
          <w:bCs/>
          <w:kern w:val="1"/>
          <w:sz w:val="24"/>
          <w:szCs w:val="24"/>
          <w:lang w:eastAsia="ar-SA"/>
        </w:rPr>
      </w:pPr>
      <w:r w:rsidRPr="00565429">
        <w:rPr>
          <w:rFonts w:ascii="Times New Roman" w:eastAsia="@Arial Unicode MS" w:hAnsi="Times New Roman" w:cs="Times New Roman"/>
          <w:bCs/>
          <w:kern w:val="1"/>
          <w:sz w:val="24"/>
          <w:szCs w:val="24"/>
          <w:lang w:eastAsia="ar-SA"/>
        </w:rPr>
        <w:t>расширение партнерских взаимоотношений с родителями.</w:t>
      </w:r>
    </w:p>
    <w:p w:rsidR="00381707" w:rsidRPr="00565429" w:rsidRDefault="00381707" w:rsidP="000B1DC9">
      <w:pPr>
        <w:widowControl w:val="0"/>
        <w:tabs>
          <w:tab w:val="left" w:leader="dot" w:pos="624"/>
        </w:tabs>
        <w:autoSpaceDE w:val="0"/>
        <w:spacing w:after="0" w:line="240" w:lineRule="auto"/>
        <w:jc w:val="center"/>
        <w:rPr>
          <w:rFonts w:ascii="Times New Roman" w:eastAsia="Times New Roman" w:hAnsi="Times New Roman" w:cs="Times New Roman"/>
          <w:bCs/>
          <w:kern w:val="1"/>
          <w:sz w:val="24"/>
          <w:szCs w:val="24"/>
          <w:lang w:eastAsia="ar-SA"/>
        </w:rPr>
      </w:pPr>
    </w:p>
    <w:tbl>
      <w:tblPr>
        <w:tblW w:w="10158"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969"/>
        <w:gridCol w:w="3322"/>
        <w:gridCol w:w="32"/>
      </w:tblGrid>
      <w:tr w:rsidR="00381707" w:rsidRPr="00565429" w:rsidTr="00570B01">
        <w:trPr>
          <w:gridAfter w:val="1"/>
          <w:wAfter w:w="32" w:type="dxa"/>
        </w:trPr>
        <w:tc>
          <w:tcPr>
            <w:tcW w:w="2835"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Направления</w:t>
            </w:r>
          </w:p>
        </w:tc>
        <w:tc>
          <w:tcPr>
            <w:tcW w:w="3969"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Результат</w:t>
            </w:r>
          </w:p>
        </w:tc>
      </w:tr>
      <w:tr w:rsidR="00381707" w:rsidRPr="00565429" w:rsidTr="00570B01">
        <w:trPr>
          <w:gridAfter w:val="1"/>
          <w:wAfter w:w="32" w:type="dxa"/>
          <w:trHeight w:val="6174"/>
        </w:trPr>
        <w:tc>
          <w:tcPr>
            <w:tcW w:w="2835" w:type="dxa"/>
            <w:tcBorders>
              <w:left w:val="single" w:sz="1" w:space="0" w:color="000000"/>
              <w:bottom w:val="single" w:sz="4" w:space="0" w:color="000000"/>
            </w:tcBorders>
            <w:shd w:val="clear" w:color="auto" w:fill="auto"/>
          </w:tcPr>
          <w:p w:rsidR="00381707" w:rsidRPr="00565429" w:rsidRDefault="00EE3213" w:rsidP="000B1DC9">
            <w:pPr>
              <w:widowControl w:val="0"/>
              <w:tabs>
                <w:tab w:val="left" w:leader="dot" w:pos="624"/>
              </w:tabs>
              <w:autoSpaceDE w:val="0"/>
              <w:snapToGrid w:val="0"/>
              <w:spacing w:after="0" w:line="240" w:lineRule="auto"/>
              <w:rPr>
                <w:rFonts w:ascii="Times New Roman" w:eastAsia="@Arial Unicode MS" w:hAnsi="Times New Roman" w:cs="Times New Roman"/>
                <w:b/>
                <w:bCs/>
                <w:kern w:val="1"/>
                <w:lang w:eastAsia="ar-SA"/>
              </w:rPr>
            </w:pPr>
            <w:r w:rsidRPr="00565429">
              <w:rPr>
                <w:rFonts w:ascii="Times New Roman" w:eastAsia="@Arial Unicode MS" w:hAnsi="Times New Roman" w:cs="Times New Roman"/>
                <w:b/>
                <w:bCs/>
                <w:kern w:val="1"/>
                <w:lang w:eastAsia="ar-SA"/>
              </w:rPr>
              <w:t>Повышение педагогической</w:t>
            </w:r>
            <w:r w:rsidR="00381707" w:rsidRPr="00565429">
              <w:rPr>
                <w:rFonts w:ascii="Times New Roman" w:eastAsia="@Arial Unicode MS" w:hAnsi="Times New Roman" w:cs="Times New Roman"/>
                <w:b/>
                <w:bCs/>
                <w:kern w:val="1"/>
                <w:lang w:eastAsia="ar-SA"/>
              </w:rPr>
              <w:t xml:space="preserve"> культуры родителей (за</w:t>
            </w:r>
            <w:r w:rsidR="001706ED" w:rsidRPr="00565429">
              <w:rPr>
                <w:rFonts w:ascii="Times New Roman" w:eastAsia="@Arial Unicode MS" w:hAnsi="Times New Roman" w:cs="Times New Roman"/>
                <w:b/>
                <w:bCs/>
                <w:kern w:val="1"/>
                <w:lang w:eastAsia="ar-SA"/>
              </w:rPr>
              <w:t>конных представителей) учащихся</w:t>
            </w:r>
          </w:p>
        </w:tc>
        <w:tc>
          <w:tcPr>
            <w:tcW w:w="3969"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1. Общешкольные родительские собрания (2 раза в год.)</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Работа с родительским комитетом (в течение года).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3. </w:t>
            </w:r>
            <w:r w:rsidR="0077430B" w:rsidRPr="00565429">
              <w:rPr>
                <w:rFonts w:ascii="Times New Roman" w:eastAsia="SimSun" w:hAnsi="Times New Roman" w:cs="Times New Roman"/>
                <w:kern w:val="1"/>
                <w:lang w:eastAsia="hi-IN" w:bidi="hi-IN"/>
              </w:rPr>
              <w:t xml:space="preserve">Классные родительские </w:t>
            </w:r>
            <w:r w:rsidR="00EE3213" w:rsidRPr="00565429">
              <w:rPr>
                <w:rFonts w:ascii="Times New Roman" w:eastAsia="SimSun" w:hAnsi="Times New Roman" w:cs="Times New Roman"/>
                <w:kern w:val="1"/>
                <w:lang w:eastAsia="hi-IN" w:bidi="hi-IN"/>
              </w:rPr>
              <w:t>собрания (</w:t>
            </w:r>
            <w:r w:rsidRPr="00565429">
              <w:rPr>
                <w:rFonts w:ascii="Times New Roman" w:eastAsia="SimSun" w:hAnsi="Times New Roman" w:cs="Times New Roman"/>
                <w:kern w:val="1"/>
                <w:lang w:eastAsia="hi-IN" w:bidi="hi-IN"/>
              </w:rPr>
              <w:t>1 раз в четверть).</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4. Индивидуальная работа с родителями</w:t>
            </w:r>
            <w:r w:rsidR="0077430B"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kern w:val="1"/>
                <w:lang w:eastAsia="hi-IN" w:bidi="hi-IN"/>
              </w:rPr>
              <w:t>(</w:t>
            </w:r>
            <w:r w:rsidR="00EE3213" w:rsidRPr="00565429">
              <w:rPr>
                <w:rFonts w:ascii="Times New Roman" w:eastAsia="SimSun" w:hAnsi="Times New Roman" w:cs="Times New Roman"/>
                <w:kern w:val="1"/>
                <w:lang w:eastAsia="hi-IN" w:bidi="hi-IN"/>
              </w:rPr>
              <w:t>в течение</w:t>
            </w:r>
            <w:r w:rsidRPr="00565429">
              <w:rPr>
                <w:rFonts w:ascii="Times New Roman" w:eastAsia="SimSun" w:hAnsi="Times New Roman" w:cs="Times New Roman"/>
                <w:kern w:val="1"/>
                <w:lang w:eastAsia="hi-IN" w:bidi="hi-IN"/>
              </w:rPr>
              <w:t xml:space="preserve"> года).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5. Посещение семей с составлением актов </w:t>
            </w:r>
            <w:r w:rsidR="0077430B" w:rsidRPr="00565429">
              <w:rPr>
                <w:rFonts w:ascii="Times New Roman" w:eastAsia="SimSun" w:hAnsi="Times New Roman" w:cs="Times New Roman"/>
                <w:kern w:val="1"/>
                <w:lang w:eastAsia="hi-IN" w:bidi="hi-IN"/>
              </w:rPr>
              <w:t>обследования жилищных условий (1 раз</w:t>
            </w:r>
            <w:r w:rsidRPr="00565429">
              <w:rPr>
                <w:rFonts w:ascii="Times New Roman" w:eastAsia="SimSun" w:hAnsi="Times New Roman" w:cs="Times New Roman"/>
                <w:kern w:val="1"/>
                <w:lang w:eastAsia="hi-IN" w:bidi="hi-IN"/>
              </w:rPr>
              <w:t xml:space="preserve"> в год).</w:t>
            </w:r>
          </w:p>
          <w:p w:rsidR="00381707" w:rsidRPr="00565429" w:rsidRDefault="0077430B"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6. Консультации у специалистов: логопеда, дефектолога, психолога, социального педагога</w:t>
            </w:r>
            <w:r w:rsidR="00381707" w:rsidRPr="00565429">
              <w:rPr>
                <w:rFonts w:ascii="Times New Roman" w:eastAsia="SimSun" w:hAnsi="Times New Roman" w:cs="Times New Roman"/>
                <w:kern w:val="1"/>
                <w:lang w:eastAsia="hi-IN" w:bidi="hi-IN"/>
              </w:rPr>
              <w:t xml:space="preserve"> (в течение года и по необходимости).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7. Консультирование и составление рек</w:t>
            </w:r>
            <w:r w:rsidR="0077430B" w:rsidRPr="00565429">
              <w:rPr>
                <w:rFonts w:ascii="Times New Roman" w:eastAsia="SimSun" w:hAnsi="Times New Roman" w:cs="Times New Roman"/>
                <w:kern w:val="1"/>
                <w:lang w:eastAsia="hi-IN" w:bidi="hi-IN"/>
              </w:rPr>
              <w:t>омендаций в помощь родителям (</w:t>
            </w:r>
            <w:r w:rsidRPr="00565429">
              <w:rPr>
                <w:rFonts w:ascii="Times New Roman" w:eastAsia="SimSun" w:hAnsi="Times New Roman" w:cs="Times New Roman"/>
                <w:kern w:val="1"/>
                <w:lang w:eastAsia="hi-IN" w:bidi="hi-IN"/>
              </w:rPr>
              <w:t>в течение года).</w:t>
            </w:r>
          </w:p>
          <w:p w:rsidR="00381707" w:rsidRPr="00565429" w:rsidRDefault="00E75C1A"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8</w:t>
            </w:r>
            <w:r w:rsidR="00381707" w:rsidRPr="00565429">
              <w:rPr>
                <w:rFonts w:ascii="Times New Roman" w:eastAsia="SimSun" w:hAnsi="Times New Roman" w:cs="Times New Roman"/>
                <w:kern w:val="1"/>
                <w:lang w:eastAsia="hi-IN" w:bidi="hi-IN"/>
              </w:rPr>
              <w:t>. Посещение родителями открытых уроков, коррекционных занятий и самоподготовки (в течение года).</w:t>
            </w:r>
          </w:p>
          <w:p w:rsidR="00381707" w:rsidRPr="00565429" w:rsidRDefault="00E75C1A"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9</w:t>
            </w:r>
            <w:r w:rsidR="00381707" w:rsidRPr="00565429">
              <w:rPr>
                <w:rFonts w:ascii="Times New Roman" w:eastAsia="SimSun" w:hAnsi="Times New Roman" w:cs="Times New Roman"/>
                <w:kern w:val="1"/>
                <w:lang w:eastAsia="hi-IN" w:bidi="hi-IN"/>
              </w:rPr>
              <w:t>.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1. Повышение компетентности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родителей в области воспитания и обучения детей.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Повышение правовой и юридической культуры родителей.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3. Повышение родительской ответственности за воспитание своих детей.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4. Применение комплексного подхода в воспитании для формирования </w:t>
            </w:r>
            <w:r w:rsidR="00EE3213" w:rsidRPr="00565429">
              <w:rPr>
                <w:rFonts w:ascii="Times New Roman" w:eastAsia="SimSun" w:hAnsi="Times New Roman" w:cs="Times New Roman"/>
                <w:kern w:val="1"/>
                <w:lang w:eastAsia="hi-IN" w:bidi="hi-IN"/>
              </w:rPr>
              <w:t>адаптивного поведения</w:t>
            </w:r>
            <w:r w:rsidRPr="00565429">
              <w:rPr>
                <w:rFonts w:ascii="Times New Roman" w:eastAsia="SimSun" w:hAnsi="Times New Roman" w:cs="Times New Roman"/>
                <w:kern w:val="1"/>
                <w:lang w:eastAsia="hi-IN" w:bidi="hi-IN"/>
              </w:rPr>
              <w:t xml:space="preserve"> ребенка.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r>
      <w:tr w:rsidR="00381707" w:rsidRPr="00565429" w:rsidTr="00570B01">
        <w:tc>
          <w:tcPr>
            <w:tcW w:w="2835"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autoSpaceDE w:val="0"/>
              <w:snapToGrid w:val="0"/>
              <w:spacing w:after="0" w:line="240" w:lineRule="auto"/>
              <w:rPr>
                <w:rFonts w:ascii="Times New Roman" w:eastAsia="@Arial Unicode MS" w:hAnsi="Times New Roman" w:cs="Times New Roman"/>
                <w:b/>
                <w:bCs/>
                <w:kern w:val="1"/>
                <w:lang w:eastAsia="ar-SA"/>
              </w:rPr>
            </w:pPr>
            <w:r w:rsidRPr="00565429">
              <w:rPr>
                <w:rFonts w:ascii="Times New Roman" w:eastAsia="@Arial Unicode MS" w:hAnsi="Times New Roman" w:cs="Times New Roman"/>
                <w:b/>
                <w:bCs/>
                <w:kern w:val="1"/>
                <w:lang w:eastAsia="ar-SA"/>
              </w:rPr>
              <w:t xml:space="preserve">Совершенствования межличностных отношений педагогов, учащихся и родителей </w:t>
            </w:r>
            <w:r w:rsidRPr="00565429">
              <w:rPr>
                <w:rFonts w:ascii="Times New Roman" w:eastAsia="@Arial Unicode MS" w:hAnsi="Times New Roman" w:cs="Times New Roman"/>
                <w:b/>
                <w:bCs/>
                <w:kern w:val="1"/>
                <w:lang w:eastAsia="ar-SA"/>
              </w:rPr>
              <w:lastRenderedPageBreak/>
              <w:t>путем организации совместных мероприятий</w:t>
            </w:r>
          </w:p>
        </w:tc>
        <w:tc>
          <w:tcPr>
            <w:tcW w:w="3969"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1. Активное участие родителей в общешкольных праздниках:</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 xml:space="preserve">День </w:t>
            </w:r>
            <w:r w:rsidRPr="00565429">
              <w:rPr>
                <w:rFonts w:ascii="Times New Roman" w:eastAsia="SimSun" w:hAnsi="Times New Roman" w:cs="Times New Roman"/>
                <w:kern w:val="1"/>
                <w:lang w:eastAsia="hi-IN" w:bidi="hi-IN"/>
              </w:rPr>
              <w:t>з</w:t>
            </w:r>
            <w:r w:rsidR="00381707" w:rsidRPr="00565429">
              <w:rPr>
                <w:rFonts w:ascii="Times New Roman" w:eastAsia="SimSun" w:hAnsi="Times New Roman" w:cs="Times New Roman"/>
                <w:kern w:val="1"/>
                <w:lang w:eastAsia="hi-IN" w:bidi="hi-IN"/>
              </w:rPr>
              <w:t>наний</w:t>
            </w:r>
            <w:r w:rsidRPr="00565429">
              <w:rPr>
                <w:rFonts w:ascii="Times New Roman" w:eastAsia="SimSun" w:hAnsi="Times New Roman" w:cs="Times New Roman"/>
                <w:kern w:val="1"/>
                <w:lang w:eastAsia="hi-IN" w:bidi="hi-IN"/>
              </w:rPr>
              <w:t>»;</w:t>
            </w:r>
          </w:p>
          <w:p w:rsidR="001706ED"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День здоровья</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«День у</w:t>
            </w:r>
            <w:r w:rsidR="00381707" w:rsidRPr="00565429">
              <w:rPr>
                <w:rFonts w:ascii="Times New Roman" w:eastAsia="SimSun" w:hAnsi="Times New Roman" w:cs="Times New Roman"/>
                <w:kern w:val="1"/>
                <w:lang w:eastAsia="hi-IN" w:bidi="hi-IN"/>
              </w:rPr>
              <w:t>чителя</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День матери</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Новый год</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23 февраля</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«8 М</w:t>
            </w:r>
            <w:r w:rsidR="00381707" w:rsidRPr="00565429">
              <w:rPr>
                <w:rFonts w:ascii="Times New Roman" w:eastAsia="SimSun" w:hAnsi="Times New Roman" w:cs="Times New Roman"/>
                <w:kern w:val="1"/>
                <w:lang w:eastAsia="hi-IN" w:bidi="hi-IN"/>
              </w:rPr>
              <w:t>арта</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«9 М</w:t>
            </w:r>
            <w:r w:rsidR="00381707" w:rsidRPr="00565429">
              <w:rPr>
                <w:rFonts w:ascii="Times New Roman" w:eastAsia="SimSun" w:hAnsi="Times New Roman" w:cs="Times New Roman"/>
                <w:kern w:val="1"/>
                <w:lang w:eastAsia="hi-IN" w:bidi="hi-IN"/>
              </w:rPr>
              <w:t>ая</w:t>
            </w:r>
            <w:r w:rsidRPr="00565429">
              <w:rPr>
                <w:rFonts w:ascii="Times New Roman" w:eastAsia="SimSun" w:hAnsi="Times New Roman" w:cs="Times New Roman"/>
                <w:kern w:val="1"/>
                <w:lang w:eastAsia="hi-IN" w:bidi="hi-IN"/>
              </w:rPr>
              <w:t>»;</w:t>
            </w:r>
          </w:p>
          <w:p w:rsidR="00381707" w:rsidRPr="00565429" w:rsidRDefault="001706ED"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«Прощание с Азбукой» и «</w:t>
            </w:r>
            <w:r w:rsidR="00381707" w:rsidRPr="00565429">
              <w:rPr>
                <w:rFonts w:ascii="Times New Roman" w:eastAsia="SimSun" w:hAnsi="Times New Roman" w:cs="Times New Roman"/>
                <w:kern w:val="1"/>
                <w:lang w:eastAsia="hi-IN" w:bidi="hi-IN"/>
              </w:rPr>
              <w:t>Прощание с начальной школой</w:t>
            </w: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 xml:space="preserve"> </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Активное участие родителей в классных праздниках и мероприятиях:</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День именинника</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w:t>
            </w:r>
            <w:r w:rsidR="00381707" w:rsidRPr="00565429">
              <w:rPr>
                <w:rFonts w:ascii="Times New Roman" w:eastAsia="SimSun" w:hAnsi="Times New Roman" w:cs="Times New Roman"/>
                <w:kern w:val="1"/>
                <w:lang w:eastAsia="hi-IN" w:bidi="hi-IN"/>
              </w:rPr>
              <w:t xml:space="preserve"> А ну-ка, девочки</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w:t>
            </w:r>
            <w:r w:rsidR="00381707" w:rsidRPr="00565429">
              <w:rPr>
                <w:rFonts w:ascii="Times New Roman" w:eastAsia="SimSun" w:hAnsi="Times New Roman" w:cs="Times New Roman"/>
                <w:kern w:val="1"/>
                <w:lang w:eastAsia="hi-IN" w:bidi="hi-IN"/>
              </w:rPr>
              <w:t>А ну-ка, мальчики</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w:t>
            </w:r>
            <w:r w:rsidR="00381707" w:rsidRPr="00565429">
              <w:rPr>
                <w:rFonts w:ascii="Times New Roman" w:eastAsia="SimSun" w:hAnsi="Times New Roman" w:cs="Times New Roman"/>
                <w:kern w:val="1"/>
                <w:lang w:eastAsia="hi-IN" w:bidi="hi-IN"/>
              </w:rPr>
              <w:t>День семьи</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w:t>
            </w:r>
            <w:r w:rsidR="00381707" w:rsidRPr="00565429">
              <w:rPr>
                <w:rFonts w:ascii="Times New Roman" w:eastAsia="SimSun" w:hAnsi="Times New Roman" w:cs="Times New Roman"/>
                <w:kern w:val="1"/>
                <w:lang w:eastAsia="hi-IN" w:bidi="hi-IN"/>
              </w:rPr>
              <w:t xml:space="preserve">Да, здравствуют </w:t>
            </w:r>
            <w:r w:rsidR="00EE3213" w:rsidRPr="00565429">
              <w:rPr>
                <w:rFonts w:ascii="Times New Roman" w:eastAsia="SimSun" w:hAnsi="Times New Roman" w:cs="Times New Roman"/>
                <w:kern w:val="1"/>
                <w:lang w:eastAsia="hi-IN" w:bidi="hi-IN"/>
              </w:rPr>
              <w:t>новогодние каникулы</w:t>
            </w:r>
            <w:r w:rsidR="00381707"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w:t>
            </w:r>
            <w:r w:rsidR="00E75C1A"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Выходы в театр, кино, музеи, выставки</w:t>
            </w:r>
            <w:r w:rsidR="00E75C1A"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3.   Участие родителей в трудовых акциях:</w:t>
            </w:r>
          </w:p>
          <w:p w:rsidR="00381707" w:rsidRPr="00565429" w:rsidRDefault="00E75C1A"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трудовые десанты и субботники</w:t>
            </w:r>
            <w:r w:rsidR="00675F36"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w:t>
            </w:r>
            <w:r w:rsidR="00E75C1A" w:rsidRPr="00565429">
              <w:rPr>
                <w:rFonts w:ascii="Times New Roman" w:eastAsia="SimSun" w:hAnsi="Times New Roman" w:cs="Times New Roman"/>
                <w:kern w:val="1"/>
                <w:lang w:eastAsia="hi-IN" w:bidi="hi-IN"/>
              </w:rPr>
              <w:t>частие в ремонте классов</w:t>
            </w:r>
            <w:r w:rsidR="00675F36"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благотворительная помощь родителей в</w:t>
            </w:r>
            <w:r w:rsidR="00675F36" w:rsidRPr="00565429">
              <w:rPr>
                <w:rFonts w:ascii="Times New Roman" w:eastAsia="SimSun" w:hAnsi="Times New Roman" w:cs="Times New Roman"/>
                <w:kern w:val="1"/>
                <w:lang w:eastAsia="hi-IN" w:bidi="hi-IN"/>
              </w:rPr>
              <w:t xml:space="preserve"> оформлении классов;</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пом</w:t>
            </w:r>
            <w:r w:rsidR="00675F36" w:rsidRPr="00565429">
              <w:rPr>
                <w:rFonts w:ascii="Times New Roman" w:eastAsia="SimSun" w:hAnsi="Times New Roman" w:cs="Times New Roman"/>
                <w:kern w:val="1"/>
                <w:lang w:eastAsia="hi-IN" w:bidi="hi-IN"/>
              </w:rPr>
              <w:t xml:space="preserve">ощь родителей </w:t>
            </w:r>
            <w:r w:rsidR="00EE3213" w:rsidRPr="00565429">
              <w:rPr>
                <w:rFonts w:ascii="Times New Roman" w:eastAsia="SimSun" w:hAnsi="Times New Roman" w:cs="Times New Roman"/>
                <w:kern w:val="1"/>
                <w:lang w:eastAsia="hi-IN" w:bidi="hi-IN"/>
              </w:rPr>
              <w:t>в подготовке</w:t>
            </w:r>
            <w:r w:rsidR="00675F36" w:rsidRPr="00565429">
              <w:rPr>
                <w:rFonts w:ascii="Times New Roman" w:eastAsia="SimSun" w:hAnsi="Times New Roman" w:cs="Times New Roman"/>
                <w:kern w:val="1"/>
                <w:lang w:eastAsia="hi-IN" w:bidi="hi-IN"/>
              </w:rPr>
              <w:t xml:space="preserve"> классов и </w:t>
            </w:r>
            <w:r w:rsidRPr="00565429">
              <w:rPr>
                <w:rFonts w:ascii="Times New Roman" w:eastAsia="SimSun" w:hAnsi="Times New Roman" w:cs="Times New Roman"/>
                <w:kern w:val="1"/>
                <w:lang w:eastAsia="hi-IN" w:bidi="hi-IN"/>
              </w:rPr>
              <w:t xml:space="preserve"> к началу учебного года</w:t>
            </w:r>
            <w:r w:rsidR="00675F36"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4. Участие родителей в спортивных мероприятиях:</w:t>
            </w:r>
          </w:p>
          <w:p w:rsidR="00675F36"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конкурсная программа «Папа, мама и я — спортивная семья»</w:t>
            </w:r>
            <w:r w:rsidR="00675F36" w:rsidRPr="00565429">
              <w:rPr>
                <w:rFonts w:ascii="Times New Roman" w:eastAsia="SimSun" w:hAnsi="Times New Roman" w:cs="Times New Roman"/>
                <w:kern w:val="1"/>
                <w:lang w:eastAsia="hi-IN" w:bidi="hi-IN"/>
              </w:rPr>
              <w:t>;</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w:t>
            </w:r>
            <w:r w:rsidR="00381707" w:rsidRPr="00565429">
              <w:rPr>
                <w:rFonts w:ascii="Times New Roman" w:eastAsia="SimSun" w:hAnsi="Times New Roman" w:cs="Times New Roman"/>
                <w:kern w:val="1"/>
                <w:lang w:eastAsia="hi-IN" w:bidi="hi-IN"/>
              </w:rPr>
              <w:t>еселые старты</w:t>
            </w:r>
            <w:r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5. Активное участие родителей в профилактических мероприятиях:</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против курения</w:t>
            </w:r>
            <w:r w:rsidR="00675F36"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против правонарушений</w:t>
            </w:r>
            <w:r w:rsidR="00675F36" w:rsidRPr="00565429">
              <w:rPr>
                <w:rFonts w:ascii="Times New Roman" w:eastAsia="SimSun" w:hAnsi="Times New Roman" w:cs="Times New Roman"/>
                <w:kern w:val="1"/>
                <w:lang w:eastAsia="hi-IN" w:bidi="hi-IN"/>
              </w:rPr>
              <w:t>.</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1. Улучшение детско-родительских отношений.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2. Повышение ответственности родителей за судьбу своего </w:t>
            </w:r>
            <w:r w:rsidRPr="00565429">
              <w:rPr>
                <w:rFonts w:ascii="Times New Roman" w:eastAsia="SimSun" w:hAnsi="Times New Roman" w:cs="Times New Roman"/>
                <w:kern w:val="1"/>
                <w:lang w:eastAsia="hi-IN" w:bidi="hi-IN"/>
              </w:rPr>
              <w:lastRenderedPageBreak/>
              <w:t>ребенка.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3. Повышение нравственного уровня </w:t>
            </w:r>
            <w:r w:rsidR="00EE3213" w:rsidRPr="00565429">
              <w:rPr>
                <w:rFonts w:ascii="Times New Roman" w:eastAsia="SimSun" w:hAnsi="Times New Roman" w:cs="Times New Roman"/>
                <w:kern w:val="1"/>
                <w:lang w:eastAsia="hi-IN" w:bidi="hi-IN"/>
              </w:rPr>
              <w:t>и самосознания</w:t>
            </w:r>
            <w:r w:rsidRPr="00565429">
              <w:rPr>
                <w:rFonts w:ascii="Times New Roman" w:eastAsia="SimSun" w:hAnsi="Times New Roman" w:cs="Times New Roman"/>
                <w:kern w:val="1"/>
                <w:lang w:eastAsia="hi-IN" w:bidi="hi-IN"/>
              </w:rPr>
              <w:t xml:space="preserve"> родителей.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4. Улучшение доверительных отношений между родителями и педагогами школы- интерната.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r>
      <w:tr w:rsidR="00381707" w:rsidRPr="00565429" w:rsidTr="00570B01">
        <w:tc>
          <w:tcPr>
            <w:tcW w:w="2835"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tabs>
                <w:tab w:val="left" w:leader="dot" w:pos="624"/>
              </w:tabs>
              <w:autoSpaceDE w:val="0"/>
              <w:snapToGrid w:val="0"/>
              <w:spacing w:after="0" w:line="240" w:lineRule="auto"/>
              <w:rPr>
                <w:rFonts w:ascii="Times New Roman" w:eastAsia="@Arial Unicode MS" w:hAnsi="Times New Roman" w:cs="Times New Roman"/>
                <w:b/>
                <w:bCs/>
                <w:kern w:val="1"/>
                <w:lang w:eastAsia="ar-SA"/>
              </w:rPr>
            </w:pPr>
            <w:r w:rsidRPr="00565429">
              <w:rPr>
                <w:rFonts w:ascii="Times New Roman" w:eastAsia="@Arial Unicode MS" w:hAnsi="Times New Roman" w:cs="Times New Roman"/>
                <w:b/>
                <w:bCs/>
                <w:kern w:val="1"/>
                <w:lang w:eastAsia="ar-SA"/>
              </w:rPr>
              <w:lastRenderedPageBreak/>
              <w:t>Расширение партнерских взаимоотношений с родителями</w:t>
            </w:r>
          </w:p>
        </w:tc>
        <w:tc>
          <w:tcPr>
            <w:tcW w:w="3969"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1. Участие родителей в самоуправлении школы и класса, через Сов</w:t>
            </w:r>
            <w:r w:rsidR="00675F36" w:rsidRPr="00565429">
              <w:rPr>
                <w:rFonts w:ascii="Times New Roman" w:eastAsia="SimSun" w:hAnsi="Times New Roman" w:cs="Times New Roman"/>
                <w:kern w:val="1"/>
                <w:lang w:eastAsia="hi-IN" w:bidi="hi-IN"/>
              </w:rPr>
              <w:t>ет школы</w:t>
            </w:r>
            <w:r w:rsidRPr="00565429">
              <w:rPr>
                <w:rFonts w:ascii="Times New Roman" w:eastAsia="SimSun" w:hAnsi="Times New Roman" w:cs="Times New Roman"/>
                <w:kern w:val="1"/>
                <w:lang w:eastAsia="hi-IN" w:bidi="hi-IN"/>
              </w:rPr>
              <w:t>.</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Встречи родителей и законных представителей с работниками правоохранительных органов.</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3. Патронаж семей, находящихся в трудной жизненной ситуации и оказание своевременной помощи. </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4. Оказание помощи социально-</w:t>
            </w:r>
            <w:r w:rsidR="00381707" w:rsidRPr="00565429">
              <w:rPr>
                <w:rFonts w:ascii="Times New Roman" w:eastAsia="SimSun" w:hAnsi="Times New Roman" w:cs="Times New Roman"/>
                <w:kern w:val="1"/>
                <w:lang w:eastAsia="hi-IN" w:bidi="hi-IN"/>
              </w:rPr>
              <w:t xml:space="preserve">незащищенным </w:t>
            </w:r>
          </w:p>
          <w:p w:rsidR="00381707" w:rsidRPr="00565429" w:rsidRDefault="00675F36"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семьям.</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1. Повышение ответственности родителей за соблюдение прав ребенка.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2. Вовлечение большего числа родителей в совместную школьную деятельность.</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3. Оказание помощи социально-незащищенным семьям.</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r>
    </w:tbl>
    <w:p w:rsidR="00381707" w:rsidRPr="00565429" w:rsidRDefault="00381707" w:rsidP="000B1DC9">
      <w:pPr>
        <w:widowControl w:val="0"/>
        <w:spacing w:after="0" w:line="240" w:lineRule="auto"/>
        <w:jc w:val="center"/>
        <w:rPr>
          <w:rFonts w:ascii="Times New Roman" w:eastAsia="@Arial Unicode MS"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Планируемые результаты духовно- нравственного развития и воспитания детей с ЗПР</w:t>
      </w:r>
      <w:r w:rsidR="001D5DF3" w:rsidRPr="00565429">
        <w:rPr>
          <w:rFonts w:ascii="Times New Roman" w:eastAsia="@Arial Unicode MS" w:hAnsi="Times New Roman" w:cs="Times New Roman"/>
          <w:b/>
          <w:kern w:val="1"/>
          <w:sz w:val="24"/>
          <w:szCs w:val="24"/>
          <w:lang w:eastAsia="hi-IN" w:bidi="hi-IN"/>
        </w:rPr>
        <w:t xml:space="preserve"> </w:t>
      </w:r>
      <w:r w:rsidRPr="00565429">
        <w:rPr>
          <w:rFonts w:ascii="Times New Roman" w:eastAsia="@Arial Unicode MS" w:hAnsi="Times New Roman" w:cs="Times New Roman"/>
          <w:b/>
          <w:kern w:val="1"/>
          <w:sz w:val="24"/>
          <w:szCs w:val="24"/>
          <w:lang w:eastAsia="hi-IN" w:bidi="hi-IN"/>
        </w:rPr>
        <w:t xml:space="preserve"> начального общего образования</w:t>
      </w:r>
    </w:p>
    <w:p w:rsidR="00381707" w:rsidRPr="00565429" w:rsidRDefault="00381707" w:rsidP="000B1DC9">
      <w:pPr>
        <w:widowControl w:val="0"/>
        <w:spacing w:after="0" w:line="240" w:lineRule="auto"/>
        <w:ind w:left="1800"/>
        <w:jc w:val="center"/>
        <w:rPr>
          <w:rFonts w:ascii="Times New Roman" w:eastAsia="@Arial Unicode MS" w:hAnsi="Times New Roman" w:cs="Times New Roman"/>
          <w:b/>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479"/>
        <w:gridCol w:w="3191"/>
        <w:gridCol w:w="2490"/>
        <w:gridCol w:w="32"/>
      </w:tblGrid>
      <w:tr w:rsidR="00381707" w:rsidRPr="00565429" w:rsidTr="00570B01">
        <w:trPr>
          <w:gridAfter w:val="1"/>
          <w:wAfter w:w="32" w:type="dxa"/>
        </w:trPr>
        <w:tc>
          <w:tcPr>
            <w:tcW w:w="1985"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Направления</w:t>
            </w:r>
          </w:p>
        </w:tc>
        <w:tc>
          <w:tcPr>
            <w:tcW w:w="2479"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Первый уровень</w:t>
            </w:r>
          </w:p>
        </w:tc>
        <w:tc>
          <w:tcPr>
            <w:tcW w:w="3191" w:type="dxa"/>
            <w:tcBorders>
              <w:top w:val="single" w:sz="1"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Второй уровень</w:t>
            </w:r>
          </w:p>
        </w:tc>
        <w:tc>
          <w:tcPr>
            <w:tcW w:w="2490" w:type="dxa"/>
            <w:tcBorders>
              <w:top w:val="single" w:sz="1" w:space="0" w:color="000000"/>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jc w:val="center"/>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Третий уровень</w:t>
            </w:r>
          </w:p>
        </w:tc>
      </w:tr>
      <w:tr w:rsidR="00381707" w:rsidRPr="00565429" w:rsidTr="00570B01">
        <w:trPr>
          <w:gridAfter w:val="1"/>
          <w:wAfter w:w="32" w:type="dxa"/>
        </w:trPr>
        <w:tc>
          <w:tcPr>
            <w:tcW w:w="1985"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получение первоначальных представлений о моральных нормах и правилах нравственного </w:t>
            </w:r>
            <w:r w:rsidRPr="00565429">
              <w:rPr>
                <w:rFonts w:ascii="Times New Roman" w:eastAsia="SimSun" w:hAnsi="Times New Roman" w:cs="Times New Roman"/>
                <w:kern w:val="1"/>
                <w:lang w:eastAsia="hi-IN" w:bidi="hi-IN"/>
              </w:rPr>
              <w:lastRenderedPageBreak/>
              <w:t>поведения</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(взаимоотношения в семье,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между поколениями, </w:t>
            </w:r>
            <w:r w:rsidR="004F6DA2" w:rsidRPr="00565429">
              <w:rPr>
                <w:rFonts w:ascii="Times New Roman" w:eastAsia="SimSun" w:hAnsi="Times New Roman" w:cs="Times New Roman"/>
                <w:kern w:val="1"/>
                <w:lang w:eastAsia="hi-IN" w:bidi="hi-IN"/>
              </w:rPr>
              <w:t>в различных социальных группах)</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c>
          <w:tcPr>
            <w:tcW w:w="3191"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нравственно-этический опыт взаимодействия со сверстниками, старшими и младшими детьми, взрослыми;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способность эмоционально </w:t>
            </w:r>
            <w:r w:rsidRPr="00565429">
              <w:rPr>
                <w:rFonts w:ascii="Times New Roman" w:eastAsia="SimSun" w:hAnsi="Times New Roman" w:cs="Times New Roman"/>
                <w:kern w:val="1"/>
                <w:lang w:eastAsia="hi-IN" w:bidi="hi-IN"/>
              </w:rPr>
              <w:lastRenderedPageBreak/>
              <w:t>реагировать на негативные проявления в обществе, анализировать свои поступки и поступки других людей;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расширение опыта взаимодействия в семье, укрепляющих связь и  преемственность поколений;</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уважительное отношение к традиционным религиям</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c>
          <w:tcPr>
            <w:tcW w:w="2490" w:type="dxa"/>
            <w:tcBorders>
              <w:left w:val="single" w:sz="1" w:space="0" w:color="000000"/>
              <w:bottom w:val="single" w:sz="4"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lastRenderedPageBreak/>
              <w:t xml:space="preserve">посильное участие в делах благотворительности, милосердия, в оказании помощи нуждающимся - </w:t>
            </w:r>
            <w:r w:rsidRPr="00565429">
              <w:rPr>
                <w:rFonts w:ascii="Times New Roman" w:eastAsia="SimSun" w:hAnsi="Times New Roman" w:cs="Times New Roman"/>
                <w:kern w:val="1"/>
                <w:lang w:eastAsia="hi-IN" w:bidi="hi-IN"/>
              </w:rPr>
              <w:lastRenderedPageBreak/>
              <w:t>старшему поколению, инвали</w:t>
            </w:r>
            <w:r w:rsidR="000050C8" w:rsidRPr="00565429">
              <w:rPr>
                <w:rFonts w:ascii="Times New Roman" w:eastAsia="SimSun" w:hAnsi="Times New Roman" w:cs="Times New Roman"/>
                <w:kern w:val="1"/>
                <w:lang w:eastAsia="hi-IN" w:bidi="hi-IN"/>
              </w:rPr>
              <w:t>дам; забота о животных, природе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p>
        </w:tc>
      </w:tr>
      <w:tr w:rsidR="00381707" w:rsidRPr="00565429" w:rsidTr="00570B01">
        <w:tc>
          <w:tcPr>
            <w:tcW w:w="1985"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lastRenderedPageBreak/>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675F36"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ценностное отношение к труд</w:t>
            </w:r>
            <w:r w:rsidR="00675F36" w:rsidRPr="00565429">
              <w:rPr>
                <w:rFonts w:ascii="Times New Roman" w:eastAsia="SimSun" w:hAnsi="Times New Roman" w:cs="Times New Roman"/>
                <w:kern w:val="1"/>
                <w:lang w:eastAsia="hi-IN" w:bidi="hi-IN"/>
              </w:rPr>
              <w:t>у и творчеству, человеку труда;</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трудовым достижениям России и человечества, трудолюбие;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элементарные предс</w:t>
            </w:r>
            <w:r w:rsidR="00675F36" w:rsidRPr="00565429">
              <w:rPr>
                <w:rFonts w:ascii="Times New Roman" w:eastAsia="SimSun" w:hAnsi="Times New Roman" w:cs="Times New Roman"/>
                <w:kern w:val="1"/>
                <w:lang w:eastAsia="hi-IN" w:bidi="hi-IN"/>
              </w:rPr>
              <w:t>тавления о различных профессиях</w:t>
            </w:r>
          </w:p>
        </w:tc>
        <w:tc>
          <w:tcPr>
            <w:tcW w:w="3191"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осознание приоритета нравственных основ труда, творчества, создания нового;</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ценностное и творческое отношение к учебному труду;</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приобретают умения и навыки самообслуживания в школе и дома</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первоначальный опыт участия в различных видах общественно полезной и личностно значимой деятельности;</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мотивация к самореализации в социальном творчестве, познавательной и практической, общественно полезной деятельности</w:t>
            </w:r>
          </w:p>
        </w:tc>
      </w:tr>
      <w:tr w:rsidR="00381707" w:rsidRPr="00565429" w:rsidTr="00570B01">
        <w:trPr>
          <w:gridAfter w:val="1"/>
          <w:wAfter w:w="32" w:type="dxa"/>
        </w:trPr>
        <w:tc>
          <w:tcPr>
            <w:tcW w:w="1985" w:type="dxa"/>
            <w:tcBorders>
              <w:top w:val="single" w:sz="4"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ценностное отношение к России, своему народу, своему краю, культурно- историческому наследию, государственной символике Российской Федерации и </w:t>
            </w:r>
            <w:r w:rsidR="00B1142A" w:rsidRPr="00565429">
              <w:rPr>
                <w:rFonts w:ascii="Times New Roman" w:eastAsia="SimSun" w:hAnsi="Times New Roman" w:cs="Times New Roman"/>
                <w:kern w:val="1"/>
                <w:lang w:eastAsia="hi-IN" w:bidi="hi-IN"/>
              </w:rPr>
              <w:t>Алтайского края</w:t>
            </w:r>
            <w:r w:rsidRPr="00565429">
              <w:rPr>
                <w:rFonts w:ascii="Times New Roman" w:eastAsia="SimSun" w:hAnsi="Times New Roman" w:cs="Times New Roman"/>
                <w:kern w:val="1"/>
                <w:lang w:eastAsia="hi-IN" w:bidi="hi-IN"/>
              </w:rPr>
              <w:t>, законам РФ, русскому и родному языку,</w:t>
            </w:r>
            <w:r w:rsidR="00B1142A" w:rsidRPr="00565429">
              <w:rPr>
                <w:rFonts w:ascii="Times New Roman" w:eastAsia="SimSun" w:hAnsi="Times New Roman" w:cs="Times New Roman"/>
                <w:kern w:val="1"/>
                <w:lang w:eastAsia="hi-IN" w:bidi="hi-IN"/>
              </w:rPr>
              <w:t xml:space="preserve"> традициям, старшему поколению</w:t>
            </w:r>
          </w:p>
        </w:tc>
        <w:tc>
          <w:tcPr>
            <w:tcW w:w="3191" w:type="dxa"/>
            <w:tcBorders>
              <w:top w:val="single" w:sz="4" w:space="0" w:color="000000"/>
              <w:left w:val="single" w:sz="1" w:space="0" w:color="000000"/>
              <w:bottom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начальные представления о правах и обязан-</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ностях человека, учащегося, гражданина, семьянина, товарища;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знакомство с важнейшими событиями в истории нашей страны, содержанием и значением государственных праздников;</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знакомство с традициями и культурных достижениях своего края.</w:t>
            </w:r>
          </w:p>
        </w:tc>
        <w:tc>
          <w:tcPr>
            <w:tcW w:w="2490" w:type="dxa"/>
            <w:tcBorders>
              <w:top w:val="single" w:sz="4" w:space="0" w:color="000000"/>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посильное участие в социальных проектах общественных организаций патриотической и гражданской направленност</w:t>
            </w:r>
            <w:r w:rsidR="000050C8" w:rsidRPr="00565429">
              <w:rPr>
                <w:rFonts w:ascii="Times New Roman" w:eastAsia="SimSun" w:hAnsi="Times New Roman" w:cs="Times New Roman"/>
                <w:kern w:val="1"/>
                <w:lang w:eastAsia="hi-IN" w:bidi="hi-IN"/>
              </w:rPr>
              <w:t>и, детско - юношеских движений</w:t>
            </w:r>
          </w:p>
        </w:tc>
      </w:tr>
      <w:tr w:rsidR="00381707" w:rsidRPr="00565429" w:rsidTr="00570B01">
        <w:trPr>
          <w:gridAfter w:val="1"/>
          <w:wAfter w:w="32" w:type="dxa"/>
        </w:trPr>
        <w:tc>
          <w:tcPr>
            <w:tcW w:w="1985"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xml:space="preserve">Воспитание ценностного отношения к природе, окружающей среде </w:t>
            </w:r>
          </w:p>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(экологическое воспитание)</w:t>
            </w:r>
          </w:p>
        </w:tc>
        <w:tc>
          <w:tcPr>
            <w:tcW w:w="2479"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ценностное отношение к природе;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усвоение элементарных представлений об экологически грамотном взаимодействии человека с природой.</w:t>
            </w:r>
          </w:p>
        </w:tc>
        <w:tc>
          <w:tcPr>
            <w:tcW w:w="3191" w:type="dxa"/>
            <w:tcBorders>
              <w:left w:val="single" w:sz="1"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элементарные знания о традициях  нравственно-этического отношения к природе в культуре народов Рос</w:t>
            </w:r>
            <w:r w:rsidR="00B1142A" w:rsidRPr="00565429">
              <w:rPr>
                <w:rFonts w:ascii="Times New Roman" w:eastAsia="SimSun" w:hAnsi="Times New Roman" w:cs="Times New Roman"/>
                <w:kern w:val="1"/>
                <w:lang w:eastAsia="hi-IN" w:bidi="hi-IN"/>
              </w:rPr>
              <w:t>сии, нормах экологической этики</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p>
        </w:tc>
        <w:tc>
          <w:tcPr>
            <w:tcW w:w="2490" w:type="dxa"/>
            <w:tcBorders>
              <w:left w:val="single" w:sz="1"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посильное участие в природоохранительной деятельности в школе, н</w:t>
            </w:r>
            <w:r w:rsidR="00B1142A" w:rsidRPr="00565429">
              <w:rPr>
                <w:rFonts w:ascii="Times New Roman" w:eastAsia="SimSun" w:hAnsi="Times New Roman" w:cs="Times New Roman"/>
                <w:kern w:val="1"/>
                <w:lang w:eastAsia="hi-IN" w:bidi="hi-IN"/>
              </w:rPr>
              <w:t>а пришкольном участке,</w:t>
            </w:r>
            <w:r w:rsidRPr="00565429">
              <w:rPr>
                <w:rFonts w:ascii="Times New Roman" w:eastAsia="SimSun" w:hAnsi="Times New Roman" w:cs="Times New Roman"/>
                <w:kern w:val="1"/>
                <w:lang w:eastAsia="hi-IN" w:bidi="hi-IN"/>
              </w:rPr>
              <w:t xml:space="preserve"> по месту жительства;</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личный опыт участия в эколо</w:t>
            </w:r>
            <w:r w:rsidR="00B1142A" w:rsidRPr="00565429">
              <w:rPr>
                <w:rFonts w:ascii="Times New Roman" w:eastAsia="SimSun" w:hAnsi="Times New Roman" w:cs="Times New Roman"/>
                <w:kern w:val="1"/>
                <w:lang w:eastAsia="hi-IN" w:bidi="hi-IN"/>
              </w:rPr>
              <w:t xml:space="preserve">гических инициативах, проектах </w:t>
            </w:r>
            <w:r w:rsidRPr="00565429">
              <w:rPr>
                <w:rFonts w:ascii="Times New Roman" w:eastAsia="SimSun" w:hAnsi="Times New Roman" w:cs="Times New Roman"/>
                <w:kern w:val="1"/>
                <w:lang w:eastAsia="hi-IN" w:bidi="hi-IN"/>
              </w:rPr>
              <w:t>и т. д.;</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уход и забота за </w:t>
            </w:r>
            <w:r w:rsidRPr="00565429">
              <w:rPr>
                <w:rFonts w:ascii="Times New Roman" w:eastAsia="SimSun" w:hAnsi="Times New Roman" w:cs="Times New Roman"/>
                <w:kern w:val="1"/>
                <w:lang w:eastAsia="hi-IN" w:bidi="hi-IN"/>
              </w:rPr>
              <w:lastRenderedPageBreak/>
              <w:t>животными и растениями.</w:t>
            </w:r>
          </w:p>
        </w:tc>
      </w:tr>
      <w:tr w:rsidR="00381707" w:rsidRPr="00565429" w:rsidTr="00570B01">
        <w:trPr>
          <w:gridAfter w:val="1"/>
          <w:wAfter w:w="32" w:type="dxa"/>
        </w:trPr>
        <w:tc>
          <w:tcPr>
            <w:tcW w:w="1985"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lastRenderedPageBreak/>
              <w:t>Воспитание ценностного отношения к прекрасному, формирование представлений об эстетических идеалах и ценностях</w:t>
            </w:r>
          </w:p>
          <w:p w:rsidR="00381707" w:rsidRPr="00565429" w:rsidRDefault="00381707" w:rsidP="000B1DC9">
            <w:pPr>
              <w:widowControl w:val="0"/>
              <w:snapToGrid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эстетическое воспитание)</w:t>
            </w:r>
          </w:p>
        </w:tc>
        <w:tc>
          <w:tcPr>
            <w:tcW w:w="2479"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первоначальные умения видеть красоту в окружающем мире;</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элементарные представления об этических и художественных ценностях отечественной культуре;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получение элементарных представлений о культуре ношения одежды</w:t>
            </w:r>
          </w:p>
        </w:tc>
        <w:tc>
          <w:tcPr>
            <w:tcW w:w="3191" w:type="dxa"/>
            <w:tcBorders>
              <w:top w:val="single" w:sz="4" w:space="0" w:color="000000"/>
              <w:left w:val="single" w:sz="4" w:space="0" w:color="000000"/>
              <w:bottom w:val="single" w:sz="4"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первоначальный опыт эмоционального постижения народного творчества, культурных традиций, фольклора народов России;</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обучение видеть прекрасное в поведении и труде людей</w:t>
            </w:r>
          </w:p>
        </w:tc>
        <w:tc>
          <w:tcPr>
            <w:tcW w:w="2490" w:type="dxa"/>
            <w:tcBorders>
              <w:left w:val="single" w:sz="4" w:space="0" w:color="000000"/>
              <w:bottom w:val="single" w:sz="1" w:space="0" w:color="000000"/>
              <w:right w:val="single" w:sz="1" w:space="0" w:color="000000"/>
            </w:tcBorders>
            <w:shd w:val="clear" w:color="auto" w:fill="auto"/>
          </w:tcPr>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первоначальный опыт самореализации в различных видах творческой деятельности;      </w:t>
            </w:r>
          </w:p>
          <w:p w:rsidR="00381707" w:rsidRPr="00565429" w:rsidRDefault="00381707" w:rsidP="000B1DC9">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формирование</w:t>
            </w:r>
          </w:p>
          <w:p w:rsidR="00381707" w:rsidRPr="00565429" w:rsidRDefault="00381707" w:rsidP="000B1DC9">
            <w:pPr>
              <w:widowControl w:val="0"/>
              <w:snapToGrid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потребности и умения выражать себя в доступных видах и формах художественного творчества</w:t>
            </w:r>
          </w:p>
        </w:tc>
      </w:tr>
    </w:tbl>
    <w:p w:rsidR="00381707" w:rsidRPr="00565429" w:rsidRDefault="00381707" w:rsidP="000B1DC9">
      <w:pPr>
        <w:widowControl w:val="0"/>
        <w:spacing w:after="0" w:line="240" w:lineRule="auto"/>
        <w:jc w:val="both"/>
        <w:rPr>
          <w:rFonts w:ascii="Times New Roman" w:eastAsia="SimSun" w:hAnsi="Times New Roman" w:cs="Times New Roman"/>
          <w:kern w:val="1"/>
          <w:sz w:val="24"/>
          <w:szCs w:val="24"/>
          <w:lang w:eastAsia="hi-IN" w:bidi="hi-IN"/>
        </w:rPr>
      </w:pPr>
    </w:p>
    <w:p w:rsidR="00381707" w:rsidRPr="00565429" w:rsidRDefault="00381707" w:rsidP="000B1DC9">
      <w:pPr>
        <w:widowControl w:val="0"/>
        <w:overflowPunct w:val="0"/>
        <w:autoSpaceDE w:val="0"/>
        <w:autoSpaceDN w:val="0"/>
        <w:adjustRightInd w:val="0"/>
        <w:spacing w:after="0" w:line="240" w:lineRule="auto"/>
        <w:jc w:val="both"/>
        <w:rPr>
          <w:rFonts w:ascii="Times New Roman" w:eastAsia="Andale Sans UI" w:hAnsi="Times New Roman" w:cs="Times New Roman"/>
          <w:b/>
          <w:i/>
          <w:kern w:val="1"/>
          <w:sz w:val="24"/>
          <w:szCs w:val="24"/>
          <w:lang w:val="de-DE" w:eastAsia="fa-IR" w:bidi="fa-IR"/>
        </w:rPr>
      </w:pPr>
      <w:r w:rsidRPr="00565429">
        <w:rPr>
          <w:rFonts w:ascii="Times New Roman" w:eastAsia="Arial Unicode MS" w:hAnsi="Times New Roman" w:cs="Times New Roman"/>
          <w:kern w:val="1"/>
          <w:sz w:val="24"/>
          <w:szCs w:val="24"/>
        </w:rPr>
        <w:t xml:space="preserve">     </w:t>
      </w:r>
      <w:r w:rsidRPr="00565429">
        <w:rPr>
          <w:rFonts w:ascii="Times New Roman" w:eastAsia="Andale Sans UI" w:hAnsi="Times New Roman" w:cs="Times New Roman"/>
          <w:b/>
          <w:kern w:val="1"/>
          <w:sz w:val="24"/>
          <w:szCs w:val="24"/>
          <w:lang w:val="de-DE" w:eastAsia="fa-IR" w:bidi="fa-IR"/>
        </w:rPr>
        <w:t>Условия реализации программы.</w:t>
      </w:r>
    </w:p>
    <w:p w:rsidR="00381707" w:rsidRPr="00565429" w:rsidRDefault="00381707" w:rsidP="000B1DC9">
      <w:pPr>
        <w:widowControl w:val="0"/>
        <w:spacing w:after="0" w:line="240" w:lineRule="auto"/>
        <w:jc w:val="center"/>
        <w:rPr>
          <w:rFonts w:ascii="Times New Roman" w:eastAsia="Andale Sans UI" w:hAnsi="Times New Roman" w:cs="Times New Roman"/>
          <w:kern w:val="1"/>
          <w:sz w:val="24"/>
          <w:szCs w:val="24"/>
          <w:lang w:val="de-DE" w:eastAsia="fa-IR" w:bidi="fa-IR"/>
        </w:rPr>
      </w:pP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Сотрудничество с сетью учреждений образования и культуры;</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Сотрудничество с сетью учреждений дополнительного образования детей;</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Взаимодействуем через участие в различных формах совместной деятельности на уровне школы, города, края.</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Участие общественных организаций в актуализации духовно-нравственного воспитания в формировании личности.</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Повышение интереса родителей к делам </w:t>
      </w:r>
      <w:r w:rsidR="00E441A9">
        <w:rPr>
          <w:rFonts w:ascii="Times New Roman" w:eastAsia="Andale Sans UI" w:hAnsi="Times New Roman" w:cs="Times New Roman"/>
          <w:kern w:val="1"/>
          <w:sz w:val="24"/>
          <w:szCs w:val="24"/>
          <w:lang w:eastAsia="fa-IR" w:bidi="fa-IR"/>
        </w:rPr>
        <w:t xml:space="preserve">школы </w:t>
      </w:r>
      <w:r w:rsidRPr="00565429">
        <w:rPr>
          <w:rFonts w:ascii="Times New Roman" w:eastAsia="Andale Sans UI" w:hAnsi="Times New Roman" w:cs="Times New Roman"/>
          <w:kern w:val="1"/>
          <w:sz w:val="24"/>
          <w:szCs w:val="24"/>
          <w:lang w:val="de-DE" w:eastAsia="fa-IR" w:bidi="fa-IR"/>
        </w:rPr>
        <w:t xml:space="preserve">и реализации программы духовно-нравственного развития, воспитания обучающихся, воспитанников со сложной структурой нарушения на </w:t>
      </w:r>
      <w:r w:rsidR="00F305AE">
        <w:rPr>
          <w:rFonts w:ascii="Times New Roman" w:eastAsia="Andale Sans UI" w:hAnsi="Times New Roman" w:cs="Times New Roman"/>
          <w:kern w:val="1"/>
          <w:sz w:val="24"/>
          <w:szCs w:val="24"/>
          <w:lang w:eastAsia="fa-IR" w:bidi="fa-IR"/>
        </w:rPr>
        <w:t>уровне</w:t>
      </w:r>
      <w:r w:rsidRPr="00565429">
        <w:rPr>
          <w:rFonts w:ascii="Times New Roman" w:eastAsia="Andale Sans UI" w:hAnsi="Times New Roman" w:cs="Times New Roman"/>
          <w:kern w:val="1"/>
          <w:sz w:val="24"/>
          <w:szCs w:val="24"/>
          <w:lang w:val="de-DE" w:eastAsia="fa-IR" w:bidi="fa-IR"/>
        </w:rPr>
        <w:t xml:space="preserve"> начального общего образования.</w:t>
      </w:r>
    </w:p>
    <w:p w:rsidR="00381707" w:rsidRPr="00565429" w:rsidRDefault="00381707" w:rsidP="00EC3411">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Повышение творческого потенциала педагогического коллектива путем использования современных педагогических и коррекционных технологий, в том числе ИКТ, музейной экспозиции.</w:t>
      </w:r>
    </w:p>
    <w:p w:rsidR="00F21B2C" w:rsidRPr="00565429" w:rsidRDefault="00381707" w:rsidP="00570B01">
      <w:pPr>
        <w:widowControl w:val="0"/>
        <w:spacing w:after="0" w:line="240" w:lineRule="auto"/>
        <w:ind w:firstLine="709"/>
        <w:rPr>
          <w:rFonts w:ascii="Times New Roman" w:eastAsia="Andale Sans UI" w:hAnsi="Times New Roman" w:cs="Times New Roman"/>
          <w:b/>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br w:type="page"/>
      </w:r>
      <w:r w:rsidR="00570B01" w:rsidRPr="00565429">
        <w:rPr>
          <w:rFonts w:ascii="Times New Roman" w:eastAsia="Andale Sans UI" w:hAnsi="Times New Roman" w:cs="Times New Roman"/>
          <w:b/>
          <w:kern w:val="1"/>
          <w:sz w:val="24"/>
          <w:szCs w:val="24"/>
          <w:lang w:val="de-DE" w:eastAsia="fa-IR" w:bidi="fa-IR"/>
        </w:rPr>
        <w:lastRenderedPageBreak/>
        <w:t>2.4. Программа формирования экологической культуры, здорового и безопасного образа жизни для детей с ЗПР (вариант 7.2.)</w:t>
      </w:r>
    </w:p>
    <w:p w:rsidR="00570B01" w:rsidRPr="00565429" w:rsidRDefault="00570B01" w:rsidP="00570B01">
      <w:pPr>
        <w:widowControl w:val="0"/>
        <w:spacing w:after="0" w:line="240" w:lineRule="auto"/>
        <w:ind w:firstLine="709"/>
        <w:rPr>
          <w:rFonts w:ascii="Times New Roman" w:eastAsia="Times New Roman" w:hAnsi="Times New Roman" w:cs="Times New Roman"/>
          <w:kern w:val="1"/>
          <w:sz w:val="24"/>
          <w:szCs w:val="24"/>
          <w:lang w:eastAsia="ar-SA"/>
        </w:rPr>
      </w:pPr>
    </w:p>
    <w:p w:rsidR="00F21B2C" w:rsidRPr="00565429" w:rsidRDefault="00F21B2C" w:rsidP="00F21B2C">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w:t>
      </w:r>
      <w:r w:rsidRPr="00565429">
        <w:rPr>
          <w:rFonts w:ascii="Times New Roman" w:eastAsia="Calibri" w:hAnsi="Times New Roman" w:cs="Times New Roman"/>
          <w:b/>
          <w:i/>
          <w:sz w:val="24"/>
          <w:szCs w:val="24"/>
        </w:rPr>
        <w:t>обеспечивает:</w:t>
      </w:r>
      <w:r w:rsidRPr="00565429">
        <w:rPr>
          <w:rFonts w:ascii="Times New Roman" w:eastAsia="Calibri" w:hAnsi="Times New Roman" w:cs="Times New Roman"/>
          <w:sz w:val="24"/>
          <w:szCs w:val="24"/>
        </w:rPr>
        <w:t xml:space="preserve">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познавательного интереса и бережного отношения к природе;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установок на использование здорового питания;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соблюдение здоровьесозидающих режимов дня;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негативного отношения к факторам риска здоровью обучающихся;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потребности у обучающихся с ОВЗ обращения к врачу по любым вопросам, связанным </w:t>
      </w:r>
      <w:r w:rsidR="00BE1A60" w:rsidRPr="00565429">
        <w:rPr>
          <w:rFonts w:ascii="Times New Roman" w:eastAsia="Calibri" w:hAnsi="Times New Roman" w:cs="Times New Roman"/>
          <w:sz w:val="24"/>
          <w:szCs w:val="24"/>
        </w:rPr>
        <w:t>с особенностями</w:t>
      </w:r>
      <w:r w:rsidRPr="00565429">
        <w:rPr>
          <w:rFonts w:ascii="Times New Roman" w:eastAsia="Calibri" w:hAnsi="Times New Roman" w:cs="Times New Roman"/>
          <w:sz w:val="24"/>
          <w:szCs w:val="24"/>
        </w:rPr>
        <w:t xml:space="preserve">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F21B2C" w:rsidRPr="00565429" w:rsidRDefault="00F21B2C" w:rsidP="00C82AF5">
      <w:pPr>
        <w:widowControl w:val="0"/>
        <w:numPr>
          <w:ilvl w:val="0"/>
          <w:numId w:val="101"/>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F21B2C" w:rsidRPr="00565429" w:rsidRDefault="00F21B2C" w:rsidP="00F21B2C">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w:t>
      </w:r>
      <w:r w:rsidRPr="00565429">
        <w:rPr>
          <w:rFonts w:ascii="Times New Roman" w:eastAsia="Calibri" w:hAnsi="Times New Roman" w:cs="Times New Roman"/>
          <w:b/>
          <w:i/>
          <w:sz w:val="24"/>
          <w:szCs w:val="24"/>
        </w:rPr>
        <w:t>содержит</w:t>
      </w:r>
      <w:r w:rsidRPr="00565429">
        <w:rPr>
          <w:rFonts w:ascii="Times New Roman" w:eastAsia="Calibri" w:hAnsi="Times New Roman" w:cs="Times New Roman"/>
          <w:sz w:val="24"/>
          <w:szCs w:val="24"/>
        </w:rPr>
        <w:t xml:space="preserve">  цели,  задачи,  планируемые  результаты,  основные направления и перечень организационных форм. </w:t>
      </w:r>
    </w:p>
    <w:p w:rsidR="00F21B2C" w:rsidRPr="00565429" w:rsidRDefault="00F21B2C" w:rsidP="00F21B2C">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обучающихся с </w:t>
      </w:r>
      <w:r w:rsidR="00BE1A60"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начального общего образования для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w:t>
      </w:r>
    </w:p>
    <w:p w:rsidR="00583DF3" w:rsidRPr="00565429" w:rsidRDefault="00583DF3" w:rsidP="00583DF3">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начального общего образования для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w:t>
      </w:r>
    </w:p>
    <w:p w:rsidR="00583DF3" w:rsidRPr="00565429" w:rsidRDefault="00583DF3" w:rsidP="00583DF3">
      <w:pPr>
        <w:widowControl w:val="0"/>
        <w:shd w:val="clear" w:color="auto" w:fill="FFFFFF"/>
        <w:spacing w:after="0" w:line="240" w:lineRule="auto"/>
        <w:ind w:firstLine="709"/>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Программа на уровне начального общего образования  сформирована с учётом факторов, оказывающих существенное влияние на состояние здоровья детей:</w:t>
      </w:r>
    </w:p>
    <w:p w:rsidR="00583DF3" w:rsidRPr="00565429" w:rsidRDefault="00583DF3" w:rsidP="00C82AF5">
      <w:pPr>
        <w:widowControl w:val="0"/>
        <w:numPr>
          <w:ilvl w:val="0"/>
          <w:numId w:val="105"/>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психофизические особенности детей с </w:t>
      </w:r>
      <w:r w:rsidR="00680E67" w:rsidRPr="00565429">
        <w:rPr>
          <w:rFonts w:ascii="Times New Roman" w:eastAsia="Calibri" w:hAnsi="Times New Roman" w:cs="Times New Roman"/>
          <w:sz w:val="24"/>
          <w:szCs w:val="24"/>
        </w:rPr>
        <w:t>задержкой психического развития</w:t>
      </w:r>
      <w:r w:rsidRPr="00565429">
        <w:rPr>
          <w:rFonts w:ascii="Times New Roman" w:eastAsia="Calibri" w:hAnsi="Times New Roman" w:cs="Times New Roman"/>
          <w:sz w:val="24"/>
          <w:szCs w:val="24"/>
        </w:rPr>
        <w:t>;</w:t>
      </w:r>
    </w:p>
    <w:p w:rsidR="00583DF3" w:rsidRPr="00565429" w:rsidRDefault="00583DF3" w:rsidP="00C82AF5">
      <w:pPr>
        <w:widowControl w:val="0"/>
        <w:numPr>
          <w:ilvl w:val="0"/>
          <w:numId w:val="105"/>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неблагоприятные социальные, экономические и экологические условия;</w:t>
      </w:r>
    </w:p>
    <w:p w:rsidR="00583DF3" w:rsidRPr="00565429" w:rsidRDefault="00583DF3" w:rsidP="00C82AF5">
      <w:pPr>
        <w:widowControl w:val="0"/>
        <w:numPr>
          <w:ilvl w:val="0"/>
          <w:numId w:val="105"/>
        </w:numPr>
        <w:shd w:val="clear" w:color="auto" w:fill="FFFFFF"/>
        <w:spacing w:after="0" w:line="240" w:lineRule="auto"/>
        <w:ind w:left="0" w:firstLine="0"/>
        <w:contextualSpacing/>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583DF3" w:rsidRPr="00565429" w:rsidRDefault="00583DF3" w:rsidP="00C82AF5">
      <w:pPr>
        <w:widowControl w:val="0"/>
        <w:numPr>
          <w:ilvl w:val="0"/>
          <w:numId w:val="105"/>
        </w:numPr>
        <w:shd w:val="clear" w:color="auto" w:fill="FFFFFF"/>
        <w:spacing w:after="0" w:line="240" w:lineRule="auto"/>
        <w:ind w:left="0" w:firstLine="0"/>
        <w:contextualSpacing/>
        <w:jc w:val="both"/>
        <w:rPr>
          <w:rFonts w:ascii="Times New Roman" w:eastAsia="Calibri" w:hAnsi="Times New Roman" w:cs="Times New Roman"/>
          <w:b/>
          <w:bCs/>
          <w:i/>
          <w:spacing w:val="-4"/>
          <w:sz w:val="24"/>
          <w:szCs w:val="24"/>
        </w:rPr>
      </w:pPr>
      <w:r w:rsidRPr="00565429">
        <w:rPr>
          <w:rFonts w:ascii="Times New Roman" w:eastAsia="Calibri"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83DF3" w:rsidRPr="00565429" w:rsidRDefault="00583DF3" w:rsidP="00583DF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lastRenderedPageBreak/>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с ограниченными возможностями здоровья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83DF3" w:rsidRPr="00565429" w:rsidRDefault="00583DF3" w:rsidP="00583DF3">
      <w:pPr>
        <w:widowControl w:val="0"/>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Организуя работу по воспитанию культуры здоровья в младшем школьном возрасте необходимо, учитывая психофизиологические характеристики ребёнка с ограниченными возможностями здоровья, опираться на зону актуального развития, исходя из того, что формирование  здорового образа жизни — необходимый и обязательный компонент здоровьесберегающей работы коррекционного образовательного учреждения, требующий соответствующей здоровьесберегающей организации всей жизни образовательного учреждения, включая  создание благоприятного психологического климата, обеспечение рациональной организации учебно-воспитательного  процесса, эффективной физкультурно - оздоровительной работы, рационального питания. 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представителями)обучающихся, воспитанников, привлечение родителей (законных представителей) к совместной работе с детьми, по формированию ценности здоровья и здорового образа жизни.</w:t>
      </w:r>
    </w:p>
    <w:p w:rsidR="00583DF3" w:rsidRPr="00565429" w:rsidRDefault="00583DF3" w:rsidP="00583DF3">
      <w:pPr>
        <w:widowControl w:val="0"/>
        <w:spacing w:after="0" w:line="240" w:lineRule="auto"/>
        <w:ind w:firstLine="540"/>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u w:val="single"/>
        </w:rPr>
        <w:t>Цель программы:</w:t>
      </w:r>
      <w:r w:rsidRPr="00565429">
        <w:rPr>
          <w:rFonts w:ascii="Times New Roman" w:eastAsia="Calibri" w:hAnsi="Times New Roman" w:cs="Times New Roman"/>
          <w:sz w:val="24"/>
          <w:szCs w:val="24"/>
        </w:rPr>
        <w:t xml:space="preserve"> поиск оптимальных средств сохранения и укрепления здоровья воспитанников с </w:t>
      </w:r>
      <w:r w:rsidR="00680E67" w:rsidRPr="00565429">
        <w:rPr>
          <w:rFonts w:ascii="Times New Roman" w:eastAsia="Calibri" w:hAnsi="Times New Roman" w:cs="Times New Roman"/>
          <w:sz w:val="24"/>
          <w:szCs w:val="24"/>
        </w:rPr>
        <w:t>задержкой психического развития</w:t>
      </w:r>
      <w:r w:rsidRPr="00565429">
        <w:rPr>
          <w:rFonts w:ascii="Times New Roman" w:eastAsia="Calibri" w:hAnsi="Times New Roman" w:cs="Times New Roman"/>
          <w:sz w:val="24"/>
          <w:szCs w:val="24"/>
        </w:rPr>
        <w:t xml:space="preserve">,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Научить детей быть здоровыми душой и телом, стремиться творить своё здоровье, применяя знания и умения в согласии с законами природы, законами бытия.                                                                                                                                                                                                                            </w:t>
      </w:r>
    </w:p>
    <w:p w:rsidR="00583DF3" w:rsidRPr="00565429" w:rsidRDefault="00583DF3" w:rsidP="00583DF3">
      <w:pPr>
        <w:widowControl w:val="0"/>
        <w:spacing w:after="0" w:line="240" w:lineRule="auto"/>
        <w:ind w:firstLine="709"/>
        <w:jc w:val="both"/>
        <w:rPr>
          <w:rFonts w:ascii="Times New Roman" w:eastAsia="Calibri" w:hAnsi="Times New Roman" w:cs="Times New Roman"/>
          <w:b/>
          <w:sz w:val="24"/>
          <w:szCs w:val="24"/>
          <w:u w:val="single"/>
        </w:rPr>
      </w:pPr>
      <w:r w:rsidRPr="00565429">
        <w:rPr>
          <w:rFonts w:ascii="Times New Roman" w:eastAsia="Calibri" w:hAnsi="Times New Roman" w:cs="Times New Roman"/>
          <w:b/>
          <w:sz w:val="24"/>
          <w:szCs w:val="24"/>
          <w:u w:val="single"/>
        </w:rPr>
        <w:t>Задачи:</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обучить элементарным навыкам эмоциональной разгрузки.</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зависимости от табака; учить противостоять вредным привычкам;</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развивать потребность в занятиях физической культурой и спорта, используя оптимальные двигательные режимы для детей с учётом их возрастных, психологических и иных способностей;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научить выполнять правила личной гигиены и развить готовность на основе их использования самостоятельно поддерживать своё здоровье;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сформировать представление о правильном (здоровом) питании, его режиме, структуре, полезных продуктах;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и контролировать свой режим дня;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сформировать навыки позитивного коммуникативного общения;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научить воспитанников делать осознанный выбор поступков, поведения, позволяющих сохранять и укреплять здоровье;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пробудить в детях желание заботиться о своем здоровье;</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Calibri" w:hAnsi="Times New Roman" w:cs="Times New Roman"/>
          <w:sz w:val="24"/>
          <w:szCs w:val="24"/>
        </w:rPr>
        <w:t xml:space="preserve">сформировать умения  безопасного поведения в окружающей среде и простейшие  умения поведения в экстремальных (чрезвычайных) ситуациях; </w:t>
      </w:r>
    </w:p>
    <w:p w:rsidR="00583DF3" w:rsidRPr="00565429" w:rsidRDefault="00583DF3" w:rsidP="00C82AF5">
      <w:pPr>
        <w:widowControl w:val="0"/>
        <w:numPr>
          <w:ilvl w:val="0"/>
          <w:numId w:val="103"/>
        </w:numPr>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Calibri" w:hAnsi="Times New Roman" w:cs="Times New Roman"/>
          <w:sz w:val="24"/>
          <w:szCs w:val="24"/>
        </w:rPr>
        <w:t xml:space="preserve">сформировать познавательный интерес и бережное отношение к природе. </w:t>
      </w:r>
    </w:p>
    <w:p w:rsidR="00583DF3" w:rsidRPr="00565429" w:rsidRDefault="00583DF3" w:rsidP="00583DF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i/>
          <w:kern w:val="2"/>
          <w:sz w:val="24"/>
          <w:szCs w:val="24"/>
        </w:rPr>
        <w:lastRenderedPageBreak/>
        <w:t>Программа построена на основе принципов</w:t>
      </w:r>
      <w:r w:rsidRPr="00565429">
        <w:rPr>
          <w:rFonts w:ascii="Times New Roman" w:eastAsia="Calibri" w:hAnsi="Times New Roman" w:cs="Times New Roman"/>
          <w:kern w:val="2"/>
          <w:sz w:val="24"/>
          <w:szCs w:val="24"/>
        </w:rPr>
        <w:t>:</w:t>
      </w:r>
    </w:p>
    <w:p w:rsidR="00583DF3" w:rsidRPr="00565429" w:rsidRDefault="00583DF3" w:rsidP="00C82AF5">
      <w:pPr>
        <w:widowControl w:val="0"/>
        <w:numPr>
          <w:ilvl w:val="0"/>
          <w:numId w:val="104"/>
        </w:numPr>
        <w:tabs>
          <w:tab w:val="clear" w:pos="720"/>
          <w:tab w:val="num" w:pos="0"/>
        </w:tab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565429">
        <w:rPr>
          <w:rFonts w:ascii="Times New Roman" w:eastAsia="Calibri" w:hAnsi="Times New Roman" w:cs="Times New Roman"/>
          <w:kern w:val="2"/>
          <w:sz w:val="24"/>
          <w:szCs w:val="24"/>
        </w:rPr>
        <w:t xml:space="preserve">учета индивидуальных возможностей и способностей воспитанников с ограниченными возможностями здоровья;  </w:t>
      </w:r>
    </w:p>
    <w:p w:rsidR="00583DF3" w:rsidRPr="00565429" w:rsidRDefault="00583DF3" w:rsidP="00C82AF5">
      <w:pPr>
        <w:widowControl w:val="0"/>
        <w:numPr>
          <w:ilvl w:val="0"/>
          <w:numId w:val="104"/>
        </w:numPr>
        <w:tabs>
          <w:tab w:val="clear" w:pos="720"/>
          <w:tab w:val="num" w:pos="0"/>
        </w:tabs>
        <w:autoSpaceDE w:val="0"/>
        <w:autoSpaceDN w:val="0"/>
        <w:adjustRightInd w:val="0"/>
        <w:spacing w:after="0" w:line="240" w:lineRule="auto"/>
        <w:ind w:left="0" w:firstLine="0"/>
        <w:jc w:val="both"/>
        <w:rPr>
          <w:rFonts w:ascii="Times New Roman" w:eastAsia="Calibri" w:hAnsi="Times New Roman" w:cs="Times New Roman"/>
          <w:kern w:val="2"/>
          <w:sz w:val="24"/>
          <w:szCs w:val="24"/>
        </w:rPr>
      </w:pPr>
      <w:r w:rsidRPr="00565429">
        <w:rPr>
          <w:rFonts w:ascii="Times New Roman" w:eastAsia="Calibri" w:hAnsi="Times New Roman" w:cs="Times New Roman"/>
          <w:kern w:val="2"/>
          <w:sz w:val="24"/>
          <w:szCs w:val="24"/>
        </w:rPr>
        <w:t>охраны и укрепления психического и физического здоровья ребенка, предполагающего создание условий для активного участия детей в оздоровительных мероприятиях, экологических акциях (утренней гимнастике, динамических паузах, прогулках, экскурсиях и т.д.).</w:t>
      </w:r>
    </w:p>
    <w:p w:rsidR="00583DF3" w:rsidRPr="00565429" w:rsidRDefault="00583DF3" w:rsidP="00583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Планируемые результаты:</w:t>
      </w:r>
    </w:p>
    <w:p w:rsidR="00583DF3" w:rsidRPr="00565429" w:rsidRDefault="00583DF3" w:rsidP="00583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Здоровый физически, психически, нравственно, адекватно оценивающий своё место и предназначение в жизни выпускник начальной школы.</w:t>
      </w:r>
    </w:p>
    <w:p w:rsidR="00583DF3" w:rsidRPr="00565429" w:rsidRDefault="00583DF3" w:rsidP="00583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Основные направления</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b/>
          <w:sz w:val="24"/>
          <w:szCs w:val="24"/>
        </w:rPr>
        <w:t xml:space="preserve">формирования экологической культуры, здорового  и безопасного образа жизни у обучающихся с </w:t>
      </w:r>
      <w:r w:rsidR="005B78BA" w:rsidRPr="00565429">
        <w:rPr>
          <w:rFonts w:ascii="Times New Roman" w:eastAsia="Calibri" w:hAnsi="Times New Roman" w:cs="Times New Roman"/>
          <w:b/>
          <w:sz w:val="24"/>
          <w:szCs w:val="24"/>
        </w:rPr>
        <w:t>ЗПР</w:t>
      </w:r>
    </w:p>
    <w:p w:rsidR="00583DF3" w:rsidRPr="00565429" w:rsidRDefault="00583DF3" w:rsidP="00583DF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образажизни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реализуется по следующим направлениям:</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культуры здорового и безопасного образа жизни средствами урочной и внеурочной деятельности при использовании программного материала, формирующего у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w:t>
      </w:r>
      <w:r w:rsidR="004F4A4F">
        <w:rPr>
          <w:rFonts w:ascii="Times New Roman" w:eastAsia="Calibri" w:hAnsi="Times New Roman" w:cs="Times New Roman"/>
          <w:sz w:val="24"/>
          <w:szCs w:val="24"/>
        </w:rPr>
        <w:t>педагогов МБОУ СОШ №51</w:t>
      </w:r>
      <w:r w:rsidRPr="00565429">
        <w:rPr>
          <w:rFonts w:ascii="Times New Roman" w:eastAsia="Calibri" w:hAnsi="Times New Roman" w:cs="Times New Roman"/>
          <w:sz w:val="24"/>
          <w:szCs w:val="24"/>
        </w:rPr>
        <w:t>, обеспечивающей расширение опыта общения с природой.</w:t>
      </w:r>
    </w:p>
    <w:p w:rsidR="006409DF" w:rsidRPr="00565429" w:rsidRDefault="006409DF" w:rsidP="00C82AF5">
      <w:pPr>
        <w:widowControl w:val="0"/>
        <w:numPr>
          <w:ilvl w:val="0"/>
          <w:numId w:val="102"/>
        </w:numPr>
        <w:tabs>
          <w:tab w:val="num" w:pos="0"/>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79289A" w:rsidRPr="00565429" w:rsidRDefault="0079289A" w:rsidP="0079289A">
      <w:pPr>
        <w:widowControl w:val="0"/>
        <w:spacing w:after="0" w:line="240" w:lineRule="auto"/>
        <w:jc w:val="center"/>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Содержание программы</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b/>
          <w:bCs/>
          <w:kern w:val="1"/>
          <w:sz w:val="24"/>
          <w:szCs w:val="24"/>
          <w:lang w:eastAsia="ar-SA"/>
        </w:rPr>
      </w:pPr>
      <w:r w:rsidRPr="00565429">
        <w:rPr>
          <w:rFonts w:ascii="Times New Roman" w:eastAsia="Times New Roman" w:hAnsi="Times New Roman" w:cs="Times New Roman"/>
          <w:b/>
          <w:bCs/>
          <w:kern w:val="1"/>
          <w:sz w:val="24"/>
          <w:szCs w:val="24"/>
          <w:lang w:eastAsia="ar-SA"/>
        </w:rPr>
        <w:t>1. Здоровьесберегающая инфраструктура</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b/>
          <w:bCs/>
          <w:kern w:val="1"/>
          <w:sz w:val="24"/>
          <w:szCs w:val="24"/>
          <w:lang w:eastAsia="ar-SA"/>
        </w:rPr>
      </w:pPr>
      <w:r w:rsidRPr="00565429">
        <w:rPr>
          <w:rFonts w:ascii="Times New Roman" w:eastAsia="Times New Roman" w:hAnsi="Times New Roman" w:cs="Times New Roman"/>
          <w:b/>
          <w:bCs/>
          <w:kern w:val="1"/>
          <w:sz w:val="24"/>
          <w:szCs w:val="24"/>
          <w:lang w:eastAsia="ar-SA"/>
        </w:rPr>
        <w:t xml:space="preserve">Задача: </w:t>
      </w:r>
      <w:r w:rsidRPr="00565429">
        <w:rPr>
          <w:rFonts w:ascii="Times New Roman" w:eastAsia="Times New Roman" w:hAnsi="Times New Roman" w:cs="Times New Roman"/>
          <w:bCs/>
          <w:kern w:val="1"/>
          <w:sz w:val="24"/>
          <w:szCs w:val="24"/>
          <w:lang w:eastAsia="ar-SA"/>
        </w:rPr>
        <w:t>создание условий для реализации программы</w:t>
      </w:r>
      <w:r w:rsidRPr="00565429">
        <w:rPr>
          <w:rFonts w:ascii="Times New Roman" w:eastAsia="Times New Roman" w:hAnsi="Times New Roman" w:cs="Times New Roman"/>
          <w:b/>
          <w:bCs/>
          <w:kern w:val="1"/>
          <w:sz w:val="24"/>
          <w:szCs w:val="24"/>
          <w:lang w:eastAsia="ar-SA"/>
        </w:rPr>
        <w:t xml:space="preserve">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Эффективность реализации этого направления зависит</w:t>
      </w:r>
      <w:r w:rsidRPr="00565429">
        <w:rPr>
          <w:rFonts w:ascii="Times New Roman" w:eastAsia="Times New Roman" w:hAnsi="Times New Roman" w:cs="Times New Roman"/>
          <w:kern w:val="1"/>
          <w:sz w:val="24"/>
          <w:szCs w:val="24"/>
          <w:lang w:eastAsia="ar-SA"/>
        </w:rPr>
        <w:t xml:space="preserve"> от деятельности  администрации образовательной организации.</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Создание здоровьесберегающей инфраструктуры образовательного учреждения. </w:t>
      </w:r>
    </w:p>
    <w:p w:rsidR="0079289A" w:rsidRPr="00565429" w:rsidRDefault="00E441A9"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w:t>
      </w:r>
      <w:r w:rsidR="0079289A" w:rsidRPr="00565429">
        <w:rPr>
          <w:rFonts w:ascii="Times New Roman" w:eastAsia="Times New Roman" w:hAnsi="Times New Roman" w:cs="Times New Roman"/>
          <w:kern w:val="1"/>
          <w:sz w:val="24"/>
          <w:szCs w:val="24"/>
          <w:lang w:eastAsia="ar-SA"/>
        </w:rPr>
        <w:t xml:space="preserve">рганизация образовательного процесса в школе строится с учетом индивидуальных особенностей обучающихся с </w:t>
      </w:r>
      <w:r w:rsidR="005B78BA" w:rsidRPr="00565429">
        <w:rPr>
          <w:rFonts w:ascii="Times New Roman" w:eastAsia="Times New Roman" w:hAnsi="Times New Roman" w:cs="Times New Roman"/>
          <w:kern w:val="1"/>
          <w:sz w:val="24"/>
          <w:szCs w:val="24"/>
          <w:lang w:eastAsia="ar-SA"/>
        </w:rPr>
        <w:t>ЗПР</w:t>
      </w:r>
      <w:r w:rsidR="0079289A" w:rsidRPr="00565429">
        <w:rPr>
          <w:rFonts w:ascii="Times New Roman" w:eastAsia="Times New Roman" w:hAnsi="Times New Roman" w:cs="Times New Roman"/>
          <w:kern w:val="1"/>
          <w:sz w:val="24"/>
          <w:szCs w:val="24"/>
          <w:lang w:eastAsia="ar-SA"/>
        </w:rPr>
        <w:t xml:space="preserve">, имеет коррекционную направленность на выявление и использование положительных возможностей ребенка с </w:t>
      </w:r>
      <w:r w:rsidR="005B78BA" w:rsidRPr="00565429">
        <w:rPr>
          <w:rFonts w:ascii="Times New Roman" w:eastAsia="Times New Roman" w:hAnsi="Times New Roman" w:cs="Times New Roman"/>
          <w:kern w:val="1"/>
          <w:sz w:val="24"/>
          <w:szCs w:val="24"/>
          <w:lang w:eastAsia="ar-SA"/>
        </w:rPr>
        <w:t>ЗПР</w:t>
      </w:r>
      <w:r w:rsidR="0079289A" w:rsidRPr="00565429">
        <w:rPr>
          <w:rFonts w:ascii="Times New Roman" w:eastAsia="Times New Roman" w:hAnsi="Times New Roman" w:cs="Times New Roman"/>
          <w:kern w:val="1"/>
          <w:sz w:val="24"/>
          <w:szCs w:val="24"/>
          <w:lang w:eastAsia="ar-SA"/>
        </w:rPr>
        <w:t xml:space="preserve">, на развитие его речевой, познавательной деятельности и его социальную адаптацию.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школе р</w:t>
      </w:r>
      <w:r w:rsidR="00E441A9">
        <w:rPr>
          <w:rFonts w:ascii="Times New Roman" w:eastAsia="Times New Roman" w:hAnsi="Times New Roman" w:cs="Times New Roman"/>
          <w:kern w:val="1"/>
          <w:sz w:val="24"/>
          <w:szCs w:val="24"/>
          <w:lang w:eastAsia="ar-SA"/>
        </w:rPr>
        <w:t>аботают  спортивный зал, зал для занятий ритмикой</w:t>
      </w:r>
      <w:r w:rsidRPr="00565429">
        <w:rPr>
          <w:rFonts w:ascii="Times New Roman" w:eastAsia="Times New Roman" w:hAnsi="Times New Roman" w:cs="Times New Roman"/>
          <w:kern w:val="1"/>
          <w:sz w:val="24"/>
          <w:szCs w:val="24"/>
          <w:lang w:eastAsia="ar-SA"/>
        </w:rPr>
        <w:t>, есть</w:t>
      </w:r>
      <w:r w:rsidR="00C3404F">
        <w:rPr>
          <w:rFonts w:ascii="Times New Roman" w:eastAsia="Times New Roman" w:hAnsi="Times New Roman" w:cs="Times New Roman"/>
          <w:kern w:val="1"/>
          <w:sz w:val="24"/>
          <w:szCs w:val="24"/>
          <w:lang w:eastAsia="ar-SA"/>
        </w:rPr>
        <w:t xml:space="preserve"> </w:t>
      </w:r>
      <w:r w:rsidR="00E441A9">
        <w:rPr>
          <w:rFonts w:ascii="Times New Roman" w:eastAsia="Times New Roman" w:hAnsi="Times New Roman" w:cs="Times New Roman"/>
          <w:kern w:val="1"/>
          <w:sz w:val="24"/>
          <w:szCs w:val="24"/>
          <w:lang w:eastAsia="ar-SA"/>
        </w:rPr>
        <w:t>стадион</w:t>
      </w:r>
      <w:r w:rsidRPr="00565429">
        <w:rPr>
          <w:rFonts w:ascii="Times New Roman" w:eastAsia="Times New Roman" w:hAnsi="Times New Roman" w:cs="Times New Roman"/>
          <w:kern w:val="1"/>
          <w:sz w:val="24"/>
          <w:szCs w:val="24"/>
          <w:lang w:eastAsia="ar-SA"/>
        </w:rPr>
        <w:t>.</w:t>
      </w:r>
    </w:p>
    <w:p w:rsidR="00C3404F"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w:t>
      </w:r>
    </w:p>
    <w:p w:rsidR="00C3404F" w:rsidRDefault="00C3404F"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lastRenderedPageBreak/>
        <w:t xml:space="preserve">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школе отрегулирован режим питания. Обучающиеся, воспитанники школы - интерната обеспечиваются питанием в соответствии с утвержденными нормами и методическими рекомендациями по организации питания. При организации питания образовательная организация руководствуется санитарно - эпидемиологическими требованиями.</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Лицензированное медицинское обслуживание в школе организуется в специально оборудованном медицинском блоке.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Направления деятельности:</w:t>
      </w:r>
    </w:p>
    <w:p w:rsidR="0079289A" w:rsidRPr="00565429" w:rsidRDefault="0079289A" w:rsidP="00C82AF5">
      <w:pPr>
        <w:widowControl w:val="0"/>
        <w:numPr>
          <w:ilvl w:val="0"/>
          <w:numId w:val="107"/>
        </w:numPr>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организационная; </w:t>
      </w:r>
    </w:p>
    <w:p w:rsidR="0079289A" w:rsidRPr="00565429" w:rsidRDefault="0079289A" w:rsidP="00C82AF5">
      <w:pPr>
        <w:widowControl w:val="0"/>
        <w:numPr>
          <w:ilvl w:val="0"/>
          <w:numId w:val="107"/>
        </w:numPr>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лечебно-профилактическая; </w:t>
      </w:r>
    </w:p>
    <w:p w:rsidR="0079289A" w:rsidRPr="00565429" w:rsidRDefault="0079289A" w:rsidP="00C82AF5">
      <w:pPr>
        <w:widowControl w:val="0"/>
        <w:numPr>
          <w:ilvl w:val="0"/>
          <w:numId w:val="107"/>
        </w:numPr>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санитарно-эпидемическая;</w:t>
      </w:r>
    </w:p>
    <w:p w:rsidR="0079289A" w:rsidRPr="00565429" w:rsidRDefault="0079289A" w:rsidP="00C82AF5">
      <w:pPr>
        <w:widowControl w:val="0"/>
        <w:numPr>
          <w:ilvl w:val="0"/>
          <w:numId w:val="107"/>
        </w:numPr>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санитарно-просветительская.</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Ежегодно  в школе медперсоналом проводятся организационные мероприятия:</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проверка санитарного состояния школы перед началом учебного года;</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подготовка медицинского кабинета;</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анализ состояния здоровья детей;</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ежегодная диспансеризация;</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координация деятельности школы и лечебно-профилактических учреждений;</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ежедневное контролирование состояния фактического питания и анализ качества пищи;</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контролирование санитарно-гигиенического состояния пищеблока, выполнения      натуральных норм, бракераж готовой продукции;</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распределение школьников на медицинские группы для занятий физической культурой; </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оформление медицинских карт учащихся 1-ых классов и вновь поступивших школьников;</w:t>
      </w:r>
    </w:p>
    <w:p w:rsidR="0079289A" w:rsidRPr="00565429" w:rsidRDefault="0079289A" w:rsidP="00C82AF5">
      <w:pPr>
        <w:widowControl w:val="0"/>
        <w:numPr>
          <w:ilvl w:val="0"/>
          <w:numId w:val="108"/>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оформление листов здоровья во всех классных журналах.</w:t>
      </w: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p>
    <w:tbl>
      <w:tblPr>
        <w:tblW w:w="9937" w:type="dxa"/>
        <w:jc w:val="center"/>
        <w:tblLayout w:type="fixed"/>
        <w:tblLook w:val="0000" w:firstRow="0" w:lastRow="0" w:firstColumn="0" w:lastColumn="0" w:noHBand="0" w:noVBand="0"/>
      </w:tblPr>
      <w:tblGrid>
        <w:gridCol w:w="541"/>
        <w:gridCol w:w="3840"/>
        <w:gridCol w:w="2126"/>
        <w:gridCol w:w="3430"/>
      </w:tblGrid>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Деятельность</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center"/>
              <w:rPr>
                <w:rFonts w:ascii="Times New Roman" w:eastAsia="Times New Roman" w:hAnsi="Times New Roman" w:cs="Times New Roman"/>
                <w:b/>
                <w:bCs/>
                <w:kern w:val="1"/>
                <w:lang w:eastAsia="ar-SA"/>
              </w:rPr>
            </w:pPr>
            <w:r w:rsidRPr="00565429">
              <w:rPr>
                <w:rFonts w:ascii="Times New Roman" w:eastAsia="Times New Roman" w:hAnsi="Times New Roman" w:cs="Times New Roman"/>
                <w:b/>
                <w:kern w:val="1"/>
                <w:lang w:eastAsia="ar-SA"/>
              </w:rPr>
              <w:t xml:space="preserve">Состав сотрудников </w:t>
            </w:r>
            <w:r w:rsidRPr="00565429">
              <w:rPr>
                <w:rFonts w:ascii="Times New Roman" w:eastAsia="Times New Roman" w:hAnsi="Times New Roman" w:cs="Times New Roman"/>
                <w:b/>
                <w:bCs/>
                <w:kern w:val="1"/>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Планируемый результат</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Осуществляет контроль над реализацией направления</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E441A9">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Директор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 Создание условий: кадровое  обеспечения, материально- техническое, финансовое</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Осуществляет контроль за санитарно-гигиеническим состоянием всех помещений ОО.</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Организует работу по соблюдению требований пожарной безопасности.</w:t>
            </w:r>
          </w:p>
          <w:p w:rsidR="0079289A" w:rsidRPr="00565429" w:rsidRDefault="0079289A" w:rsidP="0079289A">
            <w:pPr>
              <w:widowControl w:val="0"/>
              <w:shd w:val="clear" w:color="auto" w:fill="FFFFFF"/>
              <w:tabs>
                <w:tab w:val="left" w:pos="557"/>
              </w:tabs>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Создает условий для функционирования столовой, спортивного зала, медицинского блока.</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Заместитель директора по административно - хозяйственной работе</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Обеспечение соответствие состояния и содержания зданий и помещений ОО санитарным и гигиеническим нормам, нормам пожарной безопасности, требованиям охраны здоровья и охраны труда обучающихся; </w:t>
            </w:r>
          </w:p>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наличие и необходимое оснащение помещений для питания обучающихся, а также </w:t>
            </w:r>
            <w:r w:rsidRPr="00565429">
              <w:rPr>
                <w:rFonts w:ascii="Times New Roman" w:eastAsia="Times New Roman" w:hAnsi="Times New Roman" w:cs="Times New Roman"/>
                <w:kern w:val="1"/>
                <w:lang w:eastAsia="ar-SA"/>
              </w:rPr>
              <w:lastRenderedPageBreak/>
              <w:t>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lastRenderedPageBreak/>
              <w:t>3</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Организуют работу по индивидуальным программам начального общего образования для детей с </w:t>
            </w:r>
            <w:r w:rsidR="005B78BA" w:rsidRPr="00565429">
              <w:rPr>
                <w:rFonts w:ascii="Times New Roman" w:eastAsia="Times New Roman" w:hAnsi="Times New Roman" w:cs="Times New Roman"/>
                <w:kern w:val="1"/>
                <w:lang w:eastAsia="ar-SA"/>
              </w:rPr>
              <w:t>ЗПР</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Разрабатывают построение учебного процесса в соответствии с гигиеническими  нормами.</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Контролируют реализацию ФГОС для детей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и учебных программ с учетом индивидуализации обучения (учёт индивидуальных особенностей развития: темпа развития и темпа деятельности).</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Заместитель директора по У</w:t>
            </w:r>
            <w:r w:rsidR="00E441A9">
              <w:rPr>
                <w:rFonts w:ascii="Times New Roman" w:eastAsia="Times New Roman" w:hAnsi="Times New Roman" w:cs="Times New Roman"/>
                <w:kern w:val="1"/>
                <w:lang w:eastAsia="ar-SA"/>
              </w:rPr>
              <w:t>В</w:t>
            </w:r>
            <w:r w:rsidRPr="00565429">
              <w:rPr>
                <w:rFonts w:ascii="Times New Roman" w:eastAsia="Times New Roman" w:hAnsi="Times New Roman" w:cs="Times New Roman"/>
                <w:kern w:val="1"/>
                <w:lang w:eastAsia="ar-SA"/>
              </w:rPr>
              <w:t xml:space="preserve">Р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Приведение учебно- воспитательного процесса в соответствие состоянию здоровья и физических возможностей обучающихся и учителей, организующих процесс обучения детей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Наличие условий сохранения и укрепления здоровья как важнейшего фактора развития личности.</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Организует воспитательную работу, направленную на формирование у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здорового образа жизни, на развитие мотивации здорового образа жизни.</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Заместитель директора по ВР</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потребности здорового образа жизни.</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Изучают передовой опыт в области здоровье сбережения.</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Проводят коррекцию и контроль процесса формирования здорового образа жизни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и педагогов.</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Руководители методических объединений, учителя, воспитатели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Осуществляет просветительскую и профилактическую работу с обучающимися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направленную на сохранение и укрепление здоровья. Проводит диагностическую работу по результативности и коррекционной работы.</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Классный руководитель, воспитатель,  учитель физкультуры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Формирование у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потребности здорового образа жизни; формирование здоровой целостной личности</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7</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Организация просветительской работы по пропаганде основ рационального питания.</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Медицинские работники, педагоги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 обеспечение качественного горячего питания обучающихся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в том числе горячих завтраков, обедов, полдников, ужинов;</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формирование представления о правильном (здоровом)</w:t>
            </w:r>
            <w:r w:rsidRPr="00565429">
              <w:rPr>
                <w:rFonts w:ascii="Times New Roman" w:eastAsia="Times New Roman" w:hAnsi="Times New Roman" w:cs="Times New Roman"/>
                <w:kern w:val="1"/>
                <w:lang w:eastAsia="ar-SA"/>
              </w:rPr>
              <w:br/>
              <w:t>питании, его режиме, структуре, полезных продуктах</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8</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Обеспечивает проведение медицинских осмотров.</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Организует санитарно-гигиенический и противоэпидемический режимы:</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ведет диспансерное наблюдение за детьми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выполняет профилактические работы по предупреждению заболеваемости;</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обучает гигиеническим навыкам участников образовательного процесса  </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Медицинский работник ОО.</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557"/>
              </w:tabs>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Формирование представления об основных компонентах культуры здоровья и здорового образа жизни;</w:t>
            </w:r>
          </w:p>
          <w:p w:rsidR="0079289A" w:rsidRPr="00565429" w:rsidRDefault="0079289A" w:rsidP="00707A7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формирование потребности ребёнка с </w:t>
            </w:r>
            <w:r w:rsidR="00707A7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xml:space="preserve"> безбоязненного обращения к врачу по любым вопросам состояния здоровья. </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Организует комплексное изучение личности ребенка с </w:t>
            </w:r>
            <w:r w:rsidR="00707A7A" w:rsidRPr="00565429">
              <w:rPr>
                <w:rFonts w:ascii="Times New Roman" w:eastAsia="Times New Roman" w:hAnsi="Times New Roman" w:cs="Times New Roman"/>
                <w:kern w:val="1"/>
                <w:lang w:eastAsia="ar-SA"/>
              </w:rPr>
              <w:t>задержкой психического развития</w:t>
            </w:r>
            <w:r w:rsidRPr="00565429">
              <w:rPr>
                <w:rFonts w:ascii="Times New Roman" w:eastAsia="Times New Roman" w:hAnsi="Times New Roman" w:cs="Times New Roman"/>
                <w:kern w:val="1"/>
                <w:lang w:eastAsia="ar-SA"/>
              </w:rPr>
              <w:t>.</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4F4A4F" w:rsidP="0079289A">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Председатель  шПМПк</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Обеспечение условий для обучения детей с </w:t>
            </w:r>
            <w:r w:rsidR="005B78BA" w:rsidRPr="00565429">
              <w:rPr>
                <w:rFonts w:ascii="Times New Roman" w:eastAsia="Times New Roman" w:hAnsi="Times New Roman" w:cs="Times New Roman"/>
                <w:kern w:val="1"/>
                <w:lang w:eastAsia="ar-SA"/>
              </w:rPr>
              <w:t>ЗПР</w:t>
            </w:r>
            <w:r w:rsidRPr="00565429">
              <w:rPr>
                <w:rFonts w:ascii="Times New Roman" w:eastAsia="Times New Roman" w:hAnsi="Times New Roman" w:cs="Times New Roman"/>
                <w:kern w:val="1"/>
                <w:lang w:eastAsia="ar-SA"/>
              </w:rPr>
              <w:t>, испытывающими трудности в обучении, отклонениями в поведении</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Способствует формированию благоприятного психологического климата в коллективе:</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занимается профилактикой детской дезадаптации;</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пропагандирует и поддерживает здоровые отношения в семье.</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Педагог– психолог, социальный педагог</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Создание благоприятного психо-эмоционального фона:</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Осуществляет коррекцию речевых нарушений у детей.</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Способствует социальной адаптации обучающихся</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Учитель - логопед</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Коррекция речевых нарушений; социальная адаптация детей с </w:t>
            </w:r>
            <w:r w:rsidR="005B78BA" w:rsidRPr="00565429">
              <w:rPr>
                <w:rFonts w:ascii="Times New Roman" w:eastAsia="Times New Roman" w:hAnsi="Times New Roman" w:cs="Times New Roman"/>
                <w:kern w:val="1"/>
                <w:lang w:eastAsia="ar-SA"/>
              </w:rPr>
              <w:t>ЗПР</w:t>
            </w:r>
          </w:p>
        </w:tc>
      </w:tr>
      <w:tr w:rsidR="0079289A" w:rsidRPr="00565429" w:rsidTr="00183279">
        <w:trPr>
          <w:trHeight w:val="165"/>
          <w:jc w:val="center"/>
        </w:trPr>
        <w:tc>
          <w:tcPr>
            <w:tcW w:w="541"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12</w:t>
            </w:r>
          </w:p>
        </w:tc>
        <w:tc>
          <w:tcPr>
            <w:tcW w:w="3840"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Контролирует соблюдение требований СанПиН.</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Участвует в обсуждении совместной  деятельности педколлектива, обучающихся, родителей по здоровьесбережению.</w:t>
            </w:r>
          </w:p>
          <w:p w:rsidR="0079289A" w:rsidRPr="00565429" w:rsidRDefault="0079289A" w:rsidP="0079289A">
            <w:pPr>
              <w:widowControl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Участвуют в совещаниях  по подведению итогов по сохранению здоровья обучающихся</w:t>
            </w:r>
          </w:p>
        </w:tc>
        <w:tc>
          <w:tcPr>
            <w:tcW w:w="2126"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Родители – чл</w:t>
            </w:r>
            <w:r w:rsidR="001479DB">
              <w:rPr>
                <w:rFonts w:ascii="Times New Roman" w:eastAsia="Times New Roman" w:hAnsi="Times New Roman" w:cs="Times New Roman"/>
                <w:kern w:val="1"/>
                <w:lang w:eastAsia="ar-SA"/>
              </w:rPr>
              <w:t>ены попечительского Совета Учреждения</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Обеспечение результативности совместной работы семьи и школы.</w:t>
            </w:r>
          </w:p>
        </w:tc>
      </w:tr>
    </w:tbl>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ab/>
      </w:r>
    </w:p>
    <w:p w:rsidR="0079289A" w:rsidRPr="00565429" w:rsidRDefault="0079289A" w:rsidP="0079289A">
      <w:pPr>
        <w:widowControl w:val="0"/>
        <w:spacing w:after="0" w:line="240" w:lineRule="auto"/>
        <w:ind w:firstLine="709"/>
        <w:jc w:val="both"/>
        <w:rPr>
          <w:rFonts w:ascii="Times New Roman" w:eastAsia="Times New Roman" w:hAnsi="Times New Roman" w:cs="Times New Roman"/>
          <w:b/>
          <w:iCs/>
          <w:spacing w:val="-2"/>
          <w:kern w:val="1"/>
          <w:sz w:val="24"/>
          <w:szCs w:val="24"/>
          <w:lang w:eastAsia="ar-SA"/>
        </w:rPr>
      </w:pPr>
      <w:r w:rsidRPr="00565429">
        <w:rPr>
          <w:rFonts w:ascii="Times New Roman" w:eastAsia="Times New Roman" w:hAnsi="Times New Roman" w:cs="Times New Roman"/>
          <w:b/>
          <w:iCs/>
          <w:kern w:val="1"/>
          <w:sz w:val="24"/>
          <w:szCs w:val="24"/>
          <w:lang w:eastAsia="ar-SA"/>
        </w:rPr>
        <w:t>2. Рациональная организация урочной и внеуроч</w:t>
      </w:r>
      <w:r w:rsidRPr="00565429">
        <w:rPr>
          <w:rFonts w:ascii="Times New Roman" w:eastAsia="Times New Roman" w:hAnsi="Times New Roman" w:cs="Times New Roman"/>
          <w:b/>
          <w:iCs/>
          <w:spacing w:val="-2"/>
          <w:kern w:val="1"/>
          <w:sz w:val="24"/>
          <w:szCs w:val="24"/>
          <w:lang w:eastAsia="ar-SA"/>
        </w:rPr>
        <w:t xml:space="preserve">ной деятельности </w:t>
      </w:r>
      <w:r w:rsidRPr="00565429">
        <w:rPr>
          <w:rFonts w:ascii="Times New Roman" w:eastAsia="Times New Roman" w:hAnsi="Times New Roman" w:cs="Times New Roman"/>
          <w:kern w:val="1"/>
          <w:sz w:val="24"/>
          <w:szCs w:val="24"/>
          <w:lang w:eastAsia="ar-SA"/>
        </w:rPr>
        <w:t xml:space="preserve"> </w:t>
      </w:r>
      <w:r w:rsidRPr="00565429">
        <w:rPr>
          <w:rFonts w:ascii="Times New Roman" w:eastAsia="Times New Roman" w:hAnsi="Times New Roman" w:cs="Times New Roman"/>
          <w:b/>
          <w:iCs/>
          <w:spacing w:val="-2"/>
          <w:kern w:val="1"/>
          <w:sz w:val="24"/>
          <w:szCs w:val="24"/>
          <w:lang w:eastAsia="ar-SA"/>
        </w:rPr>
        <w:t>обучающихся.</w:t>
      </w:r>
    </w:p>
    <w:p w:rsidR="0079289A" w:rsidRPr="00565429" w:rsidRDefault="0079289A" w:rsidP="0079289A">
      <w:pPr>
        <w:widowControl w:val="0"/>
        <w:shd w:val="clear" w:color="auto" w:fill="FFFFFF"/>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Задача:</w:t>
      </w:r>
      <w:r w:rsidRPr="00565429">
        <w:rPr>
          <w:rFonts w:ascii="Times New Roman" w:eastAsia="Times New Roman" w:hAnsi="Times New Roman" w:cs="Times New Roman"/>
          <w:kern w:val="1"/>
          <w:sz w:val="24"/>
          <w:szCs w:val="24"/>
          <w:lang w:eastAsia="ar-SA"/>
        </w:rPr>
        <w:t xml:space="preserve"> повышение эффективности учебного про</w:t>
      </w:r>
      <w:r w:rsidRPr="00565429">
        <w:rPr>
          <w:rFonts w:ascii="Times New Roman" w:eastAsia="Times New Roman" w:hAnsi="Times New Roman" w:cs="Times New Roman"/>
          <w:kern w:val="1"/>
          <w:sz w:val="24"/>
          <w:szCs w:val="24"/>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79289A" w:rsidRPr="00565429" w:rsidRDefault="0079289A" w:rsidP="0079289A">
      <w:pPr>
        <w:widowControl w:val="0"/>
        <w:shd w:val="clear" w:color="auto" w:fill="FFFFFF"/>
        <w:spacing w:after="0" w:line="240" w:lineRule="auto"/>
        <w:ind w:right="44"/>
        <w:jc w:val="both"/>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Планируемый результат:</w:t>
      </w:r>
    </w:p>
    <w:p w:rsidR="0079289A" w:rsidRPr="00565429" w:rsidRDefault="0079289A" w:rsidP="0079289A">
      <w:pPr>
        <w:widowControl w:val="0"/>
        <w:shd w:val="clear" w:color="auto" w:fill="FFFFFF"/>
        <w:tabs>
          <w:tab w:val="left" w:pos="284"/>
        </w:tabs>
        <w:autoSpaceDE w:val="0"/>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использование методов и методик обучения, адекватных возрастным, речевым возможностям и</w:t>
      </w:r>
      <w:r w:rsidRPr="00565429">
        <w:rPr>
          <w:rFonts w:ascii="Times New Roman" w:eastAsia="Times New Roman" w:hAnsi="Times New Roman" w:cs="Times New Roman"/>
          <w:b/>
          <w:kern w:val="1"/>
          <w:sz w:val="24"/>
          <w:szCs w:val="24"/>
          <w:lang w:eastAsia="ar-SA"/>
        </w:rPr>
        <w:t xml:space="preserve"> </w:t>
      </w:r>
      <w:r w:rsidRPr="00565429">
        <w:rPr>
          <w:rFonts w:ascii="Times New Roman" w:eastAsia="Times New Roman" w:hAnsi="Times New Roman" w:cs="Times New Roman"/>
          <w:kern w:val="1"/>
          <w:sz w:val="24"/>
          <w:szCs w:val="24"/>
          <w:lang w:eastAsia="ar-SA"/>
        </w:rPr>
        <w:t xml:space="preserve">особенностям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w:t>
      </w:r>
    </w:p>
    <w:p w:rsidR="0079289A" w:rsidRPr="00565429" w:rsidRDefault="0079289A" w:rsidP="0079289A">
      <w:pPr>
        <w:widowControl w:val="0"/>
        <w:shd w:val="clear" w:color="auto" w:fill="FFFFFF"/>
        <w:tabs>
          <w:tab w:val="left" w:pos="284"/>
        </w:tabs>
        <w:autoSpaceDE w:val="0"/>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79289A" w:rsidRPr="00565429" w:rsidRDefault="0079289A" w:rsidP="0079289A">
      <w:pPr>
        <w:widowControl w:val="0"/>
        <w:shd w:val="clear" w:color="auto" w:fill="FFFFFF"/>
        <w:tabs>
          <w:tab w:val="left" w:pos="284"/>
        </w:tabs>
        <w:autoSpaceDE w:val="0"/>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9289A" w:rsidRPr="00565429" w:rsidRDefault="0079289A" w:rsidP="0079289A">
      <w:pPr>
        <w:widowControl w:val="0"/>
        <w:tabs>
          <w:tab w:val="left" w:pos="7635"/>
        </w:tabs>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Эффективность реализации  направления зависит от деятельности всех субъектов образовательного процесса.</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b/>
          <w:i/>
          <w:kern w:val="1"/>
          <w:sz w:val="24"/>
          <w:szCs w:val="24"/>
          <w:lang w:eastAsia="ar-SA"/>
        </w:rPr>
      </w:pPr>
      <w:r w:rsidRPr="00565429">
        <w:rPr>
          <w:rFonts w:ascii="Times New Roman" w:eastAsia="Times New Roman" w:hAnsi="Times New Roman" w:cs="Times New Roman"/>
          <w:b/>
          <w:i/>
          <w:kern w:val="1"/>
          <w:sz w:val="24"/>
          <w:szCs w:val="24"/>
          <w:lang w:eastAsia="ar-SA"/>
        </w:rPr>
        <w:t>Здоровьесберегающие технологии в образовательном пространстве школы</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Учебный план </w:t>
      </w:r>
      <w:r w:rsidR="00CA78FD" w:rsidRPr="00565429">
        <w:rPr>
          <w:rFonts w:ascii="Times New Roman" w:eastAsia="Times New Roman" w:hAnsi="Times New Roman" w:cs="Times New Roman"/>
          <w:kern w:val="1"/>
          <w:sz w:val="24"/>
          <w:szCs w:val="24"/>
          <w:lang w:eastAsia="ar-SA"/>
        </w:rPr>
        <w:t xml:space="preserve">1 </w:t>
      </w:r>
      <w:r w:rsidRPr="00565429">
        <w:rPr>
          <w:rFonts w:ascii="Times New Roman" w:eastAsia="Times New Roman" w:hAnsi="Times New Roman" w:cs="Times New Roman"/>
          <w:kern w:val="1"/>
          <w:sz w:val="24"/>
          <w:szCs w:val="24"/>
          <w:lang w:eastAsia="ar-SA"/>
        </w:rPr>
        <w:t xml:space="preserve">- 4 классов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СанПиНов.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Обучающиеся образовательной организации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составляет пять дней. Продолжительность уроков в первом классе в 1 полугодии – 30 минут, во втором полугодии – 40 минут, во 2-4 классах– 40 минут. Продолжительность перемен между уроками составляет 10 минут, кроме того, предусмотрены 2 большие перемены по 20 минут с подвижными играми. Воспитатели организовывают разнообразный досуг, подготовку и выполнение домашнего задания, творческую, спортивную и трудовую деятельность учащихся.</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Широкое </w:t>
      </w:r>
      <w:r w:rsidR="00716745" w:rsidRPr="00565429">
        <w:rPr>
          <w:rFonts w:ascii="Times New Roman" w:eastAsia="Times New Roman" w:hAnsi="Times New Roman" w:cs="Times New Roman"/>
          <w:kern w:val="1"/>
          <w:sz w:val="24"/>
          <w:szCs w:val="24"/>
          <w:lang w:eastAsia="ar-SA"/>
        </w:rPr>
        <w:t>применение на</w:t>
      </w:r>
      <w:r w:rsidRPr="00565429">
        <w:rPr>
          <w:rFonts w:ascii="Times New Roman" w:eastAsia="Times New Roman" w:hAnsi="Times New Roman" w:cs="Times New Roman"/>
          <w:kern w:val="1"/>
          <w:sz w:val="24"/>
          <w:szCs w:val="24"/>
          <w:lang w:eastAsia="ar-SA"/>
        </w:rPr>
        <w:t xml:space="preserve"> уроках в начальных классах психокорреционных пауз, физкультминуток для снятия физического и психического напряжения, игровых технологий.</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Учителя придерживаются гигиенических принципов построения урока </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Физкультминутки в оптимальном объеме проводятся на всех обследуемых уроках в начальной школе, </w:t>
      </w:r>
      <w:r w:rsidR="00716745" w:rsidRPr="00565429">
        <w:rPr>
          <w:rFonts w:ascii="Times New Roman" w:eastAsia="Times New Roman" w:hAnsi="Times New Roman" w:cs="Times New Roman"/>
          <w:kern w:val="1"/>
          <w:sz w:val="24"/>
          <w:szCs w:val="24"/>
          <w:lang w:eastAsia="ar-SA"/>
        </w:rPr>
        <w:t>инклюзивных классах</w:t>
      </w:r>
      <w:r w:rsidRPr="00565429">
        <w:rPr>
          <w:rFonts w:ascii="Times New Roman" w:eastAsia="Times New Roman" w:hAnsi="Times New Roman" w:cs="Times New Roman"/>
          <w:kern w:val="1"/>
          <w:sz w:val="24"/>
          <w:szCs w:val="24"/>
          <w:lang w:eastAsia="ar-SA"/>
        </w:rPr>
        <w:t>.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Наличие эмоциональных разрядок, положительный психологический климат отмечен на 80%  уроках по школе в целом.</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системе педагоги проводят эмоциональные разрядки (не менее 2-3 за урок).</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FB429F" w:rsidRPr="00565429" w:rsidRDefault="00FB429F" w:rsidP="00FB429F">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реализуется средствами учебной и внеурочной деятельности с помощью предметных курсов УМК «Школа России», программ внеурочной деятельности. </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Система учебников «Школа России» направлена на формирование экологической культуры младших школьников, установку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этикой, безопасностью жизни, укреплением собственного физического, нравственного и духовного здоровья, активным отдыхом.</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i/>
          <w:sz w:val="24"/>
          <w:szCs w:val="24"/>
          <w:lang w:eastAsia="ru-RU"/>
        </w:rPr>
        <w:t>Курс «Окружающий мир»</w:t>
      </w:r>
      <w:r w:rsidRPr="00565429">
        <w:rPr>
          <w:rFonts w:ascii="Times New Roman" w:eastAsia="Times New Roman" w:hAnsi="Times New Roman" w:cs="Times New Roman"/>
          <w:b/>
          <w:sz w:val="24"/>
          <w:szCs w:val="24"/>
          <w:lang w:eastAsia="ru-RU"/>
        </w:rPr>
        <w:t xml:space="preserve"> </w:t>
      </w:r>
      <w:r w:rsidRPr="00565429">
        <w:rPr>
          <w:rFonts w:ascii="Times New Roman" w:eastAsia="Times New Roman" w:hAnsi="Times New Roman" w:cs="Times New Roman"/>
          <w:sz w:val="24"/>
          <w:szCs w:val="24"/>
          <w:lang w:eastAsia="ru-RU"/>
        </w:rPr>
        <w:t>обладает широкими возможностями</w:t>
      </w:r>
      <w:r w:rsidRPr="00565429">
        <w:rPr>
          <w:rFonts w:ascii="Times New Roman" w:eastAsia="Times New Roman" w:hAnsi="Times New Roman" w:cs="Times New Roman"/>
          <w:b/>
          <w:sz w:val="24"/>
          <w:szCs w:val="24"/>
          <w:lang w:eastAsia="ru-RU"/>
        </w:rPr>
        <w:t xml:space="preserve"> </w:t>
      </w:r>
      <w:r w:rsidRPr="00565429">
        <w:rPr>
          <w:rFonts w:ascii="Times New Roman" w:eastAsia="Times New Roman" w:hAnsi="Times New Roman" w:cs="Times New Roman"/>
          <w:sz w:val="24"/>
          <w:szCs w:val="24"/>
          <w:lang w:eastAsia="ru-RU"/>
        </w:rPr>
        <w:t xml:space="preserve">для формирования у младших школьников фундамента экологической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Ориентируясь на планируемые результаты, уже в первом классе обучающиеся знакомятся с понятием «экология» в теме: «Почему мы часто слышим слово «экология»?», узнают о правилах безопасного поведения в автомобиле и поезде, на корабле и самолёте. Изучая тему: «Почему нужно</w:t>
      </w:r>
      <w:r w:rsidR="00716745">
        <w:rPr>
          <w:rFonts w:ascii="Times New Roman" w:eastAsia="Times New Roman" w:hAnsi="Times New Roman" w:cs="Times New Roman"/>
          <w:sz w:val="24"/>
          <w:szCs w:val="24"/>
          <w:lang w:eastAsia="ru-RU"/>
        </w:rPr>
        <w:t xml:space="preserve"> есть много овощей и фруктов?» М</w:t>
      </w:r>
      <w:r w:rsidRPr="00565429">
        <w:rPr>
          <w:rFonts w:ascii="Times New Roman" w:eastAsia="Times New Roman" w:hAnsi="Times New Roman" w:cs="Times New Roman"/>
          <w:sz w:val="24"/>
          <w:szCs w:val="24"/>
          <w:lang w:eastAsia="ru-RU"/>
        </w:rPr>
        <w:t>ладшие школьники учатся различать овощи и фрукты, узнают, что такое витамины. Позитивному отношению к здоровому образу жизни способствуют темы: «Что вокруг нас может быть опасным?», «Зачем мы спим ночью?», «Почему нужно чистить зубы и мыть руки?»</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Во втором классе, изучая раздел «Природа», разрабатывают экологические знаки, знакомятся с Красной книгой, в результате выполнения проекта «Красная книга, или возьмём под защиту» младшие школьники узнают о редких растениях и животных своего региона. В разделах «Здоровье и безопасность», «Общение» получают информацию о правильном питании, безопасном поведении на улицах и дорогах, домашних опасностях, культуре поведения, учатся соблюдать режим дня, выполнять правила личной гигиены.</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 третьем классе каждый раздел включает в себя темы, посвящённые экологии: «Что такое экология», «Природа в опасности!», «Воздух и его охрана», «Берегите воду!», «Охрана растений», «Охрана животных», «Здоровый образ жизни», «Экологическая безопасность», «Экономика и экология». С формированием основ экологической грамотности у третьеклассников тесно связано усвоение ими правил нравственного поведения в мире природы и людей. Освоение норм здоровьесберегающего поведения обеспечивается при изучении разделов «Мы и наше здоровье» и «Наша безопасность».</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 4 классе темы экологического характера представлены в разделах «Земля и человечество», «Природа России», «Родной край – часть большой страны». Экологическим материалом насыщена рубрика «Странички для любознательных», в которой рассказывается о заповедниках нашей страны. Этой же цели служит выполнение детьми проектов: «Красная книга России», «Международная Красная книга», «Заповедники и национальные парки России», «Национальные парки мира», «Как защищают природу», «Экологическая обстановка в нашем крае», «Охрана природы в нашем крае», «Чему меня научили уроки экологической этики». С формированием основ экологической грамотности у четвероклассников тесно связано усвоение ими правил нравственного поведения в мире природы и людей. Нравственный аспект экологических проблем подчёркнут введением в учебник рубрики «Боль природы». Учитывая, что одним из приоритетных видов деятельности при изучении курса «Окружающий мир» является эколого-этическое нормотворчество, в 4 классе продолжается освоение правил поведения в природе с использованием условных знаков (обучающиеся объясняют представленные условные знаки, предлагают собственные, формулируют правила к условным знакам и т. д. ).</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Таким образом, учебный предмет «Окружающий мир» становится системообразующим в решении задач воспитания экологической культуры младших школьников, привитию основ здорового образа жизни. </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Вопрос безопасности и здоровья на уроках</w:t>
      </w:r>
      <w:r w:rsidRPr="00565429">
        <w:rPr>
          <w:rFonts w:ascii="Times New Roman" w:eastAsia="Times New Roman" w:hAnsi="Times New Roman" w:cs="Times New Roman"/>
          <w:b/>
          <w:sz w:val="24"/>
          <w:szCs w:val="24"/>
          <w:lang w:eastAsia="ru-RU"/>
        </w:rPr>
        <w:t xml:space="preserve"> в курсе «Технология» </w:t>
      </w:r>
      <w:r w:rsidRPr="00565429">
        <w:rPr>
          <w:rFonts w:ascii="Times New Roman" w:eastAsia="Times New Roman" w:hAnsi="Times New Roman" w:cs="Times New Roman"/>
          <w:sz w:val="24"/>
          <w:szCs w:val="24"/>
          <w:lang w:eastAsia="ru-RU"/>
        </w:rPr>
        <w:t>прежде всего, связан с правилами безопасной работы с инструментами. Знакомство с этими инструментами проводится в форме исследования конструктивных особенностей, выявления возможных опасностей. Младшие школьники учатся бережному отношению к природе как источнику сырьевых ресурсов.</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В курсе «Английский язык»</w:t>
      </w:r>
      <w:r w:rsidRPr="00565429">
        <w:rPr>
          <w:rFonts w:ascii="Times New Roman" w:eastAsia="Times New Roman" w:hAnsi="Times New Roman" w:cs="Times New Roman"/>
          <w:sz w:val="24"/>
          <w:szCs w:val="24"/>
          <w:lang w:eastAsia="ru-RU"/>
        </w:rPr>
        <w:t xml:space="preserve"> в учебниках “</w:t>
      </w:r>
      <w:r w:rsidRPr="00565429">
        <w:rPr>
          <w:rFonts w:ascii="Times New Roman" w:eastAsia="Times New Roman" w:hAnsi="Times New Roman" w:cs="Times New Roman"/>
          <w:sz w:val="24"/>
          <w:szCs w:val="24"/>
          <w:lang w:val="en-US" w:eastAsia="ru-RU"/>
        </w:rPr>
        <w:t>English</w:t>
      </w:r>
      <w:r w:rsidRPr="00565429">
        <w:rPr>
          <w:rFonts w:ascii="Times New Roman" w:eastAsia="Times New Roman" w:hAnsi="Times New Roman" w:cs="Times New Roman"/>
          <w:sz w:val="24"/>
          <w:szCs w:val="24"/>
          <w:lang w:eastAsia="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565429">
        <w:rPr>
          <w:rFonts w:ascii="Times New Roman" w:eastAsia="Times New Roman" w:hAnsi="Times New Roman" w:cs="Times New Roman"/>
          <w:i/>
          <w:sz w:val="24"/>
          <w:szCs w:val="24"/>
          <w:lang w:eastAsia="ru-RU"/>
        </w:rPr>
        <w:t>(</w:t>
      </w:r>
      <w:r w:rsidRPr="00565429">
        <w:rPr>
          <w:rFonts w:ascii="Times New Roman" w:eastAsia="Times New Roman" w:hAnsi="Times New Roman" w:cs="Times New Roman"/>
          <w:i/>
          <w:sz w:val="24"/>
          <w:szCs w:val="24"/>
          <w:lang w:val="en-US" w:eastAsia="ru-RU"/>
        </w:rPr>
        <w:t>Have</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you</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ever</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been</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on</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a</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picnic</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sz w:val="24"/>
          <w:szCs w:val="24"/>
          <w:lang w:eastAsia="ru-RU"/>
        </w:rPr>
        <w:t>(3 кл.), подвижным играм (</w:t>
      </w:r>
      <w:r w:rsidRPr="00565429">
        <w:rPr>
          <w:rFonts w:ascii="Times New Roman" w:eastAsia="Times New Roman" w:hAnsi="Times New Roman" w:cs="Times New Roman"/>
          <w:i/>
          <w:sz w:val="24"/>
          <w:szCs w:val="24"/>
          <w:lang w:val="en-US" w:eastAsia="ru-RU"/>
        </w:rPr>
        <w:t>We</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like</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playing</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games</w:t>
      </w:r>
      <w:r w:rsidRPr="00565429">
        <w:rPr>
          <w:rFonts w:ascii="Times New Roman" w:eastAsia="Times New Roman" w:hAnsi="Times New Roman" w:cs="Times New Roman"/>
          <w:i/>
          <w:sz w:val="24"/>
          <w:szCs w:val="24"/>
          <w:lang w:eastAsia="ru-RU"/>
        </w:rPr>
        <w:t>)</w:t>
      </w:r>
      <w:r w:rsidRPr="00565429">
        <w:rPr>
          <w:rFonts w:ascii="Times New Roman" w:eastAsia="Times New Roman" w:hAnsi="Times New Roman" w:cs="Times New Roman"/>
          <w:sz w:val="24"/>
          <w:szCs w:val="24"/>
          <w:lang w:eastAsia="ru-RU"/>
        </w:rPr>
        <w:t xml:space="preserve">, участию в спортивных соревнованиях </w:t>
      </w:r>
      <w:r w:rsidRPr="00565429">
        <w:rPr>
          <w:rFonts w:ascii="Times New Roman" w:eastAsia="Times New Roman" w:hAnsi="Times New Roman" w:cs="Times New Roman"/>
          <w:i/>
          <w:sz w:val="24"/>
          <w:szCs w:val="24"/>
          <w:lang w:eastAsia="ru-RU"/>
        </w:rPr>
        <w:t xml:space="preserve">(Расспросите друг друга о том, какие виды спорта или игры удаются вам лучше других. </w:t>
      </w:r>
      <w:r w:rsidRPr="00565429">
        <w:rPr>
          <w:rFonts w:ascii="Times New Roman" w:eastAsia="Times New Roman" w:hAnsi="Times New Roman" w:cs="Times New Roman"/>
          <w:sz w:val="24"/>
          <w:szCs w:val="24"/>
          <w:lang w:eastAsia="ru-RU"/>
        </w:rPr>
        <w:t>(2 кл.).</w:t>
      </w:r>
    </w:p>
    <w:p w:rsidR="006E17D9" w:rsidRPr="00565429" w:rsidRDefault="006E17D9" w:rsidP="006E17D9">
      <w:pPr>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565429">
        <w:rPr>
          <w:rFonts w:ascii="Times New Roman" w:eastAsia="Times New Roman" w:hAnsi="Times New Roman" w:cs="Times New Roman"/>
          <w:i/>
          <w:sz w:val="24"/>
          <w:szCs w:val="24"/>
          <w:lang w:val="en-US" w:eastAsia="ru-RU"/>
        </w:rPr>
        <w:t>My</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favourite</w:t>
      </w:r>
      <w:r w:rsidRPr="00565429">
        <w:rPr>
          <w:rFonts w:ascii="Times New Roman" w:eastAsia="Times New Roman" w:hAnsi="Times New Roman" w:cs="Times New Roman"/>
          <w:i/>
          <w:sz w:val="24"/>
          <w:szCs w:val="24"/>
          <w:lang w:eastAsia="ru-RU"/>
        </w:rPr>
        <w:t xml:space="preserve"> </w:t>
      </w:r>
      <w:r w:rsidRPr="00565429">
        <w:rPr>
          <w:rFonts w:ascii="Times New Roman" w:eastAsia="Times New Roman" w:hAnsi="Times New Roman" w:cs="Times New Roman"/>
          <w:i/>
          <w:sz w:val="24"/>
          <w:szCs w:val="24"/>
          <w:lang w:val="en-US" w:eastAsia="ru-RU"/>
        </w:rPr>
        <w:t>mascot</w:t>
      </w:r>
      <w:r w:rsidRPr="00565429">
        <w:rPr>
          <w:rFonts w:ascii="Times New Roman" w:eastAsia="Times New Roman" w:hAnsi="Times New Roman" w:cs="Times New Roman"/>
          <w:i/>
          <w:sz w:val="24"/>
          <w:szCs w:val="24"/>
          <w:lang w:eastAsia="ru-RU"/>
        </w:rPr>
        <w:t>.</w:t>
      </w:r>
      <w:r w:rsidRPr="00565429">
        <w:rPr>
          <w:rFonts w:ascii="Times New Roman" w:eastAsia="Times New Roman" w:hAnsi="Times New Roman" w:cs="Times New Roman"/>
          <w:sz w:val="24"/>
          <w:szCs w:val="24"/>
          <w:lang w:eastAsia="ru-RU"/>
        </w:rPr>
        <w:t xml:space="preserve"> </w:t>
      </w:r>
      <w:r w:rsidRPr="00565429">
        <w:rPr>
          <w:rFonts w:ascii="Times New Roman" w:eastAsia="Times New Roman" w:hAnsi="Times New Roman" w:cs="Times New Roman"/>
          <w:i/>
          <w:sz w:val="24"/>
          <w:szCs w:val="24"/>
          <w:lang w:eastAsia="ru-RU"/>
        </w:rPr>
        <w:t xml:space="preserve">Кого бы вы хотели видеть в роли талисмана Олимпийских игр, которые будут проходить в России, в городе Сочи? </w:t>
      </w:r>
      <w:r w:rsidRPr="00565429">
        <w:rPr>
          <w:rFonts w:ascii="Times New Roman" w:eastAsia="Times New Roman" w:hAnsi="Times New Roman" w:cs="Times New Roman"/>
          <w:sz w:val="24"/>
          <w:szCs w:val="24"/>
          <w:lang w:eastAsia="ru-RU"/>
        </w:rPr>
        <w:t>(2 кл.)</w:t>
      </w:r>
      <w:r w:rsidRPr="00565429">
        <w:rPr>
          <w:rFonts w:ascii="Times New Roman" w:eastAsia="Times New Roman" w:hAnsi="Times New Roman" w:cs="Times New Roman"/>
          <w:i/>
          <w:sz w:val="24"/>
          <w:szCs w:val="24"/>
          <w:lang w:eastAsia="ru-RU"/>
        </w:rPr>
        <w:t xml:space="preserve">. Олимпийские игры бывают летними и зимними. Какие из представленных ниже видов спорта летние, а какие зимние? </w:t>
      </w:r>
      <w:r w:rsidRPr="00565429">
        <w:rPr>
          <w:rFonts w:ascii="Times New Roman" w:eastAsia="Times New Roman" w:hAnsi="Times New Roman" w:cs="Times New Roman"/>
          <w:sz w:val="24"/>
          <w:szCs w:val="24"/>
          <w:lang w:eastAsia="ru-RU"/>
        </w:rPr>
        <w:t xml:space="preserve">(2 кл.). </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В курсе «Основы религиозных культур и светской этики»</w:t>
      </w:r>
      <w:r w:rsidRPr="00565429">
        <w:rPr>
          <w:rFonts w:ascii="Times New Roman" w:eastAsia="Times New Roman" w:hAnsi="Times New Roman" w:cs="Times New Roman"/>
          <w:sz w:val="24"/>
          <w:szCs w:val="24"/>
          <w:lang w:eastAsia="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В курсе «Физическая культура»</w:t>
      </w:r>
      <w:r w:rsidRPr="00565429">
        <w:rPr>
          <w:rFonts w:ascii="Times New Roman" w:eastAsia="Times New Roman" w:hAnsi="Times New Roman" w:cs="Times New Roman"/>
          <w:sz w:val="24"/>
          <w:szCs w:val="24"/>
          <w:lang w:eastAsia="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65429">
        <w:rPr>
          <w:rFonts w:ascii="Times New Roman" w:eastAsia="Times New Roman" w:hAnsi="Times New Roman" w:cs="Times New Roman"/>
          <w:b/>
          <w:i/>
          <w:sz w:val="24"/>
          <w:szCs w:val="24"/>
          <w:lang w:eastAsia="ru-RU"/>
        </w:rPr>
        <w:t>Рациональная организация учебной и внеурочной деятельности обучающихся.</w:t>
      </w:r>
    </w:p>
    <w:p w:rsidR="006E17D9" w:rsidRPr="00565429" w:rsidRDefault="006E17D9" w:rsidP="006E17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E7148" w:rsidRPr="00565429" w:rsidRDefault="006E17D9" w:rsidP="000127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Организация образовательного процесса строится с учетом </w:t>
      </w:r>
      <w:r w:rsidRPr="00565429">
        <w:rPr>
          <w:rFonts w:ascii="Times New Roman" w:eastAsia="Times New Roman" w:hAnsi="Times New Roman" w:cs="Times New Roman"/>
          <w:b/>
          <w:i/>
          <w:sz w:val="24"/>
          <w:szCs w:val="24"/>
          <w:lang w:eastAsia="ru-RU"/>
        </w:rPr>
        <w:t>гигиенических норм и требований</w:t>
      </w:r>
      <w:r w:rsidRPr="00565429">
        <w:rPr>
          <w:rFonts w:ascii="Times New Roman" w:eastAsia="Times New Roman" w:hAnsi="Times New Roman" w:cs="Times New Roman"/>
          <w:sz w:val="24"/>
          <w:szCs w:val="24"/>
          <w:lang w:eastAsia="ru-RU"/>
        </w:rPr>
        <w:t xml:space="preserve"> к организации и объёму учебной и внеучебной нагрузки (выполнение домашних заданий, занятия в кружках и спортивных секциях).</w:t>
      </w:r>
      <w:r w:rsidR="000127F7" w:rsidRPr="00565429">
        <w:rPr>
          <w:rFonts w:ascii="Times New Roman" w:eastAsia="Times New Roman" w:hAnsi="Times New Roman" w:cs="Times New Roman"/>
          <w:sz w:val="24"/>
          <w:szCs w:val="24"/>
          <w:lang w:eastAsia="ru-RU"/>
        </w:rPr>
        <w:t xml:space="preserve"> Все п</w:t>
      </w:r>
      <w:r w:rsidRPr="00565429">
        <w:rPr>
          <w:rFonts w:ascii="Times New Roman" w:eastAsia="Times New Roman" w:hAnsi="Times New Roman" w:cs="Times New Roman"/>
          <w:sz w:val="24"/>
          <w:szCs w:val="24"/>
          <w:lang w:eastAsia="ru-RU"/>
        </w:rPr>
        <w:t>римен</w:t>
      </w:r>
      <w:r w:rsidR="000127F7" w:rsidRPr="00565429">
        <w:rPr>
          <w:rFonts w:ascii="Times New Roman" w:eastAsia="Times New Roman" w:hAnsi="Times New Roman" w:cs="Times New Roman"/>
          <w:sz w:val="24"/>
          <w:szCs w:val="24"/>
          <w:lang w:eastAsia="ru-RU"/>
        </w:rPr>
        <w:t>яемые</w:t>
      </w:r>
      <w:r w:rsidRPr="00565429">
        <w:rPr>
          <w:rFonts w:ascii="Times New Roman" w:eastAsia="Times New Roman" w:hAnsi="Times New Roman" w:cs="Times New Roman"/>
          <w:sz w:val="24"/>
          <w:szCs w:val="24"/>
          <w:lang w:eastAsia="ru-RU"/>
        </w:rPr>
        <w:t xml:space="preserve"> </w:t>
      </w:r>
      <w:r w:rsidRPr="00565429">
        <w:rPr>
          <w:rFonts w:ascii="Times New Roman" w:eastAsia="Times New Roman" w:hAnsi="Times New Roman" w:cs="Times New Roman"/>
          <w:b/>
          <w:i/>
          <w:sz w:val="24"/>
          <w:szCs w:val="24"/>
          <w:lang w:eastAsia="ru-RU"/>
        </w:rPr>
        <w:t>метод</w:t>
      </w:r>
      <w:r w:rsidR="000127F7" w:rsidRPr="00565429">
        <w:rPr>
          <w:rFonts w:ascii="Times New Roman" w:eastAsia="Times New Roman" w:hAnsi="Times New Roman" w:cs="Times New Roman"/>
          <w:b/>
          <w:i/>
          <w:sz w:val="24"/>
          <w:szCs w:val="24"/>
          <w:lang w:eastAsia="ru-RU"/>
        </w:rPr>
        <w:t>ы</w:t>
      </w:r>
      <w:r w:rsidRPr="00565429">
        <w:rPr>
          <w:rFonts w:ascii="Times New Roman" w:eastAsia="Times New Roman" w:hAnsi="Times New Roman" w:cs="Times New Roman"/>
          <w:b/>
          <w:i/>
          <w:sz w:val="24"/>
          <w:szCs w:val="24"/>
          <w:lang w:eastAsia="ru-RU"/>
        </w:rPr>
        <w:t xml:space="preserve"> и методики обучения</w:t>
      </w:r>
      <w:r w:rsidR="000127F7" w:rsidRPr="00565429">
        <w:rPr>
          <w:rFonts w:ascii="Times New Roman" w:eastAsia="Times New Roman" w:hAnsi="Times New Roman" w:cs="Times New Roman"/>
          <w:b/>
          <w:i/>
          <w:sz w:val="24"/>
          <w:szCs w:val="24"/>
          <w:lang w:eastAsia="ru-RU"/>
        </w:rPr>
        <w:t xml:space="preserve"> соответствуют</w:t>
      </w:r>
      <w:r w:rsidRPr="00565429">
        <w:rPr>
          <w:rFonts w:ascii="Times New Roman" w:eastAsia="Times New Roman" w:hAnsi="Times New Roman" w:cs="Times New Roman"/>
          <w:b/>
          <w:i/>
          <w:sz w:val="24"/>
          <w:szCs w:val="24"/>
          <w:lang w:eastAsia="ru-RU"/>
        </w:rPr>
        <w:t xml:space="preserve"> возрастным возможностям и особенностям обучающихся</w:t>
      </w:r>
      <w:r w:rsidR="00CE7148" w:rsidRPr="00565429">
        <w:rPr>
          <w:rFonts w:ascii="Times New Roman" w:eastAsia="Times New Roman" w:hAnsi="Times New Roman" w:cs="Times New Roman"/>
          <w:b/>
          <w:i/>
          <w:sz w:val="24"/>
          <w:szCs w:val="24"/>
          <w:lang w:eastAsia="ru-RU"/>
        </w:rPr>
        <w:t xml:space="preserve"> с ЗПР</w:t>
      </w:r>
      <w:r w:rsidRPr="00565429">
        <w:rPr>
          <w:rFonts w:ascii="Times New Roman" w:eastAsia="Times New Roman" w:hAnsi="Times New Roman" w:cs="Times New Roman"/>
          <w:sz w:val="24"/>
          <w:szCs w:val="24"/>
          <w:lang w:eastAsia="ru-RU"/>
        </w:rPr>
        <w:t xml:space="preserve">. </w:t>
      </w:r>
    </w:p>
    <w:p w:rsidR="006E17D9" w:rsidRPr="00565429" w:rsidRDefault="006E17D9"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p>
    <w:tbl>
      <w:tblPr>
        <w:tblW w:w="0" w:type="auto"/>
        <w:jc w:val="center"/>
        <w:tblLayout w:type="fixed"/>
        <w:tblLook w:val="0000" w:firstRow="0" w:lastRow="0" w:firstColumn="0" w:lastColumn="0" w:noHBand="0" w:noVBand="0"/>
      </w:tblPr>
      <w:tblGrid>
        <w:gridCol w:w="2132"/>
        <w:gridCol w:w="7703"/>
      </w:tblGrid>
      <w:tr w:rsidR="0079289A" w:rsidRPr="00565429" w:rsidTr="00183279">
        <w:trPr>
          <w:jc w:val="center"/>
        </w:trPr>
        <w:tc>
          <w:tcPr>
            <w:tcW w:w="2132"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Урочная и внеурочная деятельность</w:t>
            </w:r>
          </w:p>
        </w:tc>
      </w:tr>
      <w:tr w:rsidR="0079289A" w:rsidRPr="00565429" w:rsidTr="00183279">
        <w:trPr>
          <w:jc w:val="center"/>
        </w:trPr>
        <w:tc>
          <w:tcPr>
            <w:tcW w:w="2132"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snapToGrid w:val="0"/>
              <w:spacing w:after="0" w:line="240" w:lineRule="auto"/>
              <w:ind w:right="48"/>
              <w:jc w:val="both"/>
              <w:rPr>
                <w:rFonts w:ascii="Times New Roman" w:eastAsia="Times New Roman" w:hAnsi="Times New Roman" w:cs="Times New Roman"/>
                <w:spacing w:val="-3"/>
                <w:kern w:val="1"/>
                <w:lang w:eastAsia="ar-SA"/>
              </w:rPr>
            </w:pPr>
            <w:r w:rsidRPr="00565429">
              <w:rPr>
                <w:rFonts w:ascii="Times New Roman" w:eastAsia="Times New Roman" w:hAnsi="Times New Roman" w:cs="Times New Roman"/>
                <w:spacing w:val="-3"/>
                <w:kern w:val="1"/>
                <w:lang w:eastAsia="ar-SA"/>
              </w:rPr>
              <w:t>Снятие физических нагрузок:</w:t>
            </w:r>
          </w:p>
          <w:p w:rsidR="0079289A" w:rsidRPr="00565429" w:rsidRDefault="0079289A" w:rsidP="0079289A">
            <w:pPr>
              <w:widowControl w:val="0"/>
              <w:shd w:val="clear" w:color="auto" w:fill="FFFFFF"/>
              <w:autoSpaceDE w:val="0"/>
              <w:spacing w:after="0" w:line="240" w:lineRule="auto"/>
              <w:ind w:right="48"/>
              <w:jc w:val="both"/>
              <w:rPr>
                <w:rFonts w:ascii="Times New Roman" w:eastAsia="Times New Roman" w:hAnsi="Times New Roman" w:cs="Times New Roman"/>
                <w:spacing w:val="-3"/>
                <w:kern w:val="1"/>
                <w:lang w:eastAsia="ar-SA"/>
              </w:rPr>
            </w:pPr>
            <w:r w:rsidRPr="00565429">
              <w:rPr>
                <w:rFonts w:ascii="Times New Roman" w:eastAsia="Times New Roman" w:hAnsi="Times New Roman" w:cs="Times New Roman"/>
                <w:spacing w:val="-3"/>
                <w:kern w:val="1"/>
                <w:lang w:eastAsia="ar-SA"/>
              </w:rPr>
              <w:t>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недель. Максимально допустимая нагрузка соответствует требованиям СанПиН;</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4"/>
                <w:kern w:val="1"/>
                <w:lang w:eastAsia="ar-SA"/>
              </w:rPr>
              <w:t xml:space="preserve">пятидневный режим обучения с соблюдением требований к максимальному </w:t>
            </w:r>
            <w:r w:rsidRPr="00565429">
              <w:rPr>
                <w:rFonts w:ascii="Times New Roman" w:eastAsia="Times New Roman" w:hAnsi="Times New Roman" w:cs="Times New Roman"/>
                <w:kern w:val="1"/>
                <w:lang w:eastAsia="ar-SA"/>
              </w:rPr>
              <w:t>объему учебной нагрузки;</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 xml:space="preserve">«ступенчатый режим» постепенного наращивания учебного процесса: в </w:t>
            </w:r>
            <w:r w:rsidRPr="00565429">
              <w:rPr>
                <w:rFonts w:ascii="Times New Roman" w:eastAsia="Times New Roman" w:hAnsi="Times New Roman" w:cs="Times New Roman"/>
                <w:kern w:val="1"/>
                <w:lang w:eastAsia="ar-SA"/>
              </w:rPr>
              <w:t>сентябре-октябре в1-х классах;</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2"/>
                <w:kern w:val="1"/>
                <w:lang w:eastAsia="ar-SA"/>
              </w:rPr>
              <w:t xml:space="preserve">облегченный день в середине учебной недели (учет биоритмического </w:t>
            </w:r>
            <w:r w:rsidRPr="00565429">
              <w:rPr>
                <w:rFonts w:ascii="Times New Roman" w:eastAsia="Times New Roman" w:hAnsi="Times New Roman" w:cs="Times New Roman"/>
                <w:kern w:val="1"/>
                <w:lang w:eastAsia="ar-SA"/>
              </w:rPr>
              <w:t>оптимума умственной и физической работоспособности);</w:t>
            </w:r>
          </w:p>
          <w:p w:rsidR="0079289A" w:rsidRPr="00565429" w:rsidRDefault="0079289A" w:rsidP="0079289A">
            <w:pPr>
              <w:widowControl w:val="0"/>
              <w:shd w:val="clear" w:color="auto" w:fill="FFFFFF"/>
              <w:tabs>
                <w:tab w:val="left" w:pos="176"/>
              </w:tabs>
              <w:autoSpaceDE w:val="0"/>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30-минутный урок в течение 1 полугодия,  40-минутный урок – во 2 полугодии  в1-х классах и 40 -минутный во 2-4 классах;</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spacing w:val="-4"/>
                <w:kern w:val="1"/>
                <w:lang w:eastAsia="ar-SA"/>
              </w:rPr>
            </w:pPr>
            <w:r w:rsidRPr="00565429">
              <w:rPr>
                <w:rFonts w:ascii="Times New Roman" w:eastAsia="Times New Roman" w:hAnsi="Times New Roman" w:cs="Times New Roman"/>
                <w:spacing w:val="-4"/>
                <w:kern w:val="1"/>
                <w:lang w:eastAsia="ar-SA"/>
              </w:rPr>
              <w:t>ежедневные 2 большие перемены по 20 минут с подвижными играми;</w:t>
            </w:r>
          </w:p>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spacing w:val="-4"/>
                <w:kern w:val="1"/>
                <w:lang w:eastAsia="ar-SA"/>
              </w:rPr>
            </w:pPr>
            <w:r w:rsidRPr="00565429">
              <w:rPr>
                <w:rFonts w:ascii="Times New Roman" w:eastAsia="Times New Roman" w:hAnsi="Times New Roman" w:cs="Times New Roman"/>
                <w:spacing w:val="-3"/>
                <w:kern w:val="1"/>
                <w:lang w:eastAsia="ar-SA"/>
              </w:rPr>
              <w:t>рациональный объем  домашних заданий: 2 классы до 1 часа, в 3-4 классах до 1,5 часов, отсутствие домашних заданий в 1  классе;</w:t>
            </w:r>
          </w:p>
          <w:p w:rsidR="0079289A" w:rsidRPr="00565429" w:rsidRDefault="0079289A" w:rsidP="0079289A">
            <w:pPr>
              <w:widowControl w:val="0"/>
              <w:shd w:val="clear" w:color="auto" w:fill="FFFFFF"/>
              <w:tabs>
                <w:tab w:val="left" w:pos="176"/>
              </w:tabs>
              <w:autoSpaceDE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 xml:space="preserve">- составление расписания с учетом динамики умственной работоспособности в течение дня и недели. </w:t>
            </w:r>
            <w:r w:rsidRPr="00565429">
              <w:rPr>
                <w:rFonts w:ascii="Times New Roman" w:eastAsia="Times New Roman" w:hAnsi="Times New Roman" w:cs="Times New Roman"/>
                <w:kern w:val="1"/>
                <w:lang w:eastAsia="ar-SA"/>
              </w:rPr>
              <w:t xml:space="preserve"> </w:t>
            </w:r>
          </w:p>
        </w:tc>
      </w:tr>
      <w:tr w:rsidR="0079289A" w:rsidRPr="00565429" w:rsidTr="00183279">
        <w:trPr>
          <w:jc w:val="center"/>
        </w:trPr>
        <w:tc>
          <w:tcPr>
            <w:tcW w:w="2132"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2.Создание предметно-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176"/>
              </w:tabs>
              <w:autoSpaceDE w:val="0"/>
              <w:spacing w:after="0" w:line="240" w:lineRule="auto"/>
              <w:ind w:right="29"/>
              <w:jc w:val="both"/>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Для каждого класса отведена учебная комната, с учётом требований СанПиН;</w:t>
            </w:r>
          </w:p>
          <w:p w:rsidR="0079289A" w:rsidRPr="00565429" w:rsidRDefault="0079289A" w:rsidP="0079289A">
            <w:pPr>
              <w:widowControl w:val="0"/>
              <w:shd w:val="clear" w:color="auto" w:fill="FFFFFF"/>
              <w:tabs>
                <w:tab w:val="left" w:pos="176"/>
              </w:tabs>
              <w:autoSpaceDE w:val="0"/>
              <w:spacing w:after="0" w:line="240" w:lineRule="auto"/>
              <w:jc w:val="both"/>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физкультурный зал и зал для </w:t>
            </w:r>
            <w:r w:rsidRPr="00565429">
              <w:rPr>
                <w:rFonts w:ascii="Times New Roman" w:eastAsia="Times New Roman" w:hAnsi="Times New Roman" w:cs="Times New Roman"/>
                <w:kern w:val="1"/>
                <w:lang w:eastAsia="ar-SA"/>
              </w:rPr>
              <w:t>занятий ритмикой и логоритмикой;</w:t>
            </w:r>
            <w:r w:rsidRPr="00565429">
              <w:rPr>
                <w:rFonts w:ascii="Times New Roman" w:eastAsia="Times New Roman" w:hAnsi="Times New Roman" w:cs="Times New Roman"/>
                <w:spacing w:val="-2"/>
                <w:kern w:val="1"/>
                <w:lang w:eastAsia="ar-SA"/>
              </w:rPr>
              <w:t xml:space="preserve"> </w:t>
            </w:r>
          </w:p>
          <w:p w:rsidR="0079289A" w:rsidRPr="00565429" w:rsidRDefault="0079289A" w:rsidP="0079289A">
            <w:pPr>
              <w:widowControl w:val="0"/>
              <w:shd w:val="clear" w:color="auto" w:fill="FFFFFF"/>
              <w:spacing w:after="0" w:line="240" w:lineRule="auto"/>
              <w:jc w:val="both"/>
              <w:rPr>
                <w:rFonts w:ascii="Times New Roman" w:eastAsia="Times New Roman" w:hAnsi="Times New Roman" w:cs="Times New Roman"/>
                <w:spacing w:val="-3"/>
                <w:kern w:val="1"/>
                <w:lang w:eastAsia="ar-SA"/>
              </w:rPr>
            </w:pPr>
            <w:r w:rsidRPr="00565429">
              <w:rPr>
                <w:rFonts w:ascii="Times New Roman" w:eastAsia="Times New Roman" w:hAnsi="Times New Roman" w:cs="Times New Roman"/>
                <w:spacing w:val="-5"/>
                <w:kern w:val="1"/>
                <w:lang w:eastAsia="ar-SA"/>
              </w:rPr>
              <w:t xml:space="preserve">обеспечение обучающихся с </w:t>
            </w:r>
            <w:r w:rsidR="005B78BA" w:rsidRPr="00565429">
              <w:rPr>
                <w:rFonts w:ascii="Times New Roman" w:eastAsia="Times New Roman" w:hAnsi="Times New Roman" w:cs="Times New Roman"/>
                <w:spacing w:val="-5"/>
                <w:kern w:val="1"/>
                <w:lang w:eastAsia="ar-SA"/>
              </w:rPr>
              <w:t>ЗПР</w:t>
            </w:r>
            <w:r w:rsidRPr="00565429">
              <w:rPr>
                <w:rFonts w:ascii="Times New Roman" w:eastAsia="Times New Roman" w:hAnsi="Times New Roman" w:cs="Times New Roman"/>
                <w:spacing w:val="-5"/>
                <w:kern w:val="1"/>
                <w:lang w:eastAsia="ar-SA"/>
              </w:rPr>
              <w:t xml:space="preserve"> удобным рабочим местом за партой </w:t>
            </w:r>
            <w:r w:rsidRPr="00565429">
              <w:rPr>
                <w:rFonts w:ascii="Times New Roman" w:eastAsia="Times New Roman" w:hAnsi="Times New Roman" w:cs="Times New Roman"/>
                <w:spacing w:val="-2"/>
                <w:kern w:val="1"/>
                <w:lang w:eastAsia="ar-SA"/>
              </w:rPr>
              <w:t>в соответствии с ростом и состоянием слуха и зрения; для детей с наруше</w:t>
            </w:r>
            <w:r w:rsidRPr="00565429">
              <w:rPr>
                <w:rFonts w:ascii="Times New Roman" w:eastAsia="Times New Roman" w:hAnsi="Times New Roman" w:cs="Times New Roman"/>
                <w:spacing w:val="-2"/>
                <w:kern w:val="1"/>
                <w:lang w:eastAsia="ar-SA"/>
              </w:rPr>
              <w:softHyphen/>
            </w:r>
            <w:r w:rsidRPr="00565429">
              <w:rPr>
                <w:rFonts w:ascii="Times New Roman" w:eastAsia="Times New Roman" w:hAnsi="Times New Roman" w:cs="Times New Roman"/>
                <w:spacing w:val="-4"/>
                <w:kern w:val="1"/>
                <w:lang w:eastAsia="ar-SA"/>
              </w:rPr>
              <w:t xml:space="preserve">ниями слуха и зрения парты, независимо от их роста, ставятся первыми, причем для </w:t>
            </w:r>
            <w:r w:rsidRPr="00565429">
              <w:rPr>
                <w:rFonts w:ascii="Times New Roman" w:eastAsia="Times New Roman" w:hAnsi="Times New Roman" w:cs="Times New Roman"/>
                <w:spacing w:val="-3"/>
                <w:kern w:val="1"/>
                <w:lang w:eastAsia="ar-SA"/>
              </w:rPr>
              <w:t>детей с пониженной остротой зрения они размещаются в первом ряду от окна;</w:t>
            </w:r>
          </w:p>
          <w:p w:rsidR="0079289A" w:rsidRPr="00565429" w:rsidRDefault="0079289A" w:rsidP="0079289A">
            <w:pPr>
              <w:widowControl w:val="0"/>
              <w:shd w:val="clear" w:color="auto" w:fill="FFFFFF"/>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парты в классных комнатах располагаются так, чтобы можно было организо</w:t>
            </w:r>
            <w:r w:rsidRPr="00565429">
              <w:rPr>
                <w:rFonts w:ascii="Times New Roman" w:eastAsia="Times New Roman" w:hAnsi="Times New Roman" w:cs="Times New Roman"/>
                <w:spacing w:val="-1"/>
                <w:kern w:val="1"/>
                <w:lang w:eastAsia="ar-SA"/>
              </w:rPr>
              <w:softHyphen/>
              <w:t>вать фронтальную, групповую и парную работу обучающихся на уроке;</w:t>
            </w:r>
          </w:p>
          <w:p w:rsidR="0079289A" w:rsidRPr="00565429" w:rsidRDefault="0079289A" w:rsidP="0079289A">
            <w:pPr>
              <w:widowControl w:val="0"/>
              <w:shd w:val="clear" w:color="auto" w:fill="FFFFFF"/>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по возможности учебники и дидактические пособия для первоклассников хранятся в школе.</w:t>
            </w:r>
          </w:p>
        </w:tc>
      </w:tr>
      <w:tr w:rsidR="0079289A" w:rsidRPr="00565429" w:rsidTr="00183279">
        <w:trPr>
          <w:jc w:val="center"/>
        </w:trPr>
        <w:tc>
          <w:tcPr>
            <w:tcW w:w="2132"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3.Организация учебно-познавательной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4"/>
                <w:kern w:val="1"/>
                <w:lang w:eastAsia="ar-SA"/>
              </w:rPr>
              <w:t>Использование в учебном процессе</w:t>
            </w:r>
            <w:r w:rsidRPr="00565429">
              <w:rPr>
                <w:rFonts w:ascii="Times New Roman" w:eastAsia="Times New Roman" w:hAnsi="Times New Roman" w:cs="Times New Roman"/>
                <w:spacing w:val="-2"/>
                <w:kern w:val="1"/>
                <w:lang w:eastAsia="ar-SA"/>
              </w:rPr>
              <w:t xml:space="preserve"> здоровьесберегающих технологий: технологии личностно-орентированного обучения.</w:t>
            </w:r>
          </w:p>
          <w:p w:rsidR="0079289A" w:rsidRPr="00565429" w:rsidRDefault="0079289A" w:rsidP="0079289A">
            <w:pPr>
              <w:widowControl w:val="0"/>
              <w:tabs>
                <w:tab w:val="left" w:pos="365"/>
              </w:tabs>
              <w:autoSpaceDE w:val="0"/>
              <w:spacing w:after="0" w:line="240" w:lineRule="auto"/>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Cs/>
                <w:kern w:val="1"/>
                <w:lang w:eastAsia="ar-SA"/>
              </w:rPr>
              <w:t>Корректировка учебных планов и программ: введение внеурочной деятельности, спортивно-оздоровительного направления; реализация планов индивидуальной логопедической работы.</w:t>
            </w:r>
          </w:p>
          <w:p w:rsidR="0079289A" w:rsidRPr="00565429" w:rsidRDefault="0079289A" w:rsidP="0079289A">
            <w:pPr>
              <w:widowControl w:val="0"/>
              <w:tabs>
                <w:tab w:val="left" w:pos="365"/>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Оптимальное использование содержания образовательного компонента в предметах, имеющих профилактическую направленность: физическая культура, окружающий мир.  Безотметочное обучение </w:t>
            </w:r>
            <w:r w:rsidRPr="00565429">
              <w:rPr>
                <w:rFonts w:ascii="Times New Roman" w:eastAsia="Times New Roman" w:hAnsi="Times New Roman" w:cs="Times New Roman"/>
                <w:spacing w:val="-1"/>
                <w:kern w:val="1"/>
                <w:lang w:eastAsia="ar-SA"/>
              </w:rPr>
              <w:t>в1-х классах.</w:t>
            </w:r>
          </w:p>
          <w:p w:rsidR="0079289A" w:rsidRPr="00565429" w:rsidRDefault="0079289A" w:rsidP="0079289A">
            <w:pPr>
              <w:widowControl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Применение ИКТ с учетом требований СанПиН.</w:t>
            </w:r>
          </w:p>
          <w:p w:rsidR="0079289A" w:rsidRPr="00565429" w:rsidRDefault="0079289A" w:rsidP="0079289A">
            <w:pPr>
              <w:widowControl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2"/>
                <w:kern w:val="1"/>
                <w:lang w:eastAsia="ar-SA"/>
              </w:rPr>
              <w:t xml:space="preserve">Специфика организации учебной и коррекционной деятельности первоклассников в адаптационный период уроков по отдельным предметам в адаптационный </w:t>
            </w:r>
            <w:r w:rsidRPr="00565429">
              <w:rPr>
                <w:rFonts w:ascii="Times New Roman" w:eastAsia="Times New Roman" w:hAnsi="Times New Roman" w:cs="Times New Roman"/>
                <w:kern w:val="1"/>
                <w:lang w:eastAsia="ar-SA"/>
              </w:rPr>
              <w:t>период: математика, окружающий мир, технология, физкультура, изобразительное искусство, музыка.</w:t>
            </w:r>
          </w:p>
          <w:p w:rsidR="0079289A" w:rsidRPr="00565429" w:rsidRDefault="0079289A" w:rsidP="0079289A">
            <w:pPr>
              <w:widowControl w:val="0"/>
              <w:tabs>
                <w:tab w:val="left" w:pos="291"/>
              </w:tabs>
              <w:autoSpaceDE w:val="0"/>
              <w:spacing w:after="0" w:line="240" w:lineRule="auto"/>
              <w:ind w:right="19"/>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iCs/>
                <w:kern w:val="1"/>
                <w:lang w:eastAsia="ar-SA"/>
              </w:rPr>
              <w:t>Реализация  программы духовно-нравственного воспитания и развития личности:</w:t>
            </w:r>
            <w:r w:rsidRPr="00565429">
              <w:rPr>
                <w:rFonts w:ascii="Times New Roman" w:eastAsia="Times New Roman" w:hAnsi="Times New Roman" w:cs="Times New Roman"/>
                <w:b/>
                <w:iCs/>
                <w:kern w:val="1"/>
                <w:lang w:eastAsia="ar-SA"/>
              </w:rPr>
              <w:t xml:space="preserve"> </w:t>
            </w:r>
            <w:r w:rsidRPr="00565429">
              <w:rPr>
                <w:rFonts w:ascii="Times New Roman" w:eastAsia="Times New Roman" w:hAnsi="Times New Roman" w:cs="Times New Roman"/>
                <w:bCs/>
                <w:kern w:val="1"/>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экскурсии; встречи с инспектором ГИБДД. </w:t>
            </w:r>
          </w:p>
        </w:tc>
      </w:tr>
    </w:tbl>
    <w:p w:rsidR="0079289A" w:rsidRPr="00565429" w:rsidRDefault="0079289A" w:rsidP="0079289A">
      <w:pPr>
        <w:widowControl w:val="0"/>
        <w:shd w:val="clear" w:color="auto" w:fill="FFFFFF"/>
        <w:spacing w:after="0" w:line="240" w:lineRule="auto"/>
        <w:ind w:right="45"/>
        <w:jc w:val="both"/>
        <w:rPr>
          <w:rFonts w:ascii="Times New Roman" w:eastAsia="Times New Roman" w:hAnsi="Times New Roman" w:cs="Times New Roman"/>
          <w:b/>
          <w:iCs/>
          <w:kern w:val="1"/>
          <w:sz w:val="24"/>
          <w:szCs w:val="24"/>
          <w:lang w:eastAsia="ar-SA"/>
        </w:rPr>
      </w:pPr>
    </w:p>
    <w:p w:rsidR="00947553" w:rsidRPr="00565429" w:rsidRDefault="00947553" w:rsidP="00947553">
      <w:pPr>
        <w:widowControl w:val="0"/>
        <w:shd w:val="clear" w:color="auto" w:fill="FFFFFF"/>
        <w:spacing w:after="0" w:line="240" w:lineRule="auto"/>
        <w:ind w:right="44" w:firstLine="709"/>
        <w:jc w:val="center"/>
        <w:rPr>
          <w:rFonts w:ascii="Times New Roman" w:eastAsia="Times New Roman" w:hAnsi="Times New Roman" w:cs="Times New Roman"/>
          <w:b/>
          <w:iCs/>
          <w:kern w:val="1"/>
          <w:sz w:val="24"/>
          <w:szCs w:val="24"/>
          <w:lang w:eastAsia="ar-SA"/>
        </w:rPr>
      </w:pPr>
      <w:r w:rsidRPr="00565429">
        <w:rPr>
          <w:rFonts w:ascii="Times New Roman" w:eastAsia="Times New Roman" w:hAnsi="Times New Roman" w:cs="Times New Roman"/>
          <w:b/>
          <w:iCs/>
          <w:spacing w:val="-2"/>
          <w:kern w:val="1"/>
          <w:sz w:val="24"/>
          <w:szCs w:val="24"/>
          <w:lang w:eastAsia="ar-SA"/>
        </w:rPr>
        <w:t xml:space="preserve">Реализация дополнительных образовательных </w:t>
      </w:r>
      <w:r w:rsidRPr="00565429">
        <w:rPr>
          <w:rFonts w:ascii="Times New Roman" w:eastAsia="Times New Roman" w:hAnsi="Times New Roman" w:cs="Times New Roman"/>
          <w:b/>
          <w:iCs/>
          <w:kern w:val="1"/>
          <w:sz w:val="24"/>
          <w:szCs w:val="24"/>
          <w:lang w:eastAsia="ar-SA"/>
        </w:rPr>
        <w:t>программ</w:t>
      </w:r>
    </w:p>
    <w:p w:rsidR="00947553" w:rsidRPr="00565429" w:rsidRDefault="00947553" w:rsidP="00947553">
      <w:pPr>
        <w:widowControl w:val="0"/>
        <w:shd w:val="clear" w:color="auto" w:fill="FFFFFF"/>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 xml:space="preserve">     Задача:</w:t>
      </w:r>
      <w:r w:rsidRPr="00565429">
        <w:rPr>
          <w:rFonts w:ascii="Times New Roman" w:eastAsia="Times New Roman" w:hAnsi="Times New Roman" w:cs="Times New Roman"/>
          <w:kern w:val="1"/>
          <w:sz w:val="24"/>
          <w:szCs w:val="24"/>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947553" w:rsidRPr="00565429" w:rsidRDefault="00947553" w:rsidP="00947553">
      <w:pPr>
        <w:widowControl w:val="0"/>
        <w:shd w:val="clear" w:color="auto" w:fill="FFFFFF"/>
        <w:spacing w:after="0" w:line="240" w:lineRule="auto"/>
        <w:ind w:right="44"/>
        <w:jc w:val="both"/>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 xml:space="preserve">     Планируемый результат: </w:t>
      </w:r>
      <w:r w:rsidRPr="00565429">
        <w:rPr>
          <w:rFonts w:ascii="Times New Roman" w:eastAsia="Times New Roman" w:hAnsi="Times New Roman" w:cs="Times New Roman"/>
          <w:kern w:val="1"/>
          <w:sz w:val="24"/>
          <w:szCs w:val="24"/>
          <w:lang w:eastAsia="ar-SA"/>
        </w:rPr>
        <w:t>реализация этого направления зависит от администрации образовательного учреждения, учителей начальных классов, педагога-психолога.</w:t>
      </w:r>
    </w:p>
    <w:p w:rsidR="00947553" w:rsidRPr="00565429" w:rsidRDefault="00947553" w:rsidP="00947553">
      <w:pPr>
        <w:widowControl w:val="0"/>
        <w:spacing w:after="0" w:line="240" w:lineRule="auto"/>
        <w:jc w:val="both"/>
        <w:rPr>
          <w:rFonts w:ascii="Times New Roman" w:eastAsia="Times New Roman" w:hAnsi="Times New Roman" w:cs="Times New Roman"/>
          <w:b/>
          <w:bCs/>
          <w:kern w:val="1"/>
          <w:sz w:val="24"/>
          <w:szCs w:val="24"/>
          <w:lang w:eastAsia="ar-SA"/>
        </w:rPr>
      </w:pPr>
    </w:p>
    <w:tbl>
      <w:tblPr>
        <w:tblW w:w="0" w:type="auto"/>
        <w:jc w:val="right"/>
        <w:tblLayout w:type="fixed"/>
        <w:tblLook w:val="0000" w:firstRow="0" w:lastRow="0" w:firstColumn="0" w:lastColumn="0" w:noHBand="0" w:noVBand="0"/>
      </w:tblPr>
      <w:tblGrid>
        <w:gridCol w:w="2822"/>
        <w:gridCol w:w="6662"/>
      </w:tblGrid>
      <w:tr w:rsidR="00947553" w:rsidRPr="00565429" w:rsidTr="001C49C9">
        <w:trPr>
          <w:jc w:val="right"/>
        </w:trPr>
        <w:tc>
          <w:tcPr>
            <w:tcW w:w="2822" w:type="dxa"/>
            <w:tcBorders>
              <w:top w:val="single" w:sz="4" w:space="0" w:color="000000"/>
              <w:left w:val="single" w:sz="4" w:space="0" w:color="000000"/>
              <w:bottom w:val="single" w:sz="4" w:space="0" w:color="000000"/>
            </w:tcBorders>
            <w:shd w:val="clear" w:color="auto" w:fill="auto"/>
          </w:tcPr>
          <w:p w:rsidR="00947553" w:rsidRPr="00565429" w:rsidRDefault="00947553" w:rsidP="006E17D9">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Направления деятельности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47553" w:rsidRPr="00565429" w:rsidRDefault="00947553" w:rsidP="006E17D9">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Урочная и внеурочная деятельность</w:t>
            </w:r>
          </w:p>
        </w:tc>
      </w:tr>
      <w:tr w:rsidR="00947553" w:rsidRPr="00565429" w:rsidTr="001C49C9">
        <w:trPr>
          <w:jc w:val="right"/>
        </w:trPr>
        <w:tc>
          <w:tcPr>
            <w:tcW w:w="2822" w:type="dxa"/>
            <w:vMerge w:val="restart"/>
            <w:tcBorders>
              <w:top w:val="single" w:sz="4" w:space="0" w:color="000000"/>
              <w:left w:val="single" w:sz="4" w:space="0" w:color="000000"/>
              <w:bottom w:val="single" w:sz="4" w:space="0" w:color="000000"/>
            </w:tcBorders>
            <w:shd w:val="clear" w:color="auto" w:fill="auto"/>
          </w:tcPr>
          <w:p w:rsidR="00947553" w:rsidRPr="00565429" w:rsidRDefault="00947553" w:rsidP="006E17D9">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Внедрение программ, направленных на формирование экологической культуры, ценности здоровья и здорового образа жизни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47553" w:rsidRPr="00565429" w:rsidRDefault="00947553" w:rsidP="006E17D9">
            <w:pPr>
              <w:widowControl w:val="0"/>
              <w:tabs>
                <w:tab w:val="left" w:pos="318"/>
              </w:tabs>
              <w:autoSpaceDE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Работа школьного педагога-психолога по коррекционно-развивающей программе по адаптации первоклассников к школе.</w:t>
            </w:r>
          </w:p>
        </w:tc>
      </w:tr>
      <w:tr w:rsidR="00947553" w:rsidRPr="00565429" w:rsidTr="001C49C9">
        <w:trPr>
          <w:jc w:val="right"/>
        </w:trPr>
        <w:tc>
          <w:tcPr>
            <w:tcW w:w="2822" w:type="dxa"/>
            <w:vMerge/>
            <w:tcBorders>
              <w:top w:val="single" w:sz="4" w:space="0" w:color="000000"/>
              <w:left w:val="single" w:sz="4" w:space="0" w:color="000000"/>
              <w:bottom w:val="single" w:sz="4" w:space="0" w:color="000000"/>
            </w:tcBorders>
            <w:shd w:val="clear" w:color="auto" w:fill="auto"/>
          </w:tcPr>
          <w:p w:rsidR="00947553" w:rsidRPr="00565429" w:rsidRDefault="00947553" w:rsidP="006E17D9">
            <w:pPr>
              <w:widowControl w:val="0"/>
              <w:snapToGrid w:val="0"/>
              <w:spacing w:after="0" w:line="240" w:lineRule="auto"/>
              <w:ind w:right="44"/>
              <w:jc w:val="both"/>
              <w:rPr>
                <w:rFonts w:ascii="Times New Roman" w:eastAsia="Times New Roman" w:hAnsi="Times New Roman" w:cs="Times New Roman"/>
                <w:kern w:val="1"/>
                <w:lang w:eastAsia="ar-S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47553" w:rsidRPr="00565429" w:rsidRDefault="00947553" w:rsidP="006E17D9">
            <w:pPr>
              <w:widowControl w:val="0"/>
              <w:tabs>
                <w:tab w:val="left" w:pos="318"/>
              </w:tabs>
              <w:autoSpaceDE w:val="0"/>
              <w:snapToGrid w:val="0"/>
              <w:spacing w:after="0" w:line="240" w:lineRule="auto"/>
              <w:ind w:right="44"/>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Cs/>
                <w:kern w:val="1"/>
                <w:lang w:eastAsia="ar-SA"/>
              </w:rPr>
              <w:t>Работа педагогов по программе «Культура безопасности и жизнедеятельности учащихся».</w:t>
            </w:r>
          </w:p>
        </w:tc>
      </w:tr>
      <w:tr w:rsidR="00947553" w:rsidRPr="00565429" w:rsidTr="001C49C9">
        <w:trPr>
          <w:jc w:val="right"/>
        </w:trPr>
        <w:tc>
          <w:tcPr>
            <w:tcW w:w="2822" w:type="dxa"/>
            <w:vMerge/>
            <w:tcBorders>
              <w:top w:val="single" w:sz="4" w:space="0" w:color="000000"/>
              <w:left w:val="single" w:sz="4" w:space="0" w:color="000000"/>
              <w:bottom w:val="single" w:sz="4" w:space="0" w:color="000000"/>
            </w:tcBorders>
            <w:shd w:val="clear" w:color="auto" w:fill="auto"/>
          </w:tcPr>
          <w:p w:rsidR="00947553" w:rsidRPr="00565429" w:rsidRDefault="00947553" w:rsidP="006E17D9">
            <w:pPr>
              <w:widowControl w:val="0"/>
              <w:snapToGrid w:val="0"/>
              <w:spacing w:after="0" w:line="240" w:lineRule="auto"/>
              <w:ind w:right="44"/>
              <w:jc w:val="both"/>
              <w:rPr>
                <w:rFonts w:ascii="Times New Roman" w:eastAsia="Times New Roman" w:hAnsi="Times New Roman" w:cs="Times New Roman"/>
                <w:kern w:val="1"/>
                <w:lang w:eastAsia="ar-S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47553" w:rsidRPr="00565429" w:rsidRDefault="00947553" w:rsidP="006E17D9">
            <w:pPr>
              <w:widowControl w:val="0"/>
              <w:tabs>
                <w:tab w:val="left" w:pos="318"/>
              </w:tabs>
              <w:autoSpaceDE w:val="0"/>
              <w:snapToGrid w:val="0"/>
              <w:spacing w:after="0" w:line="240" w:lineRule="auto"/>
              <w:ind w:right="44"/>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Cs/>
                <w:kern w:val="1"/>
                <w:lang w:eastAsia="ar-SA"/>
              </w:rPr>
              <w:t>Работа по рабочей программе «Мир, в котором я живу»</w:t>
            </w:r>
          </w:p>
        </w:tc>
      </w:tr>
    </w:tbl>
    <w:p w:rsidR="00947553" w:rsidRPr="00565429" w:rsidRDefault="00947553" w:rsidP="00947553">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947553" w:rsidRPr="00565429" w:rsidRDefault="00947553" w:rsidP="00947553">
      <w:pPr>
        <w:widowControl w:val="0"/>
        <w:tabs>
          <w:tab w:val="left" w:pos="0"/>
          <w:tab w:val="left" w:pos="709"/>
        </w:tabs>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bCs/>
          <w:kern w:val="1"/>
          <w:sz w:val="24"/>
          <w:szCs w:val="24"/>
          <w:lang w:eastAsia="ar-SA"/>
        </w:rPr>
        <w:t>Формы организации</w:t>
      </w:r>
      <w:r w:rsidRPr="00565429">
        <w:rPr>
          <w:rFonts w:ascii="Times New Roman" w:eastAsia="Times New Roman" w:hAnsi="Times New Roman" w:cs="Times New Roman"/>
          <w:bCs/>
          <w:kern w:val="1"/>
          <w:sz w:val="24"/>
          <w:szCs w:val="24"/>
          <w:lang w:eastAsia="ar-SA"/>
        </w:rPr>
        <w:t xml:space="preserve"> занятий по программам дополнительного образования</w:t>
      </w:r>
      <w:r w:rsidRPr="00565429">
        <w:rPr>
          <w:rFonts w:ascii="Times New Roman" w:eastAsia="Times New Roman" w:hAnsi="Times New Roman" w:cs="Times New Roman"/>
          <w:kern w:val="1"/>
          <w:sz w:val="24"/>
          <w:szCs w:val="24"/>
          <w:lang w:eastAsia="ar-SA"/>
        </w:rPr>
        <w:t xml:space="preserve"> и интеграцию в базовые образовательные дисциплины:</w:t>
      </w:r>
    </w:p>
    <w:p w:rsidR="00947553" w:rsidRPr="00565429" w:rsidRDefault="00947553" w:rsidP="00947553">
      <w:pPr>
        <w:widowControl w:val="0"/>
        <w:tabs>
          <w:tab w:val="left" w:pos="0"/>
          <w:tab w:val="left" w:pos="709"/>
        </w:tabs>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проведение часов здоровья;</w:t>
      </w:r>
    </w:p>
    <w:p w:rsidR="00947553" w:rsidRPr="00565429" w:rsidRDefault="00947553" w:rsidP="00947553">
      <w:pPr>
        <w:widowControl w:val="0"/>
        <w:tabs>
          <w:tab w:val="left" w:pos="0"/>
          <w:tab w:val="left" w:pos="709"/>
        </w:tabs>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факультативные занятия;</w:t>
      </w:r>
    </w:p>
    <w:p w:rsidR="00947553" w:rsidRPr="00565429" w:rsidRDefault="00947553" w:rsidP="00947553">
      <w:pPr>
        <w:widowControl w:val="0"/>
        <w:shd w:val="clear" w:color="auto" w:fill="FFFFFF"/>
        <w:tabs>
          <w:tab w:val="left" w:pos="0"/>
          <w:tab w:val="left" w:pos="552"/>
        </w:tabs>
        <w:autoSpaceDE w:val="0"/>
        <w:spacing w:after="0" w:line="240" w:lineRule="auto"/>
        <w:ind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проведение классных часов;</w:t>
      </w:r>
    </w:p>
    <w:p w:rsidR="00947553" w:rsidRPr="00565429" w:rsidRDefault="00947553" w:rsidP="00947553">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проведение досуговых мероприятий: конкурсов, праздников, викторин, экскурсий и т. п.</w:t>
      </w:r>
    </w:p>
    <w:p w:rsidR="00947553" w:rsidRPr="00565429" w:rsidRDefault="00947553" w:rsidP="0079289A">
      <w:pPr>
        <w:widowControl w:val="0"/>
        <w:shd w:val="clear" w:color="auto" w:fill="FFFFFF"/>
        <w:spacing w:after="0" w:line="240" w:lineRule="auto"/>
        <w:ind w:right="45"/>
        <w:jc w:val="both"/>
        <w:rPr>
          <w:rFonts w:ascii="Times New Roman" w:eastAsia="Times New Roman" w:hAnsi="Times New Roman" w:cs="Times New Roman"/>
          <w:b/>
          <w:iCs/>
          <w:kern w:val="1"/>
          <w:sz w:val="24"/>
          <w:szCs w:val="24"/>
          <w:lang w:eastAsia="ar-SA"/>
        </w:rPr>
      </w:pPr>
    </w:p>
    <w:p w:rsidR="00947553" w:rsidRPr="00565429" w:rsidRDefault="00947553" w:rsidP="0079289A">
      <w:pPr>
        <w:widowControl w:val="0"/>
        <w:shd w:val="clear" w:color="auto" w:fill="FFFFFF"/>
        <w:spacing w:after="0" w:line="240" w:lineRule="auto"/>
        <w:ind w:right="45"/>
        <w:jc w:val="both"/>
        <w:rPr>
          <w:rFonts w:ascii="Times New Roman" w:eastAsia="Times New Roman" w:hAnsi="Times New Roman" w:cs="Times New Roman"/>
          <w:b/>
          <w:iCs/>
          <w:kern w:val="1"/>
          <w:sz w:val="24"/>
          <w:szCs w:val="24"/>
          <w:lang w:eastAsia="ar-SA"/>
        </w:rPr>
      </w:pPr>
    </w:p>
    <w:p w:rsidR="0079289A" w:rsidRPr="00565429" w:rsidRDefault="0079289A" w:rsidP="0079289A">
      <w:pPr>
        <w:widowControl w:val="0"/>
        <w:shd w:val="clear" w:color="auto" w:fill="FFFFFF"/>
        <w:spacing w:after="0" w:line="240" w:lineRule="auto"/>
        <w:ind w:right="45"/>
        <w:jc w:val="both"/>
        <w:rPr>
          <w:rFonts w:ascii="Times New Roman" w:eastAsia="Times New Roman" w:hAnsi="Times New Roman" w:cs="Times New Roman"/>
          <w:b/>
          <w:iCs/>
          <w:spacing w:val="-4"/>
          <w:kern w:val="1"/>
          <w:sz w:val="24"/>
          <w:szCs w:val="24"/>
          <w:lang w:eastAsia="ar-SA"/>
        </w:rPr>
      </w:pPr>
      <w:r w:rsidRPr="00565429">
        <w:rPr>
          <w:rFonts w:ascii="Times New Roman" w:eastAsia="Times New Roman" w:hAnsi="Times New Roman" w:cs="Times New Roman"/>
          <w:b/>
          <w:iCs/>
          <w:kern w:val="1"/>
          <w:sz w:val="24"/>
          <w:szCs w:val="24"/>
          <w:lang w:eastAsia="ar-SA"/>
        </w:rPr>
        <w:t>3. Организация</w:t>
      </w:r>
      <w:r w:rsidRPr="00565429">
        <w:rPr>
          <w:rFonts w:ascii="Times New Roman" w:eastAsia="Times New Roman" w:hAnsi="Times New Roman" w:cs="Times New Roman"/>
          <w:b/>
          <w:kern w:val="1"/>
          <w:sz w:val="24"/>
          <w:szCs w:val="24"/>
          <w:lang w:eastAsia="ar-SA"/>
        </w:rPr>
        <w:t xml:space="preserve"> </w:t>
      </w:r>
      <w:r w:rsidRPr="00565429">
        <w:rPr>
          <w:rFonts w:ascii="Times New Roman" w:eastAsia="Times New Roman" w:hAnsi="Times New Roman" w:cs="Times New Roman"/>
          <w:b/>
          <w:iCs/>
          <w:spacing w:val="-4"/>
          <w:kern w:val="1"/>
          <w:sz w:val="24"/>
          <w:szCs w:val="24"/>
          <w:lang w:eastAsia="ar-SA"/>
        </w:rPr>
        <w:t>физкультурно-оздоровительной работы</w:t>
      </w:r>
    </w:p>
    <w:p w:rsidR="0079289A" w:rsidRPr="00565429" w:rsidRDefault="0079289A" w:rsidP="0079289A">
      <w:pPr>
        <w:widowControl w:val="0"/>
        <w:shd w:val="clear" w:color="auto" w:fill="FFFFFF"/>
        <w:spacing w:after="0" w:line="240" w:lineRule="auto"/>
        <w:ind w:right="45"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 xml:space="preserve">    Задача:</w:t>
      </w:r>
      <w:r w:rsidRPr="00565429">
        <w:rPr>
          <w:rFonts w:ascii="Times New Roman" w:eastAsia="Times New Roman" w:hAnsi="Times New Roman" w:cs="Times New Roman"/>
          <w:kern w:val="1"/>
          <w:sz w:val="24"/>
          <w:szCs w:val="24"/>
          <w:lang w:eastAsia="ar-SA"/>
        </w:rPr>
        <w:t xml:space="preserve"> обеспечение рациональной организации двигательного режима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нормального физического развития и двигательной подготовленности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НОО, повышение адаптивных возможностей организма, сохранение и укрепление здоровья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и формирование культуры здоровья. </w:t>
      </w:r>
    </w:p>
    <w:p w:rsidR="0079289A" w:rsidRPr="00565429" w:rsidRDefault="0079289A" w:rsidP="0079289A">
      <w:pPr>
        <w:widowControl w:val="0"/>
        <w:shd w:val="clear" w:color="auto" w:fill="FFFFFF"/>
        <w:spacing w:after="0" w:line="240" w:lineRule="auto"/>
        <w:ind w:right="45" w:firstLine="709"/>
        <w:jc w:val="both"/>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 xml:space="preserve">     Планируемый результат:</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эффективная работа с обучающимися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всех групп здоровья (на уроках физкультуры, на прогулках);</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рациональная организация уроков физической культуры и занятий активно-двигательного характера; </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организация активных движений (динамической паузы)  после 2-го и 4-го уроков;</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физкультминутки на уроках, способствующих эмоциональной разгрузке и повы</w:t>
      </w:r>
      <w:r w:rsidRPr="00565429">
        <w:rPr>
          <w:rFonts w:ascii="Times New Roman" w:eastAsia="Times New Roman" w:hAnsi="Times New Roman" w:cs="Times New Roman"/>
          <w:kern w:val="1"/>
          <w:sz w:val="24"/>
          <w:szCs w:val="24"/>
          <w:lang w:eastAsia="ar-SA"/>
        </w:rPr>
        <w:softHyphen/>
        <w:t>шению двигательной активности;</w:t>
      </w:r>
    </w:p>
    <w:p w:rsidR="0079289A" w:rsidRPr="00565429" w:rsidRDefault="0079289A" w:rsidP="00C82AF5">
      <w:pPr>
        <w:widowControl w:val="0"/>
        <w:numPr>
          <w:ilvl w:val="0"/>
          <w:numId w:val="110"/>
        </w:numPr>
        <w:shd w:val="clear" w:color="auto" w:fill="FFFFFF"/>
        <w:tabs>
          <w:tab w:val="left" w:pos="0"/>
        </w:tabs>
        <w:autoSpaceDE w:val="0"/>
        <w:spacing w:after="0" w:line="240" w:lineRule="auto"/>
        <w:ind w:left="0" w:right="45"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регулярное проведение спортивно-оздоровительных мероприятий, коррекционных занятий (дней спорта, соревнований и т. п.).</w:t>
      </w:r>
    </w:p>
    <w:p w:rsidR="0079289A" w:rsidRPr="00565429" w:rsidRDefault="0079289A" w:rsidP="0079289A">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Реализация этого направления зависит</w:t>
      </w:r>
      <w:r w:rsidRPr="00565429">
        <w:rPr>
          <w:rFonts w:ascii="Times New Roman" w:eastAsia="Times New Roman" w:hAnsi="Times New Roman" w:cs="Times New Roman"/>
          <w:kern w:val="1"/>
          <w:sz w:val="24"/>
          <w:szCs w:val="24"/>
          <w:lang w:eastAsia="ar-SA"/>
        </w:rPr>
        <w:t xml:space="preserve"> от всех субъектов образовательного процесса.</w:t>
      </w:r>
    </w:p>
    <w:p w:rsidR="0079289A" w:rsidRPr="00565429" w:rsidRDefault="0079289A" w:rsidP="0081754E">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i/>
          <w:kern w:val="1"/>
          <w:sz w:val="24"/>
          <w:szCs w:val="24"/>
          <w:lang w:eastAsia="ar-SA"/>
        </w:rPr>
        <w:t>Система физкультурно-оздоровительной работы в школе</w:t>
      </w:r>
      <w:r w:rsidRPr="00565429">
        <w:rPr>
          <w:rFonts w:ascii="Times New Roman" w:eastAsia="Times New Roman" w:hAnsi="Times New Roman" w:cs="Times New Roman"/>
          <w:kern w:val="1"/>
          <w:sz w:val="24"/>
          <w:szCs w:val="24"/>
          <w:lang w:eastAsia="ar-SA"/>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полноценную и эффективную работу с обучающимися всех групп здоровья (на уроках физкультуры, в секциях и т. п.);</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организацию занятий корригирующей гимнастики;</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9289A" w:rsidRPr="00565429" w:rsidRDefault="0079289A" w:rsidP="00C82AF5">
      <w:pPr>
        <w:widowControl w:val="0"/>
        <w:numPr>
          <w:ilvl w:val="0"/>
          <w:numId w:val="109"/>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регулярное проведение спортивно-оздоровительных мероприятий (дней здоровья, соревнований, олимпиад, походов и т. п.).</w:t>
      </w: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p>
    <w:tbl>
      <w:tblPr>
        <w:tblW w:w="9611" w:type="dxa"/>
        <w:jc w:val="center"/>
        <w:tblLayout w:type="fixed"/>
        <w:tblLook w:val="0000" w:firstRow="0" w:lastRow="0" w:firstColumn="0" w:lastColumn="0" w:noHBand="0" w:noVBand="0"/>
      </w:tblPr>
      <w:tblGrid>
        <w:gridCol w:w="2113"/>
        <w:gridCol w:w="7498"/>
      </w:tblGrid>
      <w:tr w:rsidR="0079289A" w:rsidRPr="00565429" w:rsidTr="006F0EDA">
        <w:trPr>
          <w:jc w:val="center"/>
        </w:trPr>
        <w:tc>
          <w:tcPr>
            <w:tcW w:w="2113"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Направления деятельности</w:t>
            </w: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Урочная и внеурочная деятельность</w:t>
            </w:r>
          </w:p>
        </w:tc>
      </w:tr>
      <w:tr w:rsidR="0079289A" w:rsidRPr="00565429" w:rsidTr="006F0EDA">
        <w:trPr>
          <w:jc w:val="center"/>
        </w:trPr>
        <w:tc>
          <w:tcPr>
            <w:tcW w:w="2113" w:type="dxa"/>
            <w:vMerge w:val="restart"/>
            <w:tcBorders>
              <w:top w:val="single" w:sz="4" w:space="0" w:color="000000"/>
              <w:left w:val="single" w:sz="4" w:space="0" w:color="000000"/>
            </w:tcBorders>
            <w:shd w:val="clear" w:color="auto" w:fill="auto"/>
          </w:tcPr>
          <w:p w:rsidR="0079289A" w:rsidRPr="00565429" w:rsidRDefault="0079289A" w:rsidP="00817790">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Организация оздоровительно-профилакти-ческой работы</w:t>
            </w: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816"/>
              </w:tabs>
              <w:snapToGrid w:val="0"/>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2"/>
                <w:kern w:val="1"/>
                <w:lang w:eastAsia="ar-SA"/>
              </w:rPr>
              <w:t xml:space="preserve">1. </w:t>
            </w:r>
            <w:r w:rsidRPr="00565429">
              <w:rPr>
                <w:rFonts w:ascii="Times New Roman" w:eastAsia="Times New Roman" w:hAnsi="Times New Roman" w:cs="Times New Roman"/>
                <w:b/>
                <w:spacing w:val="-1"/>
                <w:kern w:val="1"/>
                <w:lang w:eastAsia="ar-SA"/>
              </w:rPr>
              <w:t>Медико-педагогическая диагностика состояния здоровья</w:t>
            </w:r>
            <w:r w:rsidRPr="00565429">
              <w:rPr>
                <w:rFonts w:ascii="Times New Roman" w:eastAsia="Times New Roman" w:hAnsi="Times New Roman" w:cs="Times New Roman"/>
                <w:spacing w:val="-1"/>
                <w:kern w:val="1"/>
                <w:lang w:eastAsia="ar-SA"/>
              </w:rPr>
              <w:t xml:space="preserve"> </w:t>
            </w:r>
          </w:p>
          <w:p w:rsidR="0079289A" w:rsidRPr="00565429" w:rsidRDefault="0079289A" w:rsidP="0079289A">
            <w:pPr>
              <w:widowControl w:val="0"/>
              <w:shd w:val="clear" w:color="auto" w:fill="FFFFFF"/>
              <w:tabs>
                <w:tab w:val="left" w:pos="0"/>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диагностика </w:t>
            </w:r>
            <w:r w:rsidR="00817790" w:rsidRPr="00565429">
              <w:rPr>
                <w:rFonts w:ascii="Times New Roman" w:eastAsia="Times New Roman" w:hAnsi="Times New Roman" w:cs="Times New Roman"/>
                <w:kern w:val="1"/>
                <w:lang w:eastAsia="ar-SA"/>
              </w:rPr>
              <w:t>уровня развития познавательной деятельности</w:t>
            </w:r>
            <w:r w:rsidRPr="00565429">
              <w:rPr>
                <w:rFonts w:ascii="Times New Roman" w:eastAsia="Times New Roman" w:hAnsi="Times New Roman" w:cs="Times New Roman"/>
                <w:kern w:val="1"/>
                <w:lang w:eastAsia="ar-SA"/>
              </w:rPr>
              <w:t xml:space="preserve"> (мониторинг развития</w:t>
            </w:r>
            <w:r w:rsidR="00817790" w:rsidRPr="00565429">
              <w:rPr>
                <w:rFonts w:ascii="Times New Roman" w:eastAsia="Times New Roman" w:hAnsi="Times New Roman" w:cs="Times New Roman"/>
                <w:kern w:val="1"/>
                <w:lang w:eastAsia="ar-SA"/>
              </w:rPr>
              <w:t xml:space="preserve"> психических процессов</w:t>
            </w:r>
            <w:r w:rsidRPr="00565429">
              <w:rPr>
                <w:rFonts w:ascii="Times New Roman" w:eastAsia="Times New Roman" w:hAnsi="Times New Roman" w:cs="Times New Roman"/>
                <w:kern w:val="1"/>
                <w:lang w:eastAsia="ar-SA"/>
              </w:rPr>
              <w:t>;</w:t>
            </w:r>
          </w:p>
          <w:p w:rsidR="0079289A" w:rsidRPr="00565429" w:rsidRDefault="0079289A" w:rsidP="0079289A">
            <w:pPr>
              <w:widowControl w:val="0"/>
              <w:shd w:val="clear" w:color="auto" w:fill="FFFFFF"/>
              <w:tabs>
                <w:tab w:val="left" w:pos="0"/>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 xml:space="preserve">медицинский осмотр детей с </w:t>
            </w:r>
            <w:r w:rsidR="005B78BA" w:rsidRPr="00565429">
              <w:rPr>
                <w:rFonts w:ascii="Times New Roman" w:eastAsia="Times New Roman" w:hAnsi="Times New Roman" w:cs="Times New Roman"/>
                <w:spacing w:val="-3"/>
                <w:kern w:val="1"/>
                <w:lang w:eastAsia="ar-SA"/>
              </w:rPr>
              <w:t>ЗПР</w:t>
            </w:r>
            <w:r w:rsidRPr="00565429">
              <w:rPr>
                <w:rFonts w:ascii="Times New Roman" w:eastAsia="Times New Roman" w:hAnsi="Times New Roman" w:cs="Times New Roman"/>
                <w:spacing w:val="-3"/>
                <w:kern w:val="1"/>
                <w:lang w:eastAsia="ar-SA"/>
              </w:rPr>
              <w:t xml:space="preserve">, врачами-специалистами </w:t>
            </w:r>
            <w:r w:rsidRPr="00565429">
              <w:rPr>
                <w:rFonts w:ascii="Times New Roman" w:eastAsia="Times New Roman" w:hAnsi="Times New Roman" w:cs="Times New Roman"/>
                <w:spacing w:val="-1"/>
                <w:kern w:val="1"/>
                <w:lang w:eastAsia="ar-SA"/>
              </w:rPr>
              <w:t>(педиатром, окулистом, отоларингологом, хирургом, невроло</w:t>
            </w:r>
            <w:r w:rsidRPr="00565429">
              <w:rPr>
                <w:rFonts w:ascii="Times New Roman" w:eastAsia="Times New Roman" w:hAnsi="Times New Roman" w:cs="Times New Roman"/>
                <w:spacing w:val="-1"/>
                <w:kern w:val="1"/>
                <w:lang w:eastAsia="ar-SA"/>
              </w:rPr>
              <w:softHyphen/>
            </w:r>
            <w:r w:rsidRPr="00565429">
              <w:rPr>
                <w:rFonts w:ascii="Times New Roman" w:eastAsia="Times New Roman" w:hAnsi="Times New Roman" w:cs="Times New Roman"/>
                <w:kern w:val="1"/>
                <w:lang w:eastAsia="ar-SA"/>
              </w:rPr>
              <w:t>гом);</w:t>
            </w:r>
          </w:p>
          <w:p w:rsidR="0079289A" w:rsidRPr="00565429" w:rsidRDefault="0079289A" w:rsidP="0079289A">
            <w:pPr>
              <w:widowControl w:val="0"/>
              <w:shd w:val="clear" w:color="auto" w:fill="FFFFFF"/>
              <w:tabs>
                <w:tab w:val="left" w:pos="0"/>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мониторинг состояния здоровья, заболеваемости с целью</w:t>
            </w:r>
            <w:r w:rsidRPr="00565429">
              <w:rPr>
                <w:rFonts w:ascii="Times New Roman" w:eastAsia="Times New Roman" w:hAnsi="Times New Roman" w:cs="Times New Roman"/>
                <w:spacing w:val="-2"/>
                <w:kern w:val="1"/>
                <w:lang w:eastAsia="ar-SA"/>
              </w:rPr>
              <w:t xml:space="preserve"> выявления наиболее часто болеющих детей с </w:t>
            </w:r>
            <w:r w:rsidR="005B78BA" w:rsidRPr="00565429">
              <w:rPr>
                <w:rFonts w:ascii="Times New Roman" w:eastAsia="Times New Roman" w:hAnsi="Times New Roman" w:cs="Times New Roman"/>
                <w:spacing w:val="-2"/>
                <w:kern w:val="1"/>
                <w:lang w:eastAsia="ar-SA"/>
              </w:rPr>
              <w:t>ЗПР</w:t>
            </w:r>
            <w:r w:rsidRPr="00565429">
              <w:rPr>
                <w:rFonts w:ascii="Times New Roman" w:eastAsia="Times New Roman" w:hAnsi="Times New Roman" w:cs="Times New Roman"/>
                <w:spacing w:val="-2"/>
                <w:kern w:val="1"/>
                <w:lang w:eastAsia="ar-SA"/>
              </w:rPr>
              <w:t>; определение причин заболе</w:t>
            </w:r>
            <w:r w:rsidRPr="00565429">
              <w:rPr>
                <w:rFonts w:ascii="Times New Roman" w:eastAsia="Times New Roman" w:hAnsi="Times New Roman" w:cs="Times New Roman"/>
                <w:spacing w:val="-1"/>
                <w:kern w:val="1"/>
                <w:lang w:eastAsia="ar-SA"/>
              </w:rPr>
              <w:softHyphen/>
              <w:t>ваемости с целью проведения более эффективной коррекционной и про</w:t>
            </w:r>
            <w:r w:rsidRPr="00565429">
              <w:rPr>
                <w:rFonts w:ascii="Times New Roman" w:eastAsia="Times New Roman" w:hAnsi="Times New Roman" w:cs="Times New Roman"/>
                <w:kern w:val="1"/>
                <w:lang w:eastAsia="ar-SA"/>
              </w:rPr>
              <w:t>филактических работ.</w:t>
            </w:r>
          </w:p>
        </w:tc>
      </w:tr>
      <w:tr w:rsidR="0079289A" w:rsidRPr="00565429" w:rsidTr="006F0EDA">
        <w:trPr>
          <w:jc w:val="center"/>
        </w:trPr>
        <w:tc>
          <w:tcPr>
            <w:tcW w:w="2113" w:type="dxa"/>
            <w:vMerge/>
            <w:tcBorders>
              <w:lef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spacing w:val="-1"/>
                <w:kern w:val="1"/>
                <w:lang w:eastAsia="ar-SA"/>
              </w:rPr>
            </w:pPr>
            <w:r w:rsidRPr="00565429">
              <w:rPr>
                <w:rFonts w:ascii="Times New Roman" w:eastAsia="Times New Roman" w:hAnsi="Times New Roman" w:cs="Times New Roman"/>
                <w:b/>
                <w:spacing w:val="-2"/>
                <w:kern w:val="1"/>
                <w:lang w:eastAsia="ar-SA"/>
              </w:rPr>
              <w:t xml:space="preserve">2. </w:t>
            </w:r>
            <w:r w:rsidRPr="00565429">
              <w:rPr>
                <w:rFonts w:ascii="Times New Roman" w:eastAsia="Times New Roman" w:hAnsi="Times New Roman" w:cs="Times New Roman"/>
                <w:b/>
                <w:spacing w:val="-1"/>
                <w:kern w:val="1"/>
                <w:lang w:eastAsia="ar-SA"/>
              </w:rPr>
              <w:t>Профилактическая работа по предупреждению заболеваний:</w:t>
            </w:r>
          </w:p>
          <w:p w:rsidR="0079289A" w:rsidRPr="00565429" w:rsidRDefault="0079289A" w:rsidP="0079289A">
            <w:pPr>
              <w:widowControl w:val="0"/>
              <w:shd w:val="clear" w:color="auto" w:fill="FFFFFF"/>
              <w:tabs>
                <w:tab w:val="left" w:pos="34"/>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проведение плановых прививок медработником  школы (в т.ч. вакцинация против гриппа, клещевого энцефалита);</w:t>
            </w:r>
          </w:p>
          <w:p w:rsidR="0079289A" w:rsidRPr="00565429" w:rsidRDefault="0079289A" w:rsidP="0079289A">
            <w:pPr>
              <w:widowControl w:val="0"/>
              <w:shd w:val="clear" w:color="auto" w:fill="FFFFFF"/>
              <w:tabs>
                <w:tab w:val="left" w:pos="34"/>
                <w:tab w:val="left" w:pos="972"/>
              </w:tabs>
              <w:autoSpaceDE w:val="0"/>
              <w:spacing w:after="0" w:line="240" w:lineRule="auto"/>
              <w:ind w:right="10"/>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1"/>
                <w:kern w:val="1"/>
                <w:lang w:eastAsia="ar-SA"/>
              </w:rPr>
              <w:t>профилактика простудных заболеваний</w:t>
            </w:r>
            <w:r w:rsidRPr="00565429">
              <w:rPr>
                <w:rFonts w:ascii="Times New Roman" w:eastAsia="Times New Roman" w:hAnsi="Times New Roman" w:cs="Times New Roman"/>
                <w:kern w:val="1"/>
                <w:lang w:eastAsia="ar-SA"/>
              </w:rPr>
              <w:t>;</w:t>
            </w:r>
          </w:p>
          <w:p w:rsidR="0079289A" w:rsidRPr="00565429" w:rsidRDefault="0079289A" w:rsidP="0079289A">
            <w:pPr>
              <w:widowControl w:val="0"/>
              <w:shd w:val="clear" w:color="auto" w:fill="FFFFFF"/>
              <w:tabs>
                <w:tab w:val="left" w:pos="34"/>
                <w:tab w:val="left" w:pos="972"/>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2"/>
                <w:kern w:val="1"/>
                <w:lang w:eastAsia="ar-SA"/>
              </w:rPr>
              <w:t>создание в школе условий для соблюдения санитарно-гигиенических навы</w:t>
            </w:r>
            <w:r w:rsidRPr="00565429">
              <w:rPr>
                <w:rFonts w:ascii="Times New Roman" w:eastAsia="Times New Roman" w:hAnsi="Times New Roman" w:cs="Times New Roman"/>
                <w:kern w:val="1"/>
                <w:lang w:eastAsia="ar-SA"/>
              </w:rPr>
              <w:t>ков: мытья рук, переодевания сменной обуви и т.д.;</w:t>
            </w:r>
          </w:p>
          <w:p w:rsidR="0079289A" w:rsidRPr="00565429" w:rsidRDefault="0079289A" w:rsidP="0079289A">
            <w:pPr>
              <w:widowControl w:val="0"/>
              <w:shd w:val="clear" w:color="auto" w:fill="FFFFFF"/>
              <w:tabs>
                <w:tab w:val="left" w:pos="816"/>
              </w:tabs>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соблюдение санитарно-гигиенического противоэпидемического режима.</w:t>
            </w:r>
          </w:p>
        </w:tc>
      </w:tr>
      <w:tr w:rsidR="0079289A" w:rsidRPr="00565429" w:rsidTr="006F0EDA">
        <w:trPr>
          <w:jc w:val="center"/>
        </w:trPr>
        <w:tc>
          <w:tcPr>
            <w:tcW w:w="2113" w:type="dxa"/>
            <w:vMerge/>
            <w:tcBorders>
              <w:lef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spacing w:val="-2"/>
                <w:kern w:val="1"/>
                <w:lang w:eastAsia="ar-SA"/>
              </w:rPr>
            </w:pPr>
            <w:r w:rsidRPr="00565429">
              <w:rPr>
                <w:rFonts w:ascii="Times New Roman" w:eastAsia="Times New Roman" w:hAnsi="Times New Roman" w:cs="Times New Roman"/>
                <w:b/>
                <w:kern w:val="1"/>
                <w:lang w:eastAsia="ar-SA"/>
              </w:rPr>
              <w:t xml:space="preserve">3. </w:t>
            </w:r>
            <w:r w:rsidRPr="00565429">
              <w:rPr>
                <w:rFonts w:ascii="Times New Roman" w:eastAsia="Times New Roman" w:hAnsi="Times New Roman" w:cs="Times New Roman"/>
                <w:b/>
                <w:spacing w:val="-2"/>
                <w:kern w:val="1"/>
                <w:lang w:eastAsia="ar-SA"/>
              </w:rPr>
              <w:t>Максимальное обеспечение двигательной активности детей:</w:t>
            </w:r>
          </w:p>
          <w:p w:rsidR="0079289A" w:rsidRPr="00565429" w:rsidRDefault="0079289A" w:rsidP="0079289A">
            <w:pPr>
              <w:widowControl w:val="0"/>
              <w:shd w:val="clear" w:color="auto" w:fill="FFFFFF"/>
              <w:tabs>
                <w:tab w:val="left" w:pos="318"/>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согласно письму МО РФ «Об организации обучения в первом классе четы</w:t>
            </w:r>
            <w:r w:rsidRPr="00565429">
              <w:rPr>
                <w:rFonts w:ascii="Times New Roman" w:eastAsia="Times New Roman" w:hAnsi="Times New Roman" w:cs="Times New Roman"/>
                <w:spacing w:val="-3"/>
                <w:kern w:val="1"/>
                <w:lang w:eastAsia="ar-SA"/>
              </w:rPr>
              <w:softHyphen/>
            </w:r>
            <w:r w:rsidRPr="00565429">
              <w:rPr>
                <w:rFonts w:ascii="Times New Roman" w:eastAsia="Times New Roman" w:hAnsi="Times New Roman" w:cs="Times New Roman"/>
                <w:kern w:val="1"/>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79289A" w:rsidRPr="00565429" w:rsidRDefault="0079289A" w:rsidP="0079289A">
            <w:pPr>
              <w:widowControl w:val="0"/>
              <w:shd w:val="clear" w:color="auto" w:fill="FFFFFF"/>
              <w:tabs>
                <w:tab w:val="left" w:pos="34"/>
              </w:tabs>
              <w:autoSpaceDE w:val="0"/>
              <w:spacing w:after="0" w:line="240" w:lineRule="auto"/>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2"/>
                <w:kern w:val="1"/>
                <w:lang w:eastAsia="ar-SA"/>
              </w:rPr>
              <w:t xml:space="preserve">подвижные игры на переменах; </w:t>
            </w:r>
            <w:r w:rsidRPr="00565429">
              <w:rPr>
                <w:rFonts w:ascii="Times New Roman" w:eastAsia="Times New Roman" w:hAnsi="Times New Roman" w:cs="Times New Roman"/>
                <w:spacing w:val="-1"/>
                <w:kern w:val="1"/>
                <w:lang w:eastAsia="ar-SA"/>
              </w:rPr>
              <w:t>ежедневная прогулка и спортивный час в группе продленного дня;</w:t>
            </w:r>
          </w:p>
          <w:p w:rsidR="0079289A" w:rsidRPr="00565429" w:rsidRDefault="0079289A" w:rsidP="0079289A">
            <w:pPr>
              <w:widowControl w:val="0"/>
              <w:shd w:val="clear" w:color="auto" w:fill="FFFFFF"/>
              <w:tabs>
                <w:tab w:val="left" w:pos="34"/>
              </w:tabs>
              <w:autoSpaceDE w:val="0"/>
              <w:spacing w:after="0" w:line="240" w:lineRule="auto"/>
              <w:jc w:val="both"/>
              <w:rPr>
                <w:rFonts w:ascii="Times New Roman" w:eastAsia="Times New Roman" w:hAnsi="Times New Roman" w:cs="Times New Roman"/>
                <w:spacing w:val="-3"/>
                <w:kern w:val="1"/>
                <w:lang w:eastAsia="ar-SA"/>
              </w:rPr>
            </w:pPr>
            <w:r w:rsidRPr="00565429">
              <w:rPr>
                <w:rFonts w:ascii="Times New Roman" w:eastAsia="Times New Roman" w:hAnsi="Times New Roman" w:cs="Times New Roman"/>
                <w:spacing w:val="-3"/>
                <w:kern w:val="1"/>
                <w:lang w:eastAsia="ar-SA"/>
              </w:rPr>
              <w:t>внеклассные спортивные мероприятия.</w:t>
            </w:r>
          </w:p>
        </w:tc>
      </w:tr>
      <w:tr w:rsidR="0079289A" w:rsidRPr="00565429" w:rsidTr="006F0EDA">
        <w:trPr>
          <w:jc w:val="center"/>
        </w:trPr>
        <w:tc>
          <w:tcPr>
            <w:tcW w:w="2113" w:type="dxa"/>
            <w:vMerge/>
            <w:tcBorders>
              <w:lef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b/>
                <w:kern w:val="1"/>
                <w:lang w:eastAsia="ar-SA"/>
              </w:rPr>
              <w:t>4.</w:t>
            </w:r>
            <w:r w:rsidRPr="00565429">
              <w:rPr>
                <w:rFonts w:ascii="Times New Roman" w:eastAsia="Times New Roman" w:hAnsi="Times New Roman" w:cs="Times New Roman"/>
                <w:b/>
                <w:kern w:val="1"/>
                <w:lang w:eastAsia="ar-SA"/>
              </w:rPr>
              <w:tab/>
            </w:r>
            <w:r w:rsidRPr="00565429">
              <w:rPr>
                <w:rFonts w:ascii="Times New Roman" w:eastAsia="Times New Roman" w:hAnsi="Times New Roman" w:cs="Times New Roman"/>
                <w:b/>
                <w:spacing w:val="-2"/>
                <w:kern w:val="1"/>
                <w:lang w:eastAsia="ar-SA"/>
              </w:rPr>
              <w:t>Организация рационального питания предусматривает</w:t>
            </w:r>
            <w:r w:rsidRPr="00565429">
              <w:rPr>
                <w:rFonts w:ascii="Times New Roman" w:eastAsia="Times New Roman" w:hAnsi="Times New Roman" w:cs="Times New Roman"/>
                <w:spacing w:val="-2"/>
                <w:kern w:val="1"/>
                <w:lang w:eastAsia="ar-SA"/>
              </w:rPr>
              <w:t>:</w:t>
            </w:r>
          </w:p>
          <w:p w:rsidR="0079289A" w:rsidRPr="00565429" w:rsidRDefault="0079289A" w:rsidP="0079289A">
            <w:pPr>
              <w:widowControl w:val="0"/>
              <w:shd w:val="clear" w:color="auto" w:fill="FFFFFF"/>
              <w:autoSpaceDE w:val="0"/>
              <w:spacing w:after="0" w:line="240" w:lineRule="auto"/>
              <w:ind w:right="10"/>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назначение ответственного за организацию питания;</w:t>
            </w:r>
          </w:p>
          <w:p w:rsidR="0079289A" w:rsidRPr="00565429" w:rsidRDefault="0079289A" w:rsidP="0079289A">
            <w:pPr>
              <w:widowControl w:val="0"/>
              <w:shd w:val="clear" w:color="auto" w:fill="FFFFFF"/>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2"/>
                <w:kern w:val="1"/>
                <w:lang w:eastAsia="ar-SA"/>
              </w:rPr>
              <w:t>выполнение требований СанПиН к организации питания в общеобразова</w:t>
            </w:r>
            <w:r w:rsidRPr="00565429">
              <w:rPr>
                <w:rFonts w:ascii="Times New Roman" w:eastAsia="Times New Roman" w:hAnsi="Times New Roman" w:cs="Times New Roman"/>
                <w:spacing w:val="-2"/>
                <w:kern w:val="1"/>
                <w:lang w:eastAsia="ar-SA"/>
              </w:rPr>
              <w:softHyphen/>
            </w:r>
            <w:r w:rsidRPr="00565429">
              <w:rPr>
                <w:rFonts w:ascii="Times New Roman" w:eastAsia="Times New Roman" w:hAnsi="Times New Roman" w:cs="Times New Roman"/>
                <w:kern w:val="1"/>
                <w:lang w:eastAsia="ar-SA"/>
              </w:rPr>
              <w:t>тельных учреждениях;</w:t>
            </w:r>
          </w:p>
          <w:p w:rsidR="0079289A" w:rsidRPr="00565429" w:rsidRDefault="0079289A" w:rsidP="0079289A">
            <w:pPr>
              <w:widowControl w:val="0"/>
              <w:shd w:val="clear" w:color="auto" w:fill="FFFFFF"/>
              <w:autoSpaceDE w:val="0"/>
              <w:spacing w:after="0" w:line="240" w:lineRule="auto"/>
              <w:ind w:right="10"/>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2"/>
                <w:kern w:val="1"/>
                <w:lang w:eastAsia="ar-SA"/>
              </w:rPr>
              <w:t xml:space="preserve">соблюдение основных принципов рационального питания: соответствие энергетической ценности рациона возрастным физиологическим потребностям детей с </w:t>
            </w:r>
            <w:r w:rsidR="005B78BA" w:rsidRPr="00565429">
              <w:rPr>
                <w:rFonts w:ascii="Times New Roman" w:eastAsia="Times New Roman" w:hAnsi="Times New Roman" w:cs="Times New Roman"/>
                <w:spacing w:val="-2"/>
                <w:kern w:val="1"/>
                <w:lang w:eastAsia="ar-SA"/>
              </w:rPr>
              <w:t>ЗПР</w:t>
            </w:r>
            <w:r w:rsidRPr="00565429">
              <w:rPr>
                <w:rFonts w:ascii="Times New Roman" w:eastAsia="Times New Roman" w:hAnsi="Times New Roman" w:cs="Times New Roman"/>
                <w:spacing w:val="-2"/>
                <w:kern w:val="1"/>
                <w:lang w:eastAsia="ar-SA"/>
              </w:rPr>
              <w:t xml:space="preserve"> (учет необходимой потребно</w:t>
            </w:r>
            <w:r w:rsidRPr="00565429">
              <w:rPr>
                <w:rFonts w:ascii="Times New Roman" w:eastAsia="Times New Roman" w:hAnsi="Times New Roman" w:cs="Times New Roman"/>
                <w:spacing w:val="-1"/>
                <w:kern w:val="1"/>
                <w:lang w:eastAsia="ar-SA"/>
              </w:rPr>
              <w:t>сти в энергии детей младшего школьного возраста);</w:t>
            </w:r>
          </w:p>
          <w:p w:rsidR="0079289A" w:rsidRPr="00565429" w:rsidRDefault="0079289A" w:rsidP="0079289A">
            <w:pPr>
              <w:widowControl w:val="0"/>
              <w:shd w:val="clear" w:color="auto" w:fill="FFFFFF"/>
              <w:tabs>
                <w:tab w:val="left" w:pos="912"/>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сбалансированность рациона питания детей по содержанию белков, жиров и углеводов для максимального их усвоения;</w:t>
            </w:r>
          </w:p>
          <w:p w:rsidR="0079289A" w:rsidRPr="00565429" w:rsidRDefault="0079289A" w:rsidP="0079289A">
            <w:pPr>
              <w:widowControl w:val="0"/>
              <w:shd w:val="clear" w:color="auto" w:fill="FFFFFF"/>
              <w:tabs>
                <w:tab w:val="left" w:pos="912"/>
              </w:tabs>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1"/>
                <w:kern w:val="1"/>
                <w:lang w:eastAsia="ar-SA"/>
              </w:rPr>
              <w:t xml:space="preserve">восполнение дефицита витаминов в питании школьников за счет </w:t>
            </w:r>
            <w:r w:rsidRPr="00565429">
              <w:rPr>
                <w:rFonts w:ascii="Times New Roman" w:eastAsia="Times New Roman" w:hAnsi="Times New Roman" w:cs="Times New Roman"/>
                <w:spacing w:val="-3"/>
                <w:kern w:val="1"/>
                <w:lang w:eastAsia="ar-SA"/>
              </w:rPr>
              <w:t xml:space="preserve">корректировки рецептур и использования обогащенных продуктов; </w:t>
            </w:r>
            <w:r w:rsidRPr="00565429">
              <w:rPr>
                <w:rFonts w:ascii="Times New Roman" w:eastAsia="Times New Roman" w:hAnsi="Times New Roman" w:cs="Times New Roman"/>
                <w:spacing w:val="-2"/>
                <w:kern w:val="1"/>
                <w:lang w:eastAsia="ar-SA"/>
              </w:rPr>
              <w:t>максимальное разнообразие рациона путем использования доста</w:t>
            </w:r>
            <w:r w:rsidRPr="00565429">
              <w:rPr>
                <w:rFonts w:ascii="Times New Roman" w:eastAsia="Times New Roman" w:hAnsi="Times New Roman" w:cs="Times New Roman"/>
                <w:kern w:val="1"/>
                <w:lang w:eastAsia="ar-SA"/>
              </w:rPr>
              <w:t>точного ассортимента продуктов и различных способов кулинарной обработки; соблюдение оптимального режима питания.</w:t>
            </w:r>
          </w:p>
          <w:p w:rsidR="0079289A" w:rsidRPr="00565429" w:rsidRDefault="0079289A" w:rsidP="0079289A">
            <w:pPr>
              <w:widowControl w:val="0"/>
              <w:shd w:val="clear" w:color="auto" w:fill="FFFFFF"/>
              <w:autoSpaceDE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spacing w:val="-3"/>
                <w:kern w:val="1"/>
                <w:lang w:eastAsia="ar-SA"/>
              </w:rPr>
              <w:t>создание благоприятных условий для приема пищи (не</w:t>
            </w:r>
            <w:r w:rsidRPr="00565429">
              <w:rPr>
                <w:rFonts w:ascii="Times New Roman" w:eastAsia="Times New Roman" w:hAnsi="Times New Roman" w:cs="Times New Roman"/>
                <w:spacing w:val="-1"/>
                <w:kern w:val="1"/>
                <w:lang w:eastAsia="ar-SA"/>
              </w:rPr>
              <w:t>обходимые комплекты столовых приборов: ложки столовые, чайные, вил</w:t>
            </w:r>
            <w:r w:rsidRPr="00565429">
              <w:rPr>
                <w:rFonts w:ascii="Times New Roman" w:eastAsia="Times New Roman" w:hAnsi="Times New Roman" w:cs="Times New Roman"/>
                <w:spacing w:val="-2"/>
                <w:kern w:val="1"/>
                <w:lang w:eastAsia="ar-SA"/>
              </w:rPr>
              <w:t>ки; на столах салфетки; мытье рук перед едой) и обучение культуре пове</w:t>
            </w:r>
            <w:r w:rsidRPr="00565429">
              <w:rPr>
                <w:rFonts w:ascii="Times New Roman" w:eastAsia="Times New Roman" w:hAnsi="Times New Roman" w:cs="Times New Roman"/>
                <w:kern w:val="1"/>
                <w:lang w:eastAsia="ar-SA"/>
              </w:rPr>
              <w:t>дения за столом;</w:t>
            </w:r>
          </w:p>
          <w:p w:rsidR="0079289A" w:rsidRPr="00565429" w:rsidRDefault="0079289A" w:rsidP="0079289A">
            <w:pPr>
              <w:widowControl w:val="0"/>
              <w:spacing w:after="0" w:line="240" w:lineRule="auto"/>
              <w:ind w:right="44"/>
              <w:jc w:val="both"/>
              <w:rPr>
                <w:rFonts w:ascii="Times New Roman" w:eastAsia="Times New Roman" w:hAnsi="Times New Roman" w:cs="Times New Roman"/>
                <w:spacing w:val="-1"/>
                <w:kern w:val="1"/>
                <w:lang w:eastAsia="ar-SA"/>
              </w:rPr>
            </w:pPr>
            <w:r w:rsidRPr="00565429">
              <w:rPr>
                <w:rFonts w:ascii="Times New Roman" w:eastAsia="Times New Roman" w:hAnsi="Times New Roman" w:cs="Times New Roman"/>
                <w:spacing w:val="-1"/>
                <w:kern w:val="1"/>
                <w:lang w:eastAsia="ar-SA"/>
              </w:rPr>
              <w:t>100% охват обучающихся начальной школы горячим питанием</w:t>
            </w:r>
          </w:p>
        </w:tc>
      </w:tr>
      <w:tr w:rsidR="0079289A" w:rsidRPr="00565429" w:rsidTr="006F0EDA">
        <w:trPr>
          <w:jc w:val="center"/>
        </w:trPr>
        <w:tc>
          <w:tcPr>
            <w:tcW w:w="2113" w:type="dxa"/>
            <w:vMerge/>
            <w:tcBorders>
              <w:left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
                <w:bCs/>
                <w:kern w:val="1"/>
                <w:lang w:eastAsia="ar-SA"/>
              </w:rPr>
              <w:t>5</w:t>
            </w:r>
            <w:r w:rsidRPr="00565429">
              <w:rPr>
                <w:rFonts w:ascii="Times New Roman" w:eastAsia="Times New Roman" w:hAnsi="Times New Roman" w:cs="Times New Roman"/>
                <w:bCs/>
                <w:kern w:val="1"/>
                <w:lang w:eastAsia="ar-SA"/>
              </w:rPr>
              <w:t xml:space="preserve">. </w:t>
            </w:r>
            <w:r w:rsidRPr="00565429">
              <w:rPr>
                <w:rFonts w:ascii="Times New Roman" w:eastAsia="Times New Roman" w:hAnsi="Times New Roman" w:cs="Times New Roman"/>
                <w:b/>
                <w:bCs/>
                <w:kern w:val="1"/>
                <w:lang w:eastAsia="ar-SA"/>
              </w:rPr>
              <w:t>Работа</w:t>
            </w:r>
            <w:r w:rsidRPr="00565429">
              <w:rPr>
                <w:rFonts w:ascii="Times New Roman" w:eastAsia="Times New Roman" w:hAnsi="Times New Roman" w:cs="Times New Roman"/>
                <w:bCs/>
                <w:kern w:val="1"/>
                <w:lang w:eastAsia="ar-SA"/>
              </w:rPr>
              <w:t xml:space="preserve"> </w:t>
            </w:r>
            <w:r w:rsidRPr="00565429">
              <w:rPr>
                <w:rFonts w:ascii="Times New Roman" w:eastAsia="Times New Roman" w:hAnsi="Times New Roman" w:cs="Times New Roman"/>
                <w:b/>
                <w:iCs/>
                <w:kern w:val="1"/>
                <w:lang w:eastAsia="ar-SA"/>
              </w:rPr>
              <w:t>психолого-педагогической и медико-социальной службы</w:t>
            </w:r>
            <w:r w:rsidRPr="00565429">
              <w:rPr>
                <w:rFonts w:ascii="Times New Roman" w:eastAsia="Times New Roman" w:hAnsi="Times New Roman" w:cs="Times New Roman"/>
                <w:iCs/>
                <w:kern w:val="1"/>
                <w:lang w:eastAsia="ar-SA"/>
              </w:rPr>
              <w:t xml:space="preserve"> </w:t>
            </w:r>
            <w:r w:rsidRPr="00565429">
              <w:rPr>
                <w:rFonts w:ascii="Times New Roman" w:eastAsia="Times New Roman" w:hAnsi="Times New Roman" w:cs="Times New Roman"/>
                <w:bCs/>
                <w:kern w:val="1"/>
                <w:lang w:eastAsia="ar-SA"/>
              </w:rPr>
              <w:t xml:space="preserve">организация работы шПМПК по психолого-медико-педагогическому сопровождению  обучающихся с </w:t>
            </w:r>
            <w:r w:rsidR="005B78BA" w:rsidRPr="00565429">
              <w:rPr>
                <w:rFonts w:ascii="Times New Roman" w:eastAsia="Times New Roman" w:hAnsi="Times New Roman" w:cs="Times New Roman"/>
                <w:bCs/>
                <w:kern w:val="1"/>
                <w:lang w:eastAsia="ar-SA"/>
              </w:rPr>
              <w:t>ЗПР</w:t>
            </w:r>
            <w:r w:rsidRPr="00565429">
              <w:rPr>
                <w:rFonts w:ascii="Times New Roman" w:eastAsia="Times New Roman" w:hAnsi="Times New Roman" w:cs="Times New Roman"/>
                <w:bCs/>
                <w:kern w:val="1"/>
                <w:lang w:eastAsia="ar-SA"/>
              </w:rPr>
              <w:t>, трудностями в.</w:t>
            </w:r>
          </w:p>
        </w:tc>
      </w:tr>
      <w:tr w:rsidR="0079289A" w:rsidRPr="00565429" w:rsidTr="006F0EDA">
        <w:trPr>
          <w:jc w:val="center"/>
        </w:trPr>
        <w:tc>
          <w:tcPr>
            <w:tcW w:w="2113" w:type="dxa"/>
            <w:vMerge/>
            <w:tcBorders>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7498"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16745">
            <w:pPr>
              <w:widowControl w:val="0"/>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bCs/>
                <w:kern w:val="1"/>
                <w:lang w:eastAsia="ar-SA"/>
              </w:rPr>
            </w:pPr>
            <w:r w:rsidRPr="00565429">
              <w:rPr>
                <w:rFonts w:ascii="Times New Roman" w:eastAsia="Times New Roman" w:hAnsi="Times New Roman" w:cs="Times New Roman"/>
                <w:b/>
                <w:kern w:val="1"/>
                <w:lang w:eastAsia="ar-SA"/>
              </w:rPr>
              <w:t>6. Работа логопедической службы</w:t>
            </w:r>
            <w:r w:rsidRPr="00565429">
              <w:rPr>
                <w:rFonts w:ascii="Times New Roman" w:eastAsia="Times New Roman" w:hAnsi="Times New Roman" w:cs="Times New Roman"/>
                <w:kern w:val="1"/>
                <w:lang w:eastAsia="ar-SA"/>
              </w:rPr>
              <w:t xml:space="preserve"> по рабочим программам для индивидуальных логопедических занятий со всеми обучающимися </w:t>
            </w:r>
            <w:r w:rsidR="00716745">
              <w:rPr>
                <w:rFonts w:ascii="Times New Roman" w:eastAsia="Times New Roman" w:hAnsi="Times New Roman" w:cs="Times New Roman"/>
                <w:kern w:val="1"/>
                <w:lang w:eastAsia="ar-SA"/>
              </w:rPr>
              <w:t>МБОУ СОШ №51</w:t>
            </w:r>
          </w:p>
        </w:tc>
      </w:tr>
    </w:tbl>
    <w:p w:rsidR="0079289A" w:rsidRPr="00565429" w:rsidRDefault="0079289A" w:rsidP="0079289A">
      <w:pPr>
        <w:widowControl w:val="0"/>
        <w:spacing w:after="0" w:line="240" w:lineRule="auto"/>
        <w:jc w:val="both"/>
        <w:rPr>
          <w:rFonts w:ascii="Times New Roman" w:eastAsia="SimSun" w:hAnsi="Times New Roman" w:cs="Times New Roman"/>
          <w:kern w:val="1"/>
          <w:sz w:val="24"/>
          <w:szCs w:val="24"/>
          <w:lang w:eastAsia="hi-IN" w:bidi="hi-IN"/>
        </w:rPr>
      </w:pPr>
    </w:p>
    <w:p w:rsidR="0079289A" w:rsidRPr="00565429" w:rsidRDefault="0079289A" w:rsidP="0079289A">
      <w:pPr>
        <w:widowControl w:val="0"/>
        <w:shd w:val="clear" w:color="auto" w:fill="FFFFFF"/>
        <w:spacing w:after="0" w:line="240" w:lineRule="auto"/>
        <w:ind w:left="349"/>
        <w:jc w:val="both"/>
        <w:rPr>
          <w:rFonts w:ascii="Times New Roman" w:eastAsia="Calibri" w:hAnsi="Times New Roman" w:cs="Times New Roman"/>
          <w:sz w:val="24"/>
          <w:szCs w:val="24"/>
        </w:rPr>
      </w:pPr>
      <w:r w:rsidRPr="00565429">
        <w:rPr>
          <w:rFonts w:ascii="Times New Roman" w:eastAsia="Times New Roman" w:hAnsi="Times New Roman" w:cs="Times New Roman"/>
          <w:b/>
          <w:iCs/>
          <w:spacing w:val="-4"/>
          <w:kern w:val="1"/>
          <w:sz w:val="24"/>
          <w:szCs w:val="24"/>
          <w:lang w:eastAsia="ar-SA"/>
        </w:rPr>
        <w:t xml:space="preserve">4. Просветительская работа с родителями </w:t>
      </w:r>
      <w:r w:rsidRPr="00565429">
        <w:rPr>
          <w:rFonts w:ascii="Times New Roman" w:eastAsia="Times New Roman" w:hAnsi="Times New Roman" w:cs="Times New Roman"/>
          <w:iCs/>
          <w:spacing w:val="-3"/>
          <w:kern w:val="1"/>
          <w:sz w:val="24"/>
          <w:szCs w:val="24"/>
          <w:lang w:eastAsia="ar-SA"/>
        </w:rPr>
        <w:t>(законными представителями)</w:t>
      </w:r>
      <w:r w:rsidRPr="00565429">
        <w:rPr>
          <w:rFonts w:ascii="Times New Roman" w:eastAsia="Calibri" w:hAnsi="Times New Roman" w:cs="Times New Roman"/>
          <w:sz w:val="24"/>
          <w:szCs w:val="24"/>
        </w:rPr>
        <w:t xml:space="preserve"> </w:t>
      </w:r>
    </w:p>
    <w:p w:rsidR="0079289A" w:rsidRPr="00565429" w:rsidRDefault="0079289A" w:rsidP="0079289A">
      <w:pPr>
        <w:widowControl w:val="0"/>
        <w:shd w:val="clear" w:color="auto" w:fill="FFFFFF"/>
        <w:spacing w:after="0" w:line="240" w:lineRule="auto"/>
        <w:ind w:left="34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Сложившаяся система работы с родителями (законными представителями) по вопросам охраны и укрепления здоровья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направлена на повышение их уровня знаний и включает:</w:t>
      </w:r>
    </w:p>
    <w:p w:rsidR="0079289A" w:rsidRPr="00565429" w:rsidRDefault="0079289A" w:rsidP="00C82AF5">
      <w:pPr>
        <w:widowControl w:val="0"/>
        <w:numPr>
          <w:ilvl w:val="0"/>
          <w:numId w:val="106"/>
        </w:numPr>
        <w:shd w:val="clear" w:color="auto" w:fill="FFFFFF"/>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проведение соответствующих лекций, семинаров, круглых столов;</w:t>
      </w:r>
    </w:p>
    <w:p w:rsidR="0079289A" w:rsidRPr="00565429" w:rsidRDefault="0079289A" w:rsidP="00C82AF5">
      <w:pPr>
        <w:widowControl w:val="0"/>
        <w:numPr>
          <w:ilvl w:val="0"/>
          <w:numId w:val="106"/>
        </w:numPr>
        <w:shd w:val="clear" w:color="auto" w:fill="FFFFFF"/>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9289A" w:rsidRPr="00565429" w:rsidRDefault="0079289A" w:rsidP="0079289A">
      <w:pPr>
        <w:widowControl w:val="0"/>
        <w:shd w:val="clear" w:color="auto" w:fill="FFFFFF"/>
        <w:spacing w:after="0" w:line="240" w:lineRule="auto"/>
        <w:ind w:right="44" w:firstLine="709"/>
        <w:jc w:val="center"/>
        <w:rPr>
          <w:rFonts w:ascii="Times New Roman" w:eastAsia="Times New Roman" w:hAnsi="Times New Roman" w:cs="Times New Roman"/>
          <w:b/>
          <w:iCs/>
          <w:spacing w:val="-4"/>
          <w:kern w:val="1"/>
          <w:sz w:val="24"/>
          <w:szCs w:val="24"/>
          <w:lang w:eastAsia="ar-SA"/>
        </w:rPr>
      </w:pPr>
    </w:p>
    <w:p w:rsidR="0079289A" w:rsidRPr="00565429" w:rsidRDefault="0079289A" w:rsidP="0079289A">
      <w:pPr>
        <w:widowControl w:val="0"/>
        <w:shd w:val="clear" w:color="auto" w:fill="FFFFFF"/>
        <w:spacing w:after="0" w:line="240" w:lineRule="auto"/>
        <w:ind w:left="349"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Задачи</w:t>
      </w:r>
      <w:r w:rsidRPr="00565429">
        <w:rPr>
          <w:rFonts w:ascii="Times New Roman" w:eastAsia="Times New Roman" w:hAnsi="Times New Roman" w:cs="Times New Roman"/>
          <w:kern w:val="1"/>
          <w:sz w:val="24"/>
          <w:szCs w:val="24"/>
          <w:lang w:eastAsia="ar-SA"/>
        </w:rPr>
        <w:t xml:space="preserve">: организовать  педагогическое просвещение родителей </w:t>
      </w:r>
    </w:p>
    <w:p w:rsidR="0079289A" w:rsidRPr="00565429" w:rsidRDefault="0079289A" w:rsidP="0079289A">
      <w:pPr>
        <w:widowControl w:val="0"/>
        <w:shd w:val="clear" w:color="auto" w:fill="FFFFFF"/>
        <w:spacing w:after="0" w:line="240" w:lineRule="auto"/>
        <w:ind w:left="349" w:right="44"/>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Планируемый результат:</w:t>
      </w:r>
      <w:r w:rsidRPr="00565429">
        <w:rPr>
          <w:rFonts w:ascii="Times New Roman" w:eastAsia="Times New Roman" w:hAnsi="Times New Roman" w:cs="Times New Roman"/>
          <w:kern w:val="1"/>
          <w:sz w:val="24"/>
          <w:szCs w:val="24"/>
          <w:lang w:eastAsia="ar-SA"/>
        </w:rPr>
        <w:t xml:space="preserve"> </w:t>
      </w:r>
    </w:p>
    <w:p w:rsidR="0079289A" w:rsidRPr="00565429" w:rsidRDefault="0079289A" w:rsidP="00C82AF5">
      <w:pPr>
        <w:widowControl w:val="0"/>
        <w:numPr>
          <w:ilvl w:val="0"/>
          <w:numId w:val="106"/>
        </w:numPr>
        <w:shd w:val="clear" w:color="auto" w:fill="FFFFFF"/>
        <w:autoSpaceDE w:val="0"/>
        <w:spacing w:after="0" w:line="240" w:lineRule="auto"/>
        <w:ind w:left="0" w:right="44"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формирование общественного мнения родителей, ориентированного на здоровый образ жизни;  </w:t>
      </w:r>
    </w:p>
    <w:p w:rsidR="0079289A" w:rsidRPr="00565429" w:rsidRDefault="0079289A" w:rsidP="00C82AF5">
      <w:pPr>
        <w:widowControl w:val="0"/>
        <w:numPr>
          <w:ilvl w:val="0"/>
          <w:numId w:val="106"/>
        </w:numPr>
        <w:shd w:val="clear" w:color="auto" w:fill="FFFFFF"/>
        <w:autoSpaceDE w:val="0"/>
        <w:spacing w:after="0" w:line="240" w:lineRule="auto"/>
        <w:ind w:left="0" w:right="44"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79289A" w:rsidRPr="00565429" w:rsidRDefault="0079289A" w:rsidP="0079289A">
      <w:pPr>
        <w:widowControl w:val="0"/>
        <w:shd w:val="clear" w:color="auto" w:fill="FFFFFF"/>
        <w:tabs>
          <w:tab w:val="left" w:pos="816"/>
        </w:tabs>
        <w:spacing w:after="0" w:line="240" w:lineRule="auto"/>
        <w:ind w:left="34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Реализация этого блока зависит от всех субъектов образовательного процесса.</w:t>
      </w:r>
    </w:p>
    <w:p w:rsidR="0079289A" w:rsidRPr="00565429" w:rsidRDefault="0079289A" w:rsidP="0079289A">
      <w:pPr>
        <w:widowControl w:val="0"/>
        <w:spacing w:after="0" w:line="240" w:lineRule="auto"/>
        <w:jc w:val="both"/>
        <w:rPr>
          <w:rFonts w:ascii="Times New Roman" w:eastAsia="Times New Roman" w:hAnsi="Times New Roman" w:cs="Times New Roman"/>
          <w:b/>
          <w:bCs/>
          <w:kern w:val="1"/>
          <w:sz w:val="24"/>
          <w:szCs w:val="24"/>
          <w:lang w:eastAsia="ar-SA"/>
        </w:rPr>
      </w:pPr>
    </w:p>
    <w:tbl>
      <w:tblPr>
        <w:tblW w:w="0" w:type="auto"/>
        <w:jc w:val="center"/>
        <w:tblLayout w:type="fixed"/>
        <w:tblLook w:val="0000" w:firstRow="0" w:lastRow="0" w:firstColumn="0" w:lastColumn="0" w:noHBand="0" w:noVBand="0"/>
      </w:tblPr>
      <w:tblGrid>
        <w:gridCol w:w="1908"/>
        <w:gridCol w:w="8143"/>
      </w:tblGrid>
      <w:tr w:rsidR="0079289A" w:rsidRPr="00565429" w:rsidTr="006F0EDA">
        <w:trPr>
          <w:jc w:val="center"/>
        </w:trPr>
        <w:tc>
          <w:tcPr>
            <w:tcW w:w="1908"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Направления деятельности</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napToGrid w:val="0"/>
              <w:spacing w:after="0" w:line="240" w:lineRule="auto"/>
              <w:ind w:right="44"/>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Урочная и внеурочная деятельность</w:t>
            </w:r>
          </w:p>
        </w:tc>
      </w:tr>
      <w:tr w:rsidR="0079289A" w:rsidRPr="00565429" w:rsidTr="006F0EDA">
        <w:trPr>
          <w:jc w:val="center"/>
        </w:trPr>
        <w:tc>
          <w:tcPr>
            <w:tcW w:w="1908" w:type="dxa"/>
            <w:vMerge w:val="restart"/>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1.Родительский всеобуч: просвещение через литературу, размещение информации на сайте школы, сменных стендах</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6F0EDA">
            <w:pPr>
              <w:widowControl w:val="0"/>
              <w:tabs>
                <w:tab w:val="left" w:pos="318"/>
                <w:tab w:val="left" w:pos="2160"/>
                <w:tab w:val="left" w:pos="7380"/>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tc>
      </w:tr>
      <w:tr w:rsidR="0079289A" w:rsidRPr="00565429" w:rsidTr="006F0EDA">
        <w:trPr>
          <w:jc w:val="center"/>
        </w:trPr>
        <w:tc>
          <w:tcPr>
            <w:tcW w:w="1908" w:type="dxa"/>
            <w:vMerge/>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tabs>
                <w:tab w:val="left" w:pos="318"/>
                <w:tab w:val="left" w:pos="2160"/>
                <w:tab w:val="left" w:pos="7380"/>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79289A" w:rsidRPr="00565429" w:rsidTr="006F0EDA">
        <w:trPr>
          <w:jc w:val="center"/>
        </w:trPr>
        <w:tc>
          <w:tcPr>
            <w:tcW w:w="1908" w:type="dxa"/>
            <w:vMerge/>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6F0EDA">
            <w:pPr>
              <w:widowControl w:val="0"/>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79289A" w:rsidRPr="00565429" w:rsidTr="006F0EDA">
        <w:trPr>
          <w:jc w:val="center"/>
        </w:trPr>
        <w:tc>
          <w:tcPr>
            <w:tcW w:w="1908" w:type="dxa"/>
            <w:vMerge/>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6F0EDA">
            <w:pPr>
              <w:widowControl w:val="0"/>
              <w:tabs>
                <w:tab w:val="left" w:pos="318"/>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Реализация цикла бесед для родителей.</w:t>
            </w:r>
          </w:p>
        </w:tc>
      </w:tr>
      <w:tr w:rsidR="0079289A" w:rsidRPr="00565429" w:rsidTr="006F0EDA">
        <w:trPr>
          <w:jc w:val="center"/>
        </w:trPr>
        <w:tc>
          <w:tcPr>
            <w:tcW w:w="1908" w:type="dxa"/>
            <w:vMerge/>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tabs>
                <w:tab w:val="left" w:pos="318"/>
              </w:tabs>
              <w:autoSpaceDE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Размещение информации на сменном стенде «Лучше быть здоровым!», «Береги здоровье смолоду».</w:t>
            </w:r>
          </w:p>
        </w:tc>
      </w:tr>
      <w:tr w:rsidR="0079289A" w:rsidRPr="00565429" w:rsidTr="006F0EDA">
        <w:trPr>
          <w:jc w:val="center"/>
        </w:trPr>
        <w:tc>
          <w:tcPr>
            <w:tcW w:w="1908" w:type="dxa"/>
            <w:tcBorders>
              <w:top w:val="single" w:sz="4" w:space="0" w:color="000000"/>
              <w:left w:val="single" w:sz="4" w:space="0" w:color="000000"/>
              <w:bottom w:val="single" w:sz="4" w:space="0" w:color="000000"/>
            </w:tcBorders>
            <w:shd w:val="clear" w:color="auto" w:fill="auto"/>
          </w:tcPr>
          <w:p w:rsidR="0079289A" w:rsidRPr="00565429" w:rsidRDefault="0079289A" w:rsidP="0079289A">
            <w:pPr>
              <w:widowControl w:val="0"/>
              <w:snapToGrid w:val="0"/>
              <w:spacing w:after="0" w:line="240" w:lineRule="auto"/>
              <w:ind w:right="44"/>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 Просвещение через совместную работу педагогов и родителей</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rsidR="0079289A" w:rsidRPr="00565429" w:rsidRDefault="0079289A" w:rsidP="0079289A">
            <w:pPr>
              <w:widowControl w:val="0"/>
              <w:shd w:val="clear" w:color="auto" w:fill="FFFFFF"/>
              <w:tabs>
                <w:tab w:val="left" w:pos="816"/>
              </w:tabs>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79289A" w:rsidRPr="00565429" w:rsidRDefault="0079289A" w:rsidP="0079289A">
      <w:pPr>
        <w:widowControl w:val="0"/>
        <w:spacing w:after="0" w:line="240" w:lineRule="auto"/>
        <w:jc w:val="both"/>
        <w:rPr>
          <w:rFonts w:ascii="Times New Roman" w:eastAsia="SimSun" w:hAnsi="Times New Roman" w:cs="Times New Roman"/>
          <w:kern w:val="1"/>
          <w:sz w:val="24"/>
          <w:szCs w:val="24"/>
          <w:lang w:eastAsia="hi-IN" w:bidi="hi-IN"/>
        </w:rPr>
      </w:pPr>
    </w:p>
    <w:p w:rsidR="0079289A" w:rsidRPr="00565429" w:rsidRDefault="0079289A" w:rsidP="0079289A">
      <w:pPr>
        <w:widowControl w:val="0"/>
        <w:shd w:val="clear" w:color="auto" w:fill="FFFFFF"/>
        <w:spacing w:after="0" w:line="240" w:lineRule="auto"/>
        <w:jc w:val="center"/>
        <w:rPr>
          <w:rFonts w:ascii="Times New Roman" w:eastAsia="Times New Roman" w:hAnsi="Times New Roman" w:cs="Times New Roman"/>
          <w:b/>
          <w:bCs/>
          <w:kern w:val="1"/>
          <w:sz w:val="24"/>
          <w:szCs w:val="24"/>
          <w:lang w:eastAsia="ar-SA"/>
        </w:rPr>
      </w:pPr>
      <w:r w:rsidRPr="00565429">
        <w:rPr>
          <w:rFonts w:ascii="Times New Roman" w:eastAsia="Times New Roman" w:hAnsi="Times New Roman" w:cs="Times New Roman"/>
          <w:b/>
          <w:bCs/>
          <w:spacing w:val="-8"/>
          <w:kern w:val="1"/>
          <w:sz w:val="24"/>
          <w:szCs w:val="24"/>
          <w:lang w:eastAsia="ar-SA"/>
        </w:rPr>
        <w:t xml:space="preserve">Управление реализацией программы </w:t>
      </w:r>
      <w:r w:rsidRPr="00565429">
        <w:rPr>
          <w:rFonts w:ascii="Times New Roman" w:eastAsia="Times New Roman" w:hAnsi="Times New Roman" w:cs="Times New Roman"/>
          <w:b/>
          <w:bCs/>
          <w:kern w:val="1"/>
          <w:sz w:val="24"/>
          <w:szCs w:val="24"/>
          <w:lang w:eastAsia="ar-SA"/>
        </w:rPr>
        <w:t xml:space="preserve">формирования здорового и безопасного образа жизни в </w:t>
      </w:r>
      <w:r w:rsidR="00716745">
        <w:rPr>
          <w:rFonts w:ascii="Times New Roman" w:eastAsia="Times New Roman" w:hAnsi="Times New Roman" w:cs="Times New Roman"/>
          <w:b/>
          <w:bCs/>
          <w:kern w:val="1"/>
          <w:sz w:val="24"/>
          <w:szCs w:val="24"/>
          <w:lang w:eastAsia="ar-SA"/>
        </w:rPr>
        <w:t>МБОУ СОШ №51</w:t>
      </w:r>
    </w:p>
    <w:p w:rsidR="0079289A" w:rsidRPr="00565429" w:rsidRDefault="0079289A" w:rsidP="0079289A">
      <w:pPr>
        <w:widowControl w:val="0"/>
        <w:shd w:val="clear" w:color="auto" w:fill="FFFFFF"/>
        <w:spacing w:after="0" w:line="240" w:lineRule="auto"/>
        <w:ind w:right="44"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 xml:space="preserve">     Задача: </w:t>
      </w:r>
      <w:r w:rsidRPr="00565429">
        <w:rPr>
          <w:rFonts w:ascii="Times New Roman" w:eastAsia="Times New Roman" w:hAnsi="Times New Roman" w:cs="Times New Roman"/>
          <w:kern w:val="1"/>
          <w:sz w:val="24"/>
          <w:szCs w:val="24"/>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79289A" w:rsidRPr="00565429" w:rsidRDefault="0079289A" w:rsidP="0079289A">
      <w:pPr>
        <w:widowControl w:val="0"/>
        <w:shd w:val="clear" w:color="auto" w:fill="FFFFFF"/>
        <w:spacing w:after="0" w:line="240" w:lineRule="auto"/>
        <w:ind w:right="44"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b/>
          <w:kern w:val="1"/>
          <w:sz w:val="24"/>
          <w:szCs w:val="24"/>
          <w:lang w:eastAsia="ar-SA"/>
        </w:rPr>
        <w:t xml:space="preserve">     Планируемый результат</w:t>
      </w:r>
      <w:r w:rsidRPr="00565429">
        <w:rPr>
          <w:rFonts w:ascii="Times New Roman" w:eastAsia="Times New Roman" w:hAnsi="Times New Roman" w:cs="Times New Roman"/>
          <w:kern w:val="1"/>
          <w:sz w:val="24"/>
          <w:szCs w:val="24"/>
          <w:lang w:eastAsia="ar-SA"/>
        </w:rPr>
        <w:t>: выявление имеющихся отклонений в реализации программы</w:t>
      </w:r>
      <w:r w:rsidRPr="00565429">
        <w:rPr>
          <w:rFonts w:ascii="Times New Roman" w:eastAsia="Times New Roman" w:hAnsi="Times New Roman" w:cs="Times New Roman"/>
          <w:b/>
          <w:kern w:val="1"/>
          <w:sz w:val="24"/>
          <w:szCs w:val="24"/>
          <w:lang w:eastAsia="ar-SA"/>
        </w:rPr>
        <w:t xml:space="preserve"> </w:t>
      </w:r>
      <w:r w:rsidRPr="00565429">
        <w:rPr>
          <w:rFonts w:ascii="Times New Roman" w:eastAsia="Times New Roman" w:hAnsi="Times New Roman" w:cs="Times New Roman"/>
          <w:kern w:val="1"/>
          <w:sz w:val="24"/>
          <w:szCs w:val="24"/>
          <w:lang w:eastAsia="ar-SA"/>
        </w:rPr>
        <w:t>формирования культуры здорового и безопасного образа жизни.</w:t>
      </w: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Реализация этого направления зависит от администрации образовательной организации.</w:t>
      </w:r>
    </w:p>
    <w:p w:rsidR="0079289A" w:rsidRPr="00565429" w:rsidRDefault="0079289A" w:rsidP="0079289A">
      <w:pPr>
        <w:widowControl w:val="0"/>
        <w:spacing w:after="0" w:line="240" w:lineRule="auto"/>
        <w:jc w:val="both"/>
        <w:rPr>
          <w:rFonts w:ascii="Times New Roman" w:eastAsia="Times New Roman" w:hAnsi="Times New Roman" w:cs="Times New Roman"/>
          <w:kern w:val="1"/>
          <w:sz w:val="24"/>
          <w:szCs w:val="24"/>
          <w:lang w:eastAsia="ar-SA"/>
        </w:rPr>
      </w:pPr>
    </w:p>
    <w:tbl>
      <w:tblPr>
        <w:tblStyle w:val="1ffd"/>
        <w:tblW w:w="0" w:type="auto"/>
        <w:tblLayout w:type="fixed"/>
        <w:tblLook w:val="0000" w:firstRow="0" w:lastRow="0" w:firstColumn="0" w:lastColumn="0" w:noHBand="0" w:noVBand="0"/>
      </w:tblPr>
      <w:tblGrid>
        <w:gridCol w:w="2255"/>
        <w:gridCol w:w="29"/>
        <w:gridCol w:w="3069"/>
        <w:gridCol w:w="4833"/>
      </w:tblGrid>
      <w:tr w:rsidR="00A45623" w:rsidRPr="00565429" w:rsidTr="00A45623">
        <w:tc>
          <w:tcPr>
            <w:tcW w:w="2284" w:type="dxa"/>
            <w:gridSpan w:val="2"/>
          </w:tcPr>
          <w:p w:rsidR="00A45623" w:rsidRPr="00565429" w:rsidRDefault="00A45623" w:rsidP="0079289A">
            <w:pPr>
              <w:widowControl w:val="0"/>
              <w:snapToGrid w:val="0"/>
              <w:ind w:right="44"/>
              <w:jc w:val="center"/>
              <w:rPr>
                <w:rFonts w:ascii="Times New Roman" w:eastAsia="Times New Roman" w:hAnsi="Times New Roman"/>
                <w:b/>
                <w:kern w:val="1"/>
                <w:lang w:eastAsia="ar-SA"/>
              </w:rPr>
            </w:pPr>
            <w:r w:rsidRPr="00565429">
              <w:rPr>
                <w:rFonts w:ascii="Times New Roman" w:eastAsia="Times New Roman" w:hAnsi="Times New Roman"/>
                <w:b/>
                <w:kern w:val="1"/>
                <w:lang w:eastAsia="ar-SA"/>
              </w:rPr>
              <w:t>Направления деятельности</w:t>
            </w:r>
          </w:p>
        </w:tc>
        <w:tc>
          <w:tcPr>
            <w:tcW w:w="7902" w:type="dxa"/>
            <w:gridSpan w:val="2"/>
          </w:tcPr>
          <w:p w:rsidR="00A45623" w:rsidRPr="00565429" w:rsidRDefault="00A45623" w:rsidP="0079289A">
            <w:pPr>
              <w:widowControl w:val="0"/>
              <w:snapToGrid w:val="0"/>
              <w:ind w:right="44"/>
              <w:jc w:val="center"/>
              <w:rPr>
                <w:rFonts w:ascii="Times New Roman" w:eastAsia="Times New Roman" w:hAnsi="Times New Roman"/>
                <w:b/>
                <w:kern w:val="1"/>
                <w:lang w:eastAsia="ar-SA"/>
              </w:rPr>
            </w:pPr>
            <w:r w:rsidRPr="00565429">
              <w:rPr>
                <w:rFonts w:ascii="Times New Roman" w:eastAsia="Times New Roman" w:hAnsi="Times New Roman"/>
                <w:b/>
                <w:kern w:val="1"/>
                <w:lang w:eastAsia="ar-SA"/>
              </w:rPr>
              <w:t>Урочная и внеурочнная деятельность</w:t>
            </w:r>
          </w:p>
        </w:tc>
      </w:tr>
      <w:tr w:rsidR="00A45623" w:rsidRPr="00565429" w:rsidTr="00A45623">
        <w:trPr>
          <w:trHeight w:val="276"/>
        </w:trPr>
        <w:tc>
          <w:tcPr>
            <w:tcW w:w="2284" w:type="dxa"/>
            <w:gridSpan w:val="2"/>
            <w:vMerge w:val="restart"/>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r w:rsidRPr="00565429">
              <w:rPr>
                <w:rFonts w:ascii="Times New Roman" w:eastAsia="Times New Roman" w:hAnsi="Times New Roman"/>
                <w:bCs/>
                <w:spacing w:val="-8"/>
                <w:kern w:val="1"/>
                <w:lang w:eastAsia="ar-SA"/>
              </w:rPr>
              <w:t>1. Изучение и контроль за реализацией программы в  учебно – воспитательном процессе</w:t>
            </w:r>
          </w:p>
        </w:tc>
        <w:tc>
          <w:tcPr>
            <w:tcW w:w="7902" w:type="dxa"/>
            <w:gridSpan w:val="2"/>
            <w:vMerge w:val="restart"/>
          </w:tcPr>
          <w:p w:rsidR="00A45623" w:rsidRPr="00565429" w:rsidRDefault="00A45623" w:rsidP="0079289A">
            <w:pPr>
              <w:widowControl w:val="0"/>
              <w:shd w:val="clear" w:color="auto" w:fill="FFFFFF"/>
              <w:snapToGrid w:val="0"/>
              <w:jc w:val="both"/>
              <w:rPr>
                <w:rFonts w:ascii="Times New Roman" w:eastAsia="Times New Roman" w:hAnsi="Times New Roman"/>
                <w:spacing w:val="-3"/>
                <w:kern w:val="1"/>
                <w:lang w:eastAsia="ar-SA"/>
              </w:rPr>
            </w:pPr>
            <w:r w:rsidRPr="00565429">
              <w:rPr>
                <w:rFonts w:ascii="Times New Roman" w:eastAsia="Times New Roman" w:hAnsi="Times New Roman"/>
                <w:spacing w:val="-3"/>
                <w:kern w:val="1"/>
                <w:lang w:eastAsia="ar-SA"/>
              </w:rPr>
              <w:t>1. Утверждение планов работы  в рамках программы (план шПМПК, план мероприятий по технике безопасности, правилам дорожного движения, план внеклассных мероприятий).</w:t>
            </w:r>
          </w:p>
          <w:p w:rsidR="00A45623" w:rsidRPr="00565429" w:rsidRDefault="00A45623" w:rsidP="0079289A">
            <w:pPr>
              <w:widowControl w:val="0"/>
              <w:snapToGrid w:val="0"/>
              <w:ind w:right="44"/>
              <w:jc w:val="both"/>
              <w:rPr>
                <w:rFonts w:ascii="Times New Roman" w:eastAsia="Times New Roman" w:hAnsi="Times New Roman"/>
                <w:spacing w:val="-1"/>
                <w:kern w:val="1"/>
                <w:lang w:eastAsia="ar-SA"/>
              </w:rPr>
            </w:pPr>
            <w:r w:rsidRPr="00565429">
              <w:rPr>
                <w:rFonts w:ascii="Times New Roman" w:eastAsia="Times New Roman" w:hAnsi="Times New Roman"/>
                <w:spacing w:val="-4"/>
                <w:kern w:val="1"/>
                <w:lang w:eastAsia="ar-SA"/>
              </w:rPr>
              <w:t>2. Создание материально-технической базы для реализа</w:t>
            </w:r>
            <w:r w:rsidRPr="00565429">
              <w:rPr>
                <w:rFonts w:ascii="Times New Roman" w:eastAsia="Times New Roman" w:hAnsi="Times New Roman"/>
                <w:spacing w:val="-1"/>
                <w:kern w:val="1"/>
                <w:lang w:eastAsia="ar-SA"/>
              </w:rPr>
              <w:t xml:space="preserve">ции программы. </w:t>
            </w:r>
          </w:p>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r w:rsidRPr="00565429">
              <w:rPr>
                <w:rFonts w:ascii="Times New Roman" w:eastAsia="Times New Roman" w:hAnsi="Times New Roman"/>
                <w:kern w:val="1"/>
                <w:lang w:eastAsia="ar-SA"/>
              </w:rPr>
              <w:t>3.</w:t>
            </w:r>
            <w:r w:rsidRPr="00565429">
              <w:rPr>
                <w:rFonts w:ascii="Times New Roman" w:eastAsia="Times New Roman" w:hAnsi="Times New Roman"/>
                <w:spacing w:val="-3"/>
                <w:kern w:val="1"/>
                <w:lang w:eastAsia="ar-SA"/>
              </w:rPr>
              <w:t xml:space="preserve"> Контроль за эффективностью использования оборудо</w:t>
            </w:r>
            <w:r w:rsidRPr="00565429">
              <w:rPr>
                <w:rFonts w:ascii="Times New Roman" w:eastAsia="Times New Roman" w:hAnsi="Times New Roman"/>
                <w:spacing w:val="-2"/>
                <w:kern w:val="1"/>
                <w:lang w:eastAsia="ar-SA"/>
              </w:rPr>
              <w:t>ванных площадок, залов в целях сохране</w:t>
            </w:r>
            <w:r w:rsidRPr="00565429">
              <w:rPr>
                <w:rFonts w:ascii="Times New Roman" w:eastAsia="Times New Roman" w:hAnsi="Times New Roman"/>
                <w:kern w:val="1"/>
                <w:lang w:eastAsia="ar-SA"/>
              </w:rPr>
              <w:t xml:space="preserve">ния здоровья обучающихся с </w:t>
            </w:r>
            <w:r w:rsidR="00707A7A" w:rsidRPr="00565429">
              <w:rPr>
                <w:rFonts w:ascii="Times New Roman" w:eastAsia="Times New Roman" w:hAnsi="Times New Roman"/>
                <w:kern w:val="1"/>
                <w:lang w:eastAsia="ar-SA"/>
              </w:rPr>
              <w:t>задержкой психического развития</w:t>
            </w:r>
            <w:r w:rsidRPr="00565429">
              <w:rPr>
                <w:rFonts w:ascii="Times New Roman" w:eastAsia="Times New Roman" w:hAnsi="Times New Roman"/>
                <w:kern w:val="1"/>
                <w:lang w:eastAsia="ar-SA"/>
              </w:rPr>
              <w:t>..</w:t>
            </w:r>
            <w:r w:rsidRPr="00565429">
              <w:rPr>
                <w:rFonts w:ascii="Times New Roman" w:eastAsia="Times New Roman" w:hAnsi="Times New Roman"/>
                <w:spacing w:val="-3"/>
                <w:kern w:val="1"/>
                <w:lang w:eastAsia="ar-SA"/>
              </w:rPr>
              <w:t xml:space="preserve"> </w:t>
            </w:r>
          </w:p>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r w:rsidRPr="00565429">
              <w:rPr>
                <w:rFonts w:ascii="Times New Roman" w:eastAsia="Times New Roman" w:hAnsi="Times New Roman"/>
                <w:spacing w:val="-3"/>
                <w:kern w:val="1"/>
                <w:lang w:eastAsia="ar-SA"/>
              </w:rPr>
              <w:t>4. Контроль за режимом работы специалистов службы.</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5. Контроль за соблюдением санитарно-гигиенических норм в обеспечении образовательного процесса.</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spacing w:val="-3"/>
                <w:kern w:val="1"/>
                <w:lang w:eastAsia="ar-SA"/>
              </w:rPr>
              <w:t>6. Проверка соответствия нормам и утверждение расписа</w:t>
            </w:r>
            <w:r w:rsidRPr="00565429">
              <w:rPr>
                <w:rFonts w:ascii="Times New Roman" w:eastAsia="Times New Roman" w:hAnsi="Times New Roman"/>
                <w:kern w:val="1"/>
                <w:lang w:eastAsia="ar-SA"/>
              </w:rPr>
              <w:t>ния школьных занятий.</w:t>
            </w:r>
          </w:p>
          <w:p w:rsidR="00A45623" w:rsidRPr="00565429" w:rsidRDefault="00A45623" w:rsidP="0079289A">
            <w:pPr>
              <w:widowControl w:val="0"/>
              <w:snapToGrid w:val="0"/>
              <w:ind w:right="44"/>
              <w:jc w:val="both"/>
              <w:rPr>
                <w:rFonts w:ascii="Times New Roman" w:eastAsia="Times New Roman" w:hAnsi="Times New Roman"/>
                <w:spacing w:val="-2"/>
                <w:kern w:val="1"/>
                <w:lang w:eastAsia="ar-SA"/>
              </w:rPr>
            </w:pPr>
            <w:r w:rsidRPr="00565429">
              <w:rPr>
                <w:rFonts w:ascii="Times New Roman" w:eastAsia="Times New Roman" w:hAnsi="Times New Roman"/>
                <w:spacing w:val="-2"/>
                <w:kern w:val="1"/>
                <w:lang w:eastAsia="ar-SA"/>
              </w:rPr>
              <w:t>7. Контроль за качеством горячего питания обучающихся.</w:t>
            </w:r>
          </w:p>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r w:rsidRPr="00565429">
              <w:rPr>
                <w:rFonts w:ascii="Times New Roman" w:eastAsia="Times New Roman" w:hAnsi="Times New Roman"/>
                <w:spacing w:val="-2"/>
                <w:kern w:val="1"/>
                <w:lang w:eastAsia="ar-SA"/>
              </w:rPr>
              <w:t>8. Контроль за повышением квалификации специалистов.</w:t>
            </w: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1"/>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3"/>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2"/>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spacing w:val="-2"/>
                <w:kern w:val="1"/>
                <w:lang w:eastAsia="ar-SA"/>
              </w:rPr>
            </w:pPr>
          </w:p>
        </w:tc>
      </w:tr>
      <w:tr w:rsidR="00A45623" w:rsidRPr="00565429" w:rsidTr="00A45623">
        <w:trPr>
          <w:trHeight w:val="276"/>
        </w:trPr>
        <w:tc>
          <w:tcPr>
            <w:tcW w:w="2284" w:type="dxa"/>
            <w:gridSpan w:val="2"/>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Изучение и контроль взаимодействия с родителями</w:t>
            </w:r>
          </w:p>
        </w:tc>
        <w:tc>
          <w:tcPr>
            <w:tcW w:w="7902" w:type="dxa"/>
            <w:gridSpan w:val="2"/>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1. Информирование родителей о направлениях работы в рамках программы (совет школы, родительские собрания, сайт школы).</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Знакомство с нормативно-правовой базой.</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3. Организация тематических родительских собраний с привлечением специалистов ОО.</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4. Совместное родительское собрание с администрацией  школы по проблеме здоровьесбережения.</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5. Контроль за проведением классных родительских соб</w:t>
            </w:r>
            <w:r w:rsidRPr="00565429">
              <w:rPr>
                <w:rFonts w:ascii="Times New Roman" w:eastAsia="Times New Roman" w:hAnsi="Times New Roman"/>
                <w:kern w:val="1"/>
                <w:lang w:eastAsia="ar-SA"/>
              </w:rPr>
              <w:softHyphen/>
              <w:t>раний, консультаций.</w:t>
            </w: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bCs/>
                <w:spacing w:val="-8"/>
                <w:kern w:val="1"/>
                <w:lang w:eastAsia="ar-SA"/>
              </w:rPr>
            </w:pPr>
          </w:p>
        </w:tc>
        <w:tc>
          <w:tcPr>
            <w:tcW w:w="7902"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3.Управление повышением профессионального мастерства</w:t>
            </w:r>
          </w:p>
        </w:tc>
        <w:tc>
          <w:tcPr>
            <w:tcW w:w="7902" w:type="dxa"/>
            <w:gridSpan w:val="2"/>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1. Заседание методического совета о согласовании программы </w:t>
            </w:r>
          </w:p>
          <w:p w:rsidR="00A45623" w:rsidRPr="00565429" w:rsidRDefault="00A45623" w:rsidP="0079289A">
            <w:pPr>
              <w:widowControl w:val="0"/>
              <w:tabs>
                <w:tab w:val="left" w:pos="318"/>
              </w:tabs>
              <w:autoSpaceDE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Теоретический семинар «Реорганизация учебно-воспитательного процесса при проведении урока с позиций здоровьесбережения».</w:t>
            </w:r>
          </w:p>
          <w:p w:rsidR="00A45623" w:rsidRPr="00565429" w:rsidRDefault="00A45623" w:rsidP="0079289A">
            <w:pPr>
              <w:widowControl w:val="0"/>
              <w:tabs>
                <w:tab w:val="left" w:pos="318"/>
              </w:tabs>
              <w:autoSpaceDE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3. Семинар-практикум «Внедрение новых технологий и активных форм обучения как средства повышения качества   образования обучающихся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w:t>
            </w: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7902" w:type="dxa"/>
            <w:gridSpan w:val="2"/>
            <w:vMerge/>
          </w:tcPr>
          <w:p w:rsidR="00A45623" w:rsidRPr="00565429" w:rsidRDefault="00A45623" w:rsidP="0079289A">
            <w:pPr>
              <w:widowControl w:val="0"/>
              <w:tabs>
                <w:tab w:val="left" w:pos="318"/>
              </w:tabs>
              <w:autoSpaceDE w:val="0"/>
              <w:snapToGrid w:val="0"/>
              <w:jc w:val="both"/>
              <w:rPr>
                <w:rFonts w:ascii="Times New Roman" w:eastAsia="Times New Roman" w:hAnsi="Times New Roman"/>
                <w:kern w:val="1"/>
                <w:lang w:eastAsia="ar-SA"/>
              </w:rPr>
            </w:pPr>
          </w:p>
        </w:tc>
      </w:tr>
      <w:tr w:rsidR="00A45623" w:rsidRPr="00565429" w:rsidTr="00A45623">
        <w:trPr>
          <w:trHeight w:val="276"/>
        </w:trPr>
        <w:tc>
          <w:tcPr>
            <w:tcW w:w="2284" w:type="dxa"/>
            <w:gridSpan w:val="2"/>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7902" w:type="dxa"/>
            <w:gridSpan w:val="2"/>
            <w:vMerge/>
          </w:tcPr>
          <w:p w:rsidR="00A45623" w:rsidRPr="00565429" w:rsidRDefault="00A45623" w:rsidP="0079289A">
            <w:pPr>
              <w:widowControl w:val="0"/>
              <w:tabs>
                <w:tab w:val="left" w:pos="318"/>
              </w:tabs>
              <w:autoSpaceDE w:val="0"/>
              <w:snapToGrid w:val="0"/>
              <w:jc w:val="both"/>
              <w:rPr>
                <w:rFonts w:ascii="Times New Roman" w:eastAsia="Times New Roman" w:hAnsi="Times New Roman"/>
                <w:kern w:val="1"/>
                <w:lang w:eastAsia="ar-SA"/>
              </w:rPr>
            </w:pPr>
          </w:p>
        </w:tc>
      </w:tr>
      <w:tr w:rsidR="00A45623" w:rsidRPr="00565429" w:rsidTr="00A45623">
        <w:trPr>
          <w:trHeight w:val="1123"/>
        </w:trPr>
        <w:tc>
          <w:tcPr>
            <w:tcW w:w="2255" w:type="dxa"/>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4.Управление повышением профессионального мастерства</w:t>
            </w:r>
          </w:p>
        </w:tc>
        <w:tc>
          <w:tcPr>
            <w:tcW w:w="7931" w:type="dxa"/>
            <w:gridSpan w:val="3"/>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1.Педагогический консилиум «Проблемы школьной дезадаптации».</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Педагогические советы</w:t>
            </w:r>
          </w:p>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3. Заседание ШМО учителей-логопедов начальных классов «Здоровье как одно из условий создания ситуаций успеха в обучении»</w:t>
            </w:r>
          </w:p>
        </w:tc>
      </w:tr>
      <w:tr w:rsidR="00A45623" w:rsidRPr="00565429" w:rsidTr="00A45623">
        <w:tc>
          <w:tcPr>
            <w:tcW w:w="2255" w:type="dxa"/>
            <w:vMerge w:val="restart"/>
          </w:tcPr>
          <w:p w:rsidR="00A45623" w:rsidRPr="00565429" w:rsidRDefault="00A45623" w:rsidP="0079289A">
            <w:pPr>
              <w:widowControl w:val="0"/>
              <w:snapToGrid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5.Диагностика эффективности реализации программы</w:t>
            </w:r>
          </w:p>
        </w:tc>
        <w:tc>
          <w:tcPr>
            <w:tcW w:w="3098" w:type="dxa"/>
            <w:gridSpan w:val="2"/>
          </w:tcPr>
          <w:p w:rsidR="00A45623" w:rsidRPr="00565429" w:rsidRDefault="00A45623" w:rsidP="0079289A">
            <w:pPr>
              <w:widowControl w:val="0"/>
              <w:shd w:val="clear" w:color="auto" w:fill="FFFFFF"/>
              <w:tabs>
                <w:tab w:val="left" w:pos="816"/>
              </w:tabs>
              <w:snapToGrid w:val="0"/>
              <w:jc w:val="center"/>
              <w:rPr>
                <w:rFonts w:ascii="Times New Roman" w:eastAsia="Times New Roman" w:hAnsi="Times New Roman"/>
                <w:kern w:val="1"/>
                <w:lang w:eastAsia="ar-SA"/>
              </w:rPr>
            </w:pPr>
            <w:r w:rsidRPr="00565429">
              <w:rPr>
                <w:rFonts w:ascii="Times New Roman" w:eastAsia="Times New Roman" w:hAnsi="Times New Roman"/>
                <w:kern w:val="1"/>
                <w:lang w:eastAsia="ar-SA"/>
              </w:rPr>
              <w:t>Критерии</w:t>
            </w:r>
          </w:p>
        </w:tc>
        <w:tc>
          <w:tcPr>
            <w:tcW w:w="4833" w:type="dxa"/>
          </w:tcPr>
          <w:p w:rsidR="00A45623" w:rsidRPr="00565429" w:rsidRDefault="00A45623" w:rsidP="0079289A">
            <w:pPr>
              <w:widowControl w:val="0"/>
              <w:snapToGrid w:val="0"/>
              <w:ind w:right="44"/>
              <w:jc w:val="center"/>
              <w:rPr>
                <w:rFonts w:ascii="Times New Roman" w:eastAsia="Times New Roman" w:hAnsi="Times New Roman"/>
                <w:kern w:val="1"/>
                <w:lang w:eastAsia="ar-SA"/>
              </w:rPr>
            </w:pPr>
            <w:r w:rsidRPr="00565429">
              <w:rPr>
                <w:rFonts w:ascii="Times New Roman" w:eastAsia="Times New Roman" w:hAnsi="Times New Roman"/>
                <w:kern w:val="1"/>
                <w:lang w:eastAsia="ar-SA"/>
              </w:rPr>
              <w:t>Показатели</w:t>
            </w:r>
          </w:p>
        </w:tc>
      </w:tr>
      <w:tr w:rsidR="00A45623" w:rsidRPr="00565429" w:rsidTr="00A45623">
        <w:tc>
          <w:tcPr>
            <w:tcW w:w="2255" w:type="dxa"/>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3098" w:type="dxa"/>
            <w:gridSpan w:val="2"/>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1.Сформированность физического потенциала</w:t>
            </w:r>
          </w:p>
        </w:tc>
        <w:tc>
          <w:tcPr>
            <w:tcW w:w="4833" w:type="dxa"/>
          </w:tcPr>
          <w:p w:rsidR="00A45623" w:rsidRPr="00565429" w:rsidRDefault="00A45623" w:rsidP="0079289A">
            <w:pPr>
              <w:widowControl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1.Состояние здоровья обучающихся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по итогам углубленного медицинского осмотра.</w:t>
            </w:r>
          </w:p>
          <w:p w:rsidR="00A45623" w:rsidRPr="00565429" w:rsidRDefault="00A45623" w:rsidP="0079289A">
            <w:pPr>
              <w:widowControl w:val="0"/>
              <w:ind w:right="44"/>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 Развитость физических качеств (уровень обученности по физической культуре).</w:t>
            </w:r>
          </w:p>
        </w:tc>
      </w:tr>
      <w:tr w:rsidR="00A45623" w:rsidRPr="00565429" w:rsidTr="00A45623">
        <w:tc>
          <w:tcPr>
            <w:tcW w:w="2255" w:type="dxa"/>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3098" w:type="dxa"/>
            <w:gridSpan w:val="2"/>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2.Сформированность нравственного потенциала личности выпускника начальной школы</w:t>
            </w:r>
          </w:p>
        </w:tc>
        <w:tc>
          <w:tcPr>
            <w:tcW w:w="4833" w:type="dxa"/>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 Осознание значимости здорового образа жизни в сохранении здоровья (по итогам анкетирования).</w:t>
            </w:r>
          </w:p>
        </w:tc>
      </w:tr>
      <w:tr w:rsidR="00A45623" w:rsidRPr="00565429" w:rsidTr="00A45623">
        <w:tc>
          <w:tcPr>
            <w:tcW w:w="2255" w:type="dxa"/>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3098" w:type="dxa"/>
            <w:gridSpan w:val="2"/>
          </w:tcPr>
          <w:p w:rsidR="00A45623" w:rsidRPr="00565429" w:rsidRDefault="00A45623" w:rsidP="0079289A">
            <w:pPr>
              <w:widowControl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3.Удовлетворенность обучающихся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школьной </w:t>
            </w:r>
          </w:p>
          <w:p w:rsidR="00A45623" w:rsidRPr="00565429" w:rsidRDefault="00A45623" w:rsidP="0079289A">
            <w:pPr>
              <w:widowControl w:val="0"/>
              <w:shd w:val="clear" w:color="auto" w:fill="FFFFFF"/>
              <w:tabs>
                <w:tab w:val="left" w:pos="816"/>
              </w:tabs>
              <w:jc w:val="both"/>
              <w:rPr>
                <w:rFonts w:ascii="Times New Roman" w:eastAsia="Times New Roman" w:hAnsi="Times New Roman"/>
                <w:kern w:val="1"/>
                <w:lang w:eastAsia="ar-SA"/>
              </w:rPr>
            </w:pPr>
            <w:r w:rsidRPr="00565429">
              <w:rPr>
                <w:rFonts w:ascii="Times New Roman" w:eastAsia="Times New Roman" w:hAnsi="Times New Roman"/>
                <w:kern w:val="1"/>
                <w:lang w:eastAsia="ar-SA"/>
              </w:rPr>
              <w:t>жизнью</w:t>
            </w:r>
          </w:p>
        </w:tc>
        <w:tc>
          <w:tcPr>
            <w:tcW w:w="4833" w:type="dxa"/>
          </w:tcPr>
          <w:p w:rsidR="00A45623" w:rsidRPr="00565429" w:rsidRDefault="00A45623" w:rsidP="0079289A">
            <w:pPr>
              <w:widowControl w:val="0"/>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1.Уровень удовлетворенности обучающихся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школьной жизнью. </w:t>
            </w:r>
          </w:p>
          <w:p w:rsidR="00A45623" w:rsidRPr="00565429" w:rsidRDefault="00A45623" w:rsidP="0079289A">
            <w:pPr>
              <w:widowControl w:val="0"/>
              <w:shd w:val="clear" w:color="auto" w:fill="FFFFFF"/>
              <w:tabs>
                <w:tab w:val="left" w:pos="816"/>
              </w:tabs>
              <w:jc w:val="both"/>
              <w:rPr>
                <w:rFonts w:ascii="Times New Roman" w:eastAsia="Times New Roman" w:hAnsi="Times New Roman"/>
                <w:kern w:val="1"/>
                <w:lang w:eastAsia="ar-SA"/>
              </w:rPr>
            </w:pPr>
            <w:r w:rsidRPr="00565429">
              <w:rPr>
                <w:rFonts w:ascii="Times New Roman" w:eastAsia="Times New Roman" w:hAnsi="Times New Roman"/>
                <w:kern w:val="1"/>
                <w:lang w:eastAsia="ar-SA"/>
              </w:rPr>
              <w:t>2.Уровни эмоционально – психологического климата в классных коллективах (в 1-4 классах по итогам исследований психолога по вопросам адаптации, по итогам тематического контроля).</w:t>
            </w:r>
          </w:p>
        </w:tc>
      </w:tr>
      <w:tr w:rsidR="00A45623" w:rsidRPr="00565429" w:rsidTr="00A45623">
        <w:tc>
          <w:tcPr>
            <w:tcW w:w="2255" w:type="dxa"/>
            <w:vMerge/>
          </w:tcPr>
          <w:p w:rsidR="00A45623" w:rsidRPr="00565429" w:rsidRDefault="00A45623" w:rsidP="0079289A">
            <w:pPr>
              <w:widowControl w:val="0"/>
              <w:snapToGrid w:val="0"/>
              <w:ind w:right="44"/>
              <w:jc w:val="both"/>
              <w:rPr>
                <w:rFonts w:ascii="Times New Roman" w:eastAsia="Times New Roman" w:hAnsi="Times New Roman"/>
                <w:kern w:val="1"/>
                <w:lang w:eastAsia="ar-SA"/>
              </w:rPr>
            </w:pPr>
          </w:p>
        </w:tc>
        <w:tc>
          <w:tcPr>
            <w:tcW w:w="3098" w:type="dxa"/>
            <w:gridSpan w:val="2"/>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4.Осмысление обучающимися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содержания проведенных мероприятий по здоровьесбережению.</w:t>
            </w:r>
          </w:p>
          <w:p w:rsidR="00A45623" w:rsidRPr="00565429" w:rsidRDefault="00A45623" w:rsidP="0079289A">
            <w:pPr>
              <w:widowControl w:val="0"/>
              <w:shd w:val="clear" w:color="auto" w:fill="FFFFFF"/>
              <w:tabs>
                <w:tab w:val="left" w:pos="816"/>
              </w:tabs>
              <w:snapToGrid w:val="0"/>
              <w:jc w:val="both"/>
              <w:rPr>
                <w:rFonts w:ascii="Times New Roman" w:eastAsia="SimSun" w:hAnsi="Times New Roman"/>
                <w:kern w:val="1"/>
                <w:lang w:eastAsia="hi-IN" w:bidi="hi-IN"/>
              </w:rPr>
            </w:pPr>
          </w:p>
        </w:tc>
        <w:tc>
          <w:tcPr>
            <w:tcW w:w="4833" w:type="dxa"/>
          </w:tcPr>
          <w:p w:rsidR="00A45623" w:rsidRPr="00565429" w:rsidRDefault="00A45623" w:rsidP="0079289A">
            <w:pPr>
              <w:widowControl w:val="0"/>
              <w:shd w:val="clear" w:color="auto" w:fill="FFFFFF"/>
              <w:tabs>
                <w:tab w:val="left" w:pos="816"/>
              </w:tabs>
              <w:snapToGrid w:val="0"/>
              <w:jc w:val="both"/>
              <w:rPr>
                <w:rFonts w:ascii="Times New Roman" w:eastAsia="Times New Roman" w:hAnsi="Times New Roman"/>
                <w:kern w:val="1"/>
                <w:lang w:eastAsia="ar-SA"/>
              </w:rPr>
            </w:pPr>
            <w:r w:rsidRPr="00565429">
              <w:rPr>
                <w:rFonts w:ascii="Times New Roman" w:eastAsia="Times New Roman" w:hAnsi="Times New Roman"/>
                <w:kern w:val="1"/>
                <w:lang w:eastAsia="ar-SA"/>
              </w:rPr>
              <w:t xml:space="preserve">1.Уровень осмысление обучающимися с </w:t>
            </w:r>
            <w:r w:rsidR="005B78BA" w:rsidRPr="00565429">
              <w:rPr>
                <w:rFonts w:ascii="Times New Roman" w:eastAsia="Times New Roman" w:hAnsi="Times New Roman"/>
                <w:kern w:val="1"/>
                <w:lang w:eastAsia="ar-SA"/>
              </w:rPr>
              <w:t>ЗПР</w:t>
            </w:r>
            <w:r w:rsidRPr="00565429">
              <w:rPr>
                <w:rFonts w:ascii="Times New Roman" w:eastAsia="Times New Roman" w:hAnsi="Times New Roman"/>
                <w:kern w:val="1"/>
                <w:lang w:eastAsia="ar-SA"/>
              </w:rPr>
              <w:t xml:space="preserve"> содержания проведенных мероприятий (на основе анкетирования).</w:t>
            </w:r>
          </w:p>
        </w:tc>
      </w:tr>
    </w:tbl>
    <w:p w:rsidR="0079289A" w:rsidRPr="00565429" w:rsidRDefault="0079289A" w:rsidP="0079289A">
      <w:pPr>
        <w:widowControl w:val="0"/>
        <w:spacing w:after="0" w:line="240" w:lineRule="auto"/>
        <w:jc w:val="both"/>
        <w:rPr>
          <w:rFonts w:ascii="Times New Roman" w:eastAsia="SimSun" w:hAnsi="Times New Roman" w:cs="Times New Roman"/>
          <w:kern w:val="1"/>
          <w:sz w:val="24"/>
          <w:szCs w:val="24"/>
          <w:lang w:eastAsia="hi-IN" w:bidi="hi-IN"/>
        </w:rPr>
      </w:pPr>
    </w:p>
    <w:p w:rsidR="0079289A" w:rsidRPr="00565429" w:rsidRDefault="0079289A" w:rsidP="0079289A">
      <w:pPr>
        <w:widowControl w:val="0"/>
        <w:tabs>
          <w:tab w:val="left" w:pos="709"/>
        </w:tabs>
        <w:spacing w:after="0" w:line="240" w:lineRule="auto"/>
        <w:jc w:val="both"/>
        <w:rPr>
          <w:rFonts w:ascii="Times New Roman" w:eastAsia="Times New Roman" w:hAnsi="Times New Roman" w:cs="Times New Roman"/>
          <w:b/>
          <w:i/>
          <w:snapToGrid w:val="0"/>
          <w:sz w:val="24"/>
          <w:szCs w:val="24"/>
          <w:u w:val="single"/>
          <w:lang w:eastAsia="ru-RU"/>
        </w:rPr>
      </w:pPr>
      <w:r w:rsidRPr="00565429">
        <w:rPr>
          <w:rFonts w:ascii="Times New Roman" w:eastAsia="Times New Roman" w:hAnsi="Times New Roman" w:cs="Times New Roman"/>
          <w:b/>
          <w:i/>
          <w:snapToGrid w:val="0"/>
          <w:sz w:val="24"/>
          <w:szCs w:val="24"/>
          <w:u w:val="single"/>
          <w:lang w:eastAsia="ru-RU"/>
        </w:rPr>
        <w:t>Критерии оценивания:</w:t>
      </w:r>
    </w:p>
    <w:p w:rsidR="0079289A" w:rsidRPr="00565429" w:rsidRDefault="0079289A" w:rsidP="0079289A">
      <w:pPr>
        <w:widowControl w:val="0"/>
        <w:autoSpaceDE w:val="0"/>
        <w:snapToGrid w:val="0"/>
        <w:spacing w:after="0" w:line="240" w:lineRule="auto"/>
        <w:jc w:val="both"/>
        <w:rPr>
          <w:rFonts w:ascii="Times New Roman" w:eastAsia="Calibri" w:hAnsi="Times New Roman" w:cs="Times New Roman"/>
          <w:iCs/>
          <w:sz w:val="24"/>
          <w:szCs w:val="24"/>
        </w:rPr>
      </w:pPr>
      <w:r w:rsidRPr="00565429">
        <w:rPr>
          <w:rFonts w:ascii="Times New Roman" w:eastAsia="Calibri" w:hAnsi="Times New Roman" w:cs="Times New Roman"/>
          <w:b/>
          <w:sz w:val="24"/>
          <w:szCs w:val="24"/>
        </w:rPr>
        <w:t>Высокий уровень (выраженный):</w:t>
      </w:r>
      <w:r w:rsidRPr="00565429">
        <w:rPr>
          <w:rFonts w:ascii="Times New Roman" w:eastAsia="Calibri" w:hAnsi="Times New Roman" w:cs="Times New Roman"/>
          <w:iCs/>
          <w:sz w:val="24"/>
          <w:szCs w:val="24"/>
        </w:rPr>
        <w:t xml:space="preserve"> </w:t>
      </w:r>
    </w:p>
    <w:p w:rsidR="0079289A" w:rsidRPr="00565429" w:rsidRDefault="0079289A" w:rsidP="00C82AF5">
      <w:pPr>
        <w:widowControl w:val="0"/>
        <w:numPr>
          <w:ilvl w:val="0"/>
          <w:numId w:val="111"/>
        </w:numPr>
        <w:autoSpaceDE w:val="0"/>
        <w:snapToGrid w:val="0"/>
        <w:spacing w:after="0" w:line="240" w:lineRule="auto"/>
        <w:ind w:left="0" w:firstLine="0"/>
        <w:jc w:val="both"/>
        <w:rPr>
          <w:rFonts w:ascii="Times New Roman" w:eastAsia="Calibri" w:hAnsi="Times New Roman" w:cs="Times New Roman"/>
          <w:sz w:val="24"/>
          <w:szCs w:val="24"/>
          <w:shd w:val="clear" w:color="auto" w:fill="FFFFFF"/>
        </w:rPr>
      </w:pPr>
      <w:r w:rsidRPr="00565429">
        <w:rPr>
          <w:rFonts w:ascii="Times New Roman" w:eastAsia="Calibri" w:hAnsi="Times New Roman" w:cs="Times New Roman"/>
          <w:iCs/>
          <w:sz w:val="24"/>
          <w:szCs w:val="24"/>
        </w:rPr>
        <w:t>сформировано ценностное отношение к своему здоровью, здоровью близких и окружающих людей;</w:t>
      </w:r>
      <w:r w:rsidRPr="00565429">
        <w:rPr>
          <w:rFonts w:ascii="Times New Roman" w:eastAsia="Calibri" w:hAnsi="Times New Roman" w:cs="Times New Roman"/>
          <w:sz w:val="24"/>
          <w:szCs w:val="24"/>
          <w:shd w:val="clear" w:color="auto" w:fill="FFFFFF"/>
        </w:rPr>
        <w:t xml:space="preserve"> </w:t>
      </w:r>
    </w:p>
    <w:p w:rsidR="0079289A" w:rsidRPr="00565429" w:rsidRDefault="0079289A" w:rsidP="00C82AF5">
      <w:pPr>
        <w:widowControl w:val="0"/>
        <w:numPr>
          <w:ilvl w:val="0"/>
          <w:numId w:val="111"/>
        </w:numPr>
        <w:autoSpaceDE w:val="0"/>
        <w:snapToGrid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sz w:val="24"/>
          <w:szCs w:val="24"/>
          <w:shd w:val="clear" w:color="auto" w:fill="FFFFFF"/>
        </w:rPr>
        <w:t>самостоятельно  следует   правилам  личной гигиены</w:t>
      </w:r>
    </w:p>
    <w:p w:rsidR="0079289A" w:rsidRPr="00565429" w:rsidRDefault="0079289A" w:rsidP="00C82AF5">
      <w:pPr>
        <w:widowControl w:val="0"/>
        <w:numPr>
          <w:ilvl w:val="0"/>
          <w:numId w:val="111"/>
        </w:numPr>
        <w:autoSpaceDE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имеет элементарное представление о физическом, нравственном,  психическом и социальном здоровье человека;</w:t>
      </w:r>
    </w:p>
    <w:p w:rsidR="0079289A" w:rsidRPr="00565429" w:rsidRDefault="0079289A" w:rsidP="00C82AF5">
      <w:pPr>
        <w:widowControl w:val="0"/>
        <w:numPr>
          <w:ilvl w:val="0"/>
          <w:numId w:val="111"/>
        </w:numPr>
        <w:autoSpaceDE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имеют первоначальный личный опыт здоровьесберегающей деятельности;</w:t>
      </w:r>
    </w:p>
    <w:p w:rsidR="0079289A" w:rsidRPr="00565429" w:rsidRDefault="0079289A" w:rsidP="00C82AF5">
      <w:pPr>
        <w:widowControl w:val="0"/>
        <w:numPr>
          <w:ilvl w:val="0"/>
          <w:numId w:val="111"/>
        </w:numPr>
        <w:autoSpaceDE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имеет первоначальное представление о роли физической культуры и спорта для здоровья человека, его образования, труда и творчества;</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iCs/>
          <w:sz w:val="24"/>
          <w:szCs w:val="24"/>
        </w:rPr>
        <w:t>знает о возможном негативном влиянии компьютерных игр, телевидения, рекламы на здоровье человека.</w:t>
      </w:r>
      <w:r w:rsidRPr="00565429">
        <w:rPr>
          <w:rFonts w:ascii="Times New Roman" w:eastAsia="Calibri" w:hAnsi="Times New Roman" w:cs="Times New Roman"/>
          <w:sz w:val="24"/>
          <w:szCs w:val="24"/>
        </w:rPr>
        <w:t xml:space="preserve"> </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знает о вреде переедания, правила хранения основных продуктов в домашних условиях, наиболее общие правила по технике безопасности в процессе приготовления пищи;</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Calibri" w:hAnsi="Times New Roman" w:cs="Times New Roman"/>
          <w:sz w:val="24"/>
          <w:szCs w:val="24"/>
          <w:shd w:val="clear" w:color="auto" w:fill="FFFFFF"/>
        </w:rPr>
      </w:pPr>
      <w:r w:rsidRPr="00565429">
        <w:rPr>
          <w:rFonts w:ascii="Times New Roman" w:eastAsia="Calibri" w:hAnsi="Times New Roman" w:cs="Times New Roman"/>
          <w:sz w:val="24"/>
          <w:szCs w:val="24"/>
          <w:shd w:val="clear" w:color="auto" w:fill="FFFFFF"/>
        </w:rPr>
        <w:t>знает о вредных последствиях воздействия табачного дыма, алкоголя на организм человека, на умственные способности, память мышление, спортивные успехи;</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располагает тремя моделями поведения в экстремальных ситуациях: «зови на помощь», «уходи из ситуации», «принимай меры по самоспасению»;</w:t>
      </w:r>
    </w:p>
    <w:p w:rsidR="0079289A" w:rsidRPr="00565429" w:rsidRDefault="0079289A" w:rsidP="00C82AF5">
      <w:pPr>
        <w:widowControl w:val="0"/>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знает номера телефонов служб экстренной помощи и умеет их вызывать.</w:t>
      </w:r>
    </w:p>
    <w:p w:rsidR="0079289A" w:rsidRPr="00565429" w:rsidRDefault="0079289A" w:rsidP="0079289A">
      <w:pPr>
        <w:widowControl w:val="0"/>
        <w:spacing w:after="0" w:line="240" w:lineRule="auto"/>
        <w:ind w:firstLine="567"/>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Средний уровень (слабовыраженный)</w:t>
      </w:r>
      <w:r w:rsidRPr="00565429">
        <w:rPr>
          <w:rFonts w:ascii="Times New Roman" w:eastAsia="Calibri" w:hAnsi="Times New Roman" w:cs="Times New Roman"/>
          <w:sz w:val="24"/>
          <w:szCs w:val="24"/>
        </w:rPr>
        <w:t>:</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не до конца  осознает необходимость сохранения здоровья; </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знает о важности соблюдения режима дня, но соблюдает нерегулярно;</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shd w:val="clear" w:color="auto" w:fill="FFFFFF"/>
        </w:rPr>
      </w:pPr>
      <w:r w:rsidRPr="00565429">
        <w:rPr>
          <w:rFonts w:ascii="Times New Roman" w:eastAsia="Calibri" w:hAnsi="Times New Roman" w:cs="Times New Roman"/>
          <w:sz w:val="24"/>
          <w:szCs w:val="24"/>
        </w:rPr>
        <w:t>занимается на уроках физкультуры, но  неохотно;</w:t>
      </w:r>
      <w:r w:rsidRPr="00565429">
        <w:rPr>
          <w:rFonts w:ascii="Times New Roman" w:eastAsia="Calibri" w:hAnsi="Times New Roman" w:cs="Times New Roman"/>
          <w:sz w:val="24"/>
          <w:szCs w:val="24"/>
          <w:shd w:val="clear" w:color="auto" w:fill="FFFFFF"/>
        </w:rPr>
        <w:t xml:space="preserve"> </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спортивных мероприятиях участвует неохотно, только под влиянием одноклассников, взрослых;</w:t>
      </w:r>
    </w:p>
    <w:p w:rsidR="0079289A" w:rsidRPr="00565429" w:rsidRDefault="0079289A" w:rsidP="00C82AF5">
      <w:pPr>
        <w:widowControl w:val="0"/>
        <w:numPr>
          <w:ilvl w:val="0"/>
          <w:numId w:val="112"/>
        </w:numPr>
        <w:autoSpaceDE w:val="0"/>
        <w:snapToGrid w:val="0"/>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sz w:val="24"/>
          <w:szCs w:val="24"/>
          <w:shd w:val="clear" w:color="auto" w:fill="FFFFFF"/>
        </w:rPr>
        <w:t>следует   правилам  личной гигиены</w:t>
      </w:r>
      <w:r w:rsidRPr="00565429">
        <w:rPr>
          <w:rFonts w:ascii="Times New Roman" w:eastAsia="Calibri" w:hAnsi="Times New Roman" w:cs="Times New Roman"/>
          <w:iCs/>
          <w:sz w:val="24"/>
          <w:szCs w:val="24"/>
        </w:rPr>
        <w:t xml:space="preserve">  только при напоминании взрослого;</w:t>
      </w:r>
      <w:r w:rsidRPr="00565429">
        <w:rPr>
          <w:rFonts w:ascii="Times New Roman" w:eastAsia="Calibri" w:hAnsi="Times New Roman" w:cs="Times New Roman"/>
          <w:sz w:val="24"/>
          <w:szCs w:val="24"/>
        </w:rPr>
        <w:t xml:space="preserve"> </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 считает вредной еду всухомятку;</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sz w:val="24"/>
          <w:szCs w:val="24"/>
        </w:rPr>
        <w:t>пренебрегает   о возможности негативного влияния</w:t>
      </w:r>
      <w:r w:rsidRPr="00565429">
        <w:rPr>
          <w:rFonts w:ascii="Times New Roman" w:eastAsia="Calibri" w:hAnsi="Times New Roman" w:cs="Times New Roman"/>
          <w:iCs/>
          <w:sz w:val="24"/>
          <w:szCs w:val="24"/>
        </w:rPr>
        <w:t xml:space="preserve"> компьютерных игр,</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iCs/>
          <w:sz w:val="24"/>
          <w:szCs w:val="24"/>
        </w:rPr>
        <w:t xml:space="preserve">телевидения; </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недостаточно бережлив;</w:t>
      </w:r>
    </w:p>
    <w:p w:rsidR="0079289A" w:rsidRPr="00565429" w:rsidRDefault="0079289A" w:rsidP="00C82AF5">
      <w:pPr>
        <w:widowControl w:val="0"/>
        <w:numPr>
          <w:ilvl w:val="0"/>
          <w:numId w:val="112"/>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считает, что не все вредные привычки опасны. </w:t>
      </w:r>
    </w:p>
    <w:p w:rsidR="0079289A" w:rsidRPr="00565429" w:rsidRDefault="0079289A" w:rsidP="0079289A">
      <w:pPr>
        <w:widowControl w:val="0"/>
        <w:spacing w:after="0" w:line="240" w:lineRule="auto"/>
        <w:ind w:firstLine="567"/>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Низкий уровень (невыраженный):</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к сохранению здоровья относится равнодушно;    </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не любит посещать уроки физкультуры,  занимается неохотно; </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спортивных мероприятиях предпочитает не участвовать;  </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 считает важным соблюдение режима  дня, нарушает постоянно, опаздывает на уроки.;</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мало осведомлен о важности соблюдения личной гигиены;</w:t>
      </w:r>
    </w:p>
    <w:p w:rsidR="0079289A" w:rsidRPr="00565429" w:rsidRDefault="0079289A" w:rsidP="00C82AF5">
      <w:pPr>
        <w:widowControl w:val="0"/>
        <w:numPr>
          <w:ilvl w:val="0"/>
          <w:numId w:val="11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не считает пагубными вредные привычки (курение, алкоголь).</w:t>
      </w:r>
    </w:p>
    <w:p w:rsidR="0079289A" w:rsidRPr="00565429" w:rsidRDefault="0079289A" w:rsidP="0079289A">
      <w:pPr>
        <w:widowControl w:val="0"/>
        <w:tabs>
          <w:tab w:val="left" w:pos="709"/>
        </w:tabs>
        <w:spacing w:after="0" w:line="240" w:lineRule="auto"/>
        <w:jc w:val="center"/>
        <w:rPr>
          <w:rFonts w:ascii="Times New Roman" w:eastAsia="Andale Sans UI" w:hAnsi="Times New Roman" w:cs="Times New Roman"/>
          <w:b/>
          <w:kern w:val="1"/>
          <w:sz w:val="24"/>
          <w:szCs w:val="24"/>
          <w:lang w:val="de-DE" w:eastAsia="fa-IR" w:bidi="fa-IR"/>
        </w:rPr>
      </w:pPr>
    </w:p>
    <w:p w:rsidR="0079289A" w:rsidRPr="00565429" w:rsidRDefault="0079289A" w:rsidP="0079289A">
      <w:pPr>
        <w:widowControl w:val="0"/>
        <w:tabs>
          <w:tab w:val="left" w:pos="709"/>
        </w:tabs>
        <w:spacing w:after="0" w:line="240" w:lineRule="auto"/>
        <w:rPr>
          <w:rFonts w:ascii="Times New Roman" w:eastAsia="Andale Sans UI" w:hAnsi="Times New Roman" w:cs="Times New Roman"/>
          <w:b/>
          <w:i/>
          <w:kern w:val="1"/>
          <w:sz w:val="24"/>
          <w:szCs w:val="24"/>
          <w:u w:val="single"/>
          <w:lang w:val="de-DE" w:eastAsia="fa-IR" w:bidi="fa-IR"/>
        </w:rPr>
      </w:pPr>
      <w:r w:rsidRPr="00565429">
        <w:rPr>
          <w:rFonts w:ascii="Times New Roman" w:eastAsia="Andale Sans UI" w:hAnsi="Times New Roman" w:cs="Times New Roman"/>
          <w:b/>
          <w:i/>
          <w:kern w:val="1"/>
          <w:sz w:val="24"/>
          <w:szCs w:val="24"/>
          <w:u w:val="single"/>
          <w:lang w:val="de-DE" w:eastAsia="fa-IR" w:bidi="fa-IR"/>
        </w:rPr>
        <w:t>Условия реализации программы.</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Обеспечение материально- технической базы.</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Организация качественного горячего питания.</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Соблюдение санитарно-гигиенических норм к организации и объему воспитательных мероприятий.</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Использование методов и методик обучения и воспитания, адекватным возрастным особенностям и возможностям воспитанников с ОВЗ.</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Организация занятий по лечебной физкультуре, динамических пауз, утренней гимнастике, физкультминуток.</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Проведение спортивно-оздоровительных мероприятий (дней Здоровья, спорта, олимпиад и т.д.)</w:t>
      </w:r>
    </w:p>
    <w:p w:rsidR="007C54D5"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 xml:space="preserve">Включение родителей (Законных представителей) в здоровьесберегающую, здоровьеукрепляющую деятельность </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Медицинский осмотр детей.</w:t>
      </w:r>
    </w:p>
    <w:p w:rsidR="0079289A" w:rsidRPr="00565429" w:rsidRDefault="0079289A" w:rsidP="0079289A">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565429">
        <w:rPr>
          <w:rFonts w:ascii="Times New Roman" w:eastAsia="Times New Roman" w:hAnsi="Times New Roman" w:cs="Times New Roman"/>
          <w:snapToGrid w:val="0"/>
          <w:sz w:val="24"/>
          <w:szCs w:val="24"/>
          <w:lang w:eastAsia="ru-RU"/>
        </w:rPr>
        <w:t>Врачебно-педагогический контроль при организации и проведении физкультурно-оздоровительных мероприятий.</w:t>
      </w:r>
    </w:p>
    <w:p w:rsidR="00960B69" w:rsidRPr="00565429" w:rsidRDefault="00960B69" w:rsidP="000B1DC9">
      <w:pPr>
        <w:widowControl w:val="0"/>
        <w:autoSpaceDE w:val="0"/>
        <w:autoSpaceDN w:val="0"/>
        <w:adjustRightInd w:val="0"/>
        <w:spacing w:after="0" w:line="240" w:lineRule="auto"/>
        <w:jc w:val="center"/>
        <w:outlineLvl w:val="2"/>
        <w:rPr>
          <w:rFonts w:ascii="Times New Roman" w:eastAsia="Arial Unicode MS" w:hAnsi="Times New Roman" w:cs="Times New Roman"/>
          <w:b/>
          <w:spacing w:val="2"/>
          <w:kern w:val="1"/>
          <w:sz w:val="24"/>
          <w:szCs w:val="24"/>
        </w:rPr>
      </w:pPr>
      <w:bookmarkStart w:id="4" w:name="_Toc415833133"/>
    </w:p>
    <w:p w:rsidR="00FC60AF" w:rsidRPr="00565429" w:rsidRDefault="00FC60AF" w:rsidP="000B1DC9">
      <w:pPr>
        <w:widowControl w:val="0"/>
        <w:autoSpaceDE w:val="0"/>
        <w:autoSpaceDN w:val="0"/>
        <w:adjustRightInd w:val="0"/>
        <w:spacing w:after="0" w:line="240" w:lineRule="auto"/>
        <w:jc w:val="center"/>
        <w:outlineLvl w:val="2"/>
        <w:rPr>
          <w:rFonts w:ascii="Times New Roman" w:eastAsia="Arial Unicode MS" w:hAnsi="Times New Roman" w:cs="Times New Roman"/>
          <w:b/>
          <w:spacing w:val="2"/>
          <w:kern w:val="1"/>
          <w:sz w:val="24"/>
          <w:szCs w:val="24"/>
        </w:rPr>
      </w:pPr>
    </w:p>
    <w:p w:rsidR="00381707" w:rsidRPr="00565429" w:rsidRDefault="00381707" w:rsidP="00960B69">
      <w:pPr>
        <w:widowControl w:val="0"/>
        <w:autoSpaceDE w:val="0"/>
        <w:autoSpaceDN w:val="0"/>
        <w:adjustRightInd w:val="0"/>
        <w:spacing w:after="0" w:line="240" w:lineRule="auto"/>
        <w:outlineLvl w:val="2"/>
        <w:rPr>
          <w:rFonts w:ascii="Times New Roman" w:eastAsia="Arial Unicode MS" w:hAnsi="Times New Roman" w:cs="Times New Roman"/>
          <w:kern w:val="1"/>
          <w:sz w:val="24"/>
          <w:szCs w:val="24"/>
        </w:rPr>
      </w:pPr>
      <w:r w:rsidRPr="00565429">
        <w:rPr>
          <w:rFonts w:ascii="Times New Roman" w:eastAsia="Arial Unicode MS" w:hAnsi="Times New Roman" w:cs="Times New Roman"/>
          <w:b/>
          <w:spacing w:val="2"/>
          <w:kern w:val="1"/>
          <w:sz w:val="24"/>
          <w:szCs w:val="24"/>
        </w:rPr>
        <w:t xml:space="preserve">2.5. </w:t>
      </w:r>
      <w:bookmarkEnd w:id="4"/>
      <w:r w:rsidR="00A45623" w:rsidRPr="00565429">
        <w:rPr>
          <w:rFonts w:ascii="Times New Roman" w:eastAsia="Arial Unicode MS" w:hAnsi="Times New Roman" w:cs="Times New Roman"/>
          <w:b/>
          <w:spacing w:val="2"/>
          <w:kern w:val="1"/>
          <w:sz w:val="24"/>
          <w:szCs w:val="24"/>
        </w:rPr>
        <w:t>Программа коррекционной работы для детей с ЗПР (вариант 7.2.)</w:t>
      </w:r>
    </w:p>
    <w:p w:rsidR="00381707" w:rsidRPr="00565429" w:rsidRDefault="00381707" w:rsidP="00513EAF">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Программа коррекционной работы в соответствии с требованиями </w:t>
      </w:r>
      <w:r w:rsidRPr="00565429">
        <w:rPr>
          <w:rFonts w:ascii="Times New Roman" w:eastAsia="Arial Unicode MS" w:hAnsi="Times New Roman" w:cs="Times New Roman"/>
          <w:kern w:val="28"/>
          <w:sz w:val="24"/>
          <w:szCs w:val="24"/>
        </w:rPr>
        <w:t>ФГОС НОО обучающихся с ОВЗ</w:t>
      </w:r>
      <w:r w:rsidRPr="00565429">
        <w:rPr>
          <w:rFonts w:ascii="Times New Roman" w:eastAsia="Arial Unicode MS" w:hAnsi="Times New Roman" w:cs="Times New Roman"/>
          <w:kern w:val="1"/>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6F3B5A" w:rsidRPr="00565429" w:rsidRDefault="006F3B5A" w:rsidP="00513EAF">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Программа коррекционной работы </w:t>
      </w:r>
      <w:r w:rsidRPr="00565429">
        <w:rPr>
          <w:rFonts w:ascii="Times New Roman" w:eastAsia="Arial Unicode MS" w:hAnsi="Times New Roman" w:cs="Times New Roman"/>
          <w:b/>
          <w:i/>
          <w:kern w:val="1"/>
          <w:sz w:val="24"/>
          <w:szCs w:val="24"/>
        </w:rPr>
        <w:t>предусматривает</w:t>
      </w:r>
      <w:r w:rsidRPr="00565429">
        <w:rPr>
          <w:rFonts w:ascii="Times New Roman" w:eastAsia="Arial Unicode MS" w:hAnsi="Times New Roman" w:cs="Times New Roman"/>
          <w:kern w:val="1"/>
          <w:sz w:val="24"/>
          <w:szCs w:val="24"/>
        </w:rPr>
        <w:t xml:space="preserve"> индивидуализацию специального сопровождения, обучающегося с ЗПР.</w:t>
      </w:r>
    </w:p>
    <w:p w:rsidR="006F3B5A" w:rsidRPr="00565429" w:rsidRDefault="006F3B5A" w:rsidP="00513EAF">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F3B5A" w:rsidRPr="00565429" w:rsidRDefault="006F3B5A" w:rsidP="00513EAF">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Программа коррекционной работы </w:t>
      </w:r>
      <w:r w:rsidRPr="00565429">
        <w:rPr>
          <w:rFonts w:ascii="Times New Roman" w:eastAsia="Arial Unicode MS" w:hAnsi="Times New Roman" w:cs="Times New Roman"/>
          <w:b/>
          <w:i/>
          <w:kern w:val="1"/>
          <w:sz w:val="24"/>
          <w:szCs w:val="24"/>
        </w:rPr>
        <w:t>обеспечива</w:t>
      </w:r>
      <w:r w:rsidR="00513EAF" w:rsidRPr="00565429">
        <w:rPr>
          <w:rFonts w:ascii="Times New Roman" w:eastAsia="Arial Unicode MS" w:hAnsi="Times New Roman" w:cs="Times New Roman"/>
          <w:b/>
          <w:i/>
          <w:kern w:val="1"/>
          <w:sz w:val="24"/>
          <w:szCs w:val="24"/>
        </w:rPr>
        <w:t>е</w:t>
      </w:r>
      <w:r w:rsidRPr="00565429">
        <w:rPr>
          <w:rFonts w:ascii="Times New Roman" w:eastAsia="Arial Unicode MS" w:hAnsi="Times New Roman" w:cs="Times New Roman"/>
          <w:b/>
          <w:i/>
          <w:kern w:val="1"/>
          <w:sz w:val="24"/>
          <w:szCs w:val="24"/>
        </w:rPr>
        <w:t>т</w:t>
      </w:r>
      <w:r w:rsidRPr="00565429">
        <w:rPr>
          <w:rFonts w:ascii="Times New Roman" w:eastAsia="Arial Unicode MS" w:hAnsi="Times New Roman" w:cs="Times New Roman"/>
          <w:kern w:val="1"/>
          <w:sz w:val="24"/>
          <w:szCs w:val="24"/>
        </w:rPr>
        <w:t>:</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создание адекватных условий для реализации особых образовательных потребностей обучающихся с ЗПР;</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оказание помощи в освоении обучающимися с ЗПР АООП НОО;</w:t>
      </w:r>
    </w:p>
    <w:p w:rsidR="006F3B5A" w:rsidRPr="00565429" w:rsidRDefault="006F3B5A" w:rsidP="00C82AF5">
      <w:pPr>
        <w:pStyle w:val="affff4"/>
        <w:numPr>
          <w:ilvl w:val="0"/>
          <w:numId w:val="114"/>
        </w:numPr>
        <w:autoSpaceDE w:val="0"/>
        <w:autoSpaceDN w:val="0"/>
        <w:adjustRightInd w:val="0"/>
        <w:spacing w:line="240" w:lineRule="auto"/>
        <w:ind w:left="0" w:firstLine="0"/>
        <w:jc w:val="both"/>
        <w:rPr>
          <w:rFonts w:eastAsia="Arial Unicode MS" w:cs="Times New Roman"/>
        </w:rPr>
      </w:pPr>
      <w:r w:rsidRPr="00565429">
        <w:rPr>
          <w:rFonts w:eastAsia="Arial Unicode MS"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F3B5A" w:rsidRPr="00565429" w:rsidRDefault="006F3B5A" w:rsidP="007C5608">
      <w:pPr>
        <w:widowControl w:val="0"/>
        <w:autoSpaceDE w:val="0"/>
        <w:autoSpaceDN w:val="0"/>
        <w:adjustRightInd w:val="0"/>
        <w:spacing w:after="0" w:line="240" w:lineRule="auto"/>
        <w:ind w:firstLine="709"/>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rPr>
        <w:t>Программа коррекционной работы содерж</w:t>
      </w:r>
      <w:r w:rsidR="00513EAF" w:rsidRPr="00565429">
        <w:rPr>
          <w:rFonts w:ascii="Times New Roman" w:eastAsia="Arial Unicode MS" w:hAnsi="Times New Roman" w:cs="Times New Roman"/>
          <w:b/>
          <w:i/>
          <w:kern w:val="1"/>
          <w:sz w:val="24"/>
          <w:szCs w:val="24"/>
        </w:rPr>
        <w:t>ит</w:t>
      </w:r>
      <w:r w:rsidRPr="00565429">
        <w:rPr>
          <w:rFonts w:ascii="Times New Roman" w:eastAsia="Arial Unicode MS" w:hAnsi="Times New Roman" w:cs="Times New Roman"/>
          <w:b/>
          <w:i/>
          <w:kern w:val="1"/>
          <w:sz w:val="24"/>
          <w:szCs w:val="24"/>
        </w:rPr>
        <w:t>:</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F6712" w:rsidRPr="00565429" w:rsidRDefault="00EF6712" w:rsidP="00C82AF5">
      <w:pPr>
        <w:pStyle w:val="affff4"/>
        <w:numPr>
          <w:ilvl w:val="0"/>
          <w:numId w:val="115"/>
        </w:numPr>
        <w:autoSpaceDE w:val="0"/>
        <w:autoSpaceDN w:val="0"/>
        <w:adjustRightInd w:val="0"/>
        <w:spacing w:line="240" w:lineRule="auto"/>
        <w:ind w:left="0" w:firstLine="0"/>
        <w:jc w:val="both"/>
        <w:textAlignment w:val="center"/>
        <w:rPr>
          <w:rFonts w:eastAsia="Arial Unicode MS" w:cs="Times New Roman"/>
        </w:rPr>
      </w:pPr>
      <w:r w:rsidRPr="00565429">
        <w:rPr>
          <w:rFonts w:eastAsia="Arial Unicode MS" w:cs="Times New Roman"/>
        </w:rPr>
        <w:t>планируемые результаты коррекционной работы.</w:t>
      </w:r>
    </w:p>
    <w:p w:rsidR="00053EA1" w:rsidRPr="00565429" w:rsidRDefault="00053EA1" w:rsidP="00053EA1">
      <w:pPr>
        <w:autoSpaceDE w:val="0"/>
        <w:autoSpaceDN w:val="0"/>
        <w:adjustRightInd w:val="0"/>
        <w:spacing w:after="0" w:line="240" w:lineRule="auto"/>
        <w:ind w:firstLine="709"/>
        <w:jc w:val="both"/>
        <w:textAlignment w:val="center"/>
        <w:rPr>
          <w:rFonts w:ascii="Times New Roman" w:eastAsia="Arial Unicode MS" w:hAnsi="Times New Roman" w:cs="Times New Roman"/>
          <w:sz w:val="24"/>
          <w:szCs w:val="24"/>
        </w:rPr>
      </w:pPr>
      <w:r w:rsidRPr="00565429">
        <w:rPr>
          <w:rFonts w:ascii="Times New Roman" w:eastAsia="Arial Unicode MS" w:hAnsi="Times New Roman" w:cs="Times New Roman"/>
          <w:b/>
          <w:i/>
          <w:sz w:val="24"/>
          <w:szCs w:val="24"/>
        </w:rPr>
        <w:t>Основными направлениями в коррекционной работе</w:t>
      </w:r>
      <w:r w:rsidRPr="00565429">
        <w:rPr>
          <w:rFonts w:ascii="Times New Roman" w:eastAsia="Arial Unicode MS" w:hAnsi="Times New Roman" w:cs="Times New Roman"/>
          <w:sz w:val="24"/>
          <w:szCs w:val="24"/>
        </w:rPr>
        <w:t xml:space="preserve">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53EA1" w:rsidRPr="00565429" w:rsidRDefault="00053EA1" w:rsidP="00053EA1">
      <w:pPr>
        <w:autoSpaceDE w:val="0"/>
        <w:autoSpaceDN w:val="0"/>
        <w:adjustRightInd w:val="0"/>
        <w:spacing w:after="0" w:line="240" w:lineRule="auto"/>
        <w:ind w:firstLine="709"/>
        <w:jc w:val="both"/>
        <w:textAlignment w:val="center"/>
        <w:rPr>
          <w:rFonts w:ascii="Times New Roman" w:eastAsia="Arial Unicode MS" w:hAnsi="Times New Roman" w:cs="Times New Roman"/>
          <w:sz w:val="24"/>
          <w:szCs w:val="24"/>
        </w:rPr>
      </w:pPr>
      <w:r w:rsidRPr="00565429">
        <w:rPr>
          <w:rFonts w:ascii="Times New Roman" w:eastAsia="Arial Unicode MS"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сохраня</w:t>
      </w:r>
      <w:r w:rsidR="00833822" w:rsidRPr="00565429">
        <w:rPr>
          <w:rFonts w:ascii="Times New Roman" w:eastAsia="Arial Unicode MS" w:hAnsi="Times New Roman" w:cs="Times New Roman"/>
          <w:sz w:val="24"/>
          <w:szCs w:val="24"/>
        </w:rPr>
        <w:t>е</w:t>
      </w:r>
      <w:r w:rsidRPr="00565429">
        <w:rPr>
          <w:rFonts w:ascii="Times New Roman" w:eastAsia="Arial Unicode MS" w:hAnsi="Times New Roman" w:cs="Times New Roman"/>
          <w:sz w:val="24"/>
          <w:szCs w:val="24"/>
        </w:rPr>
        <w:t>т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53EA1" w:rsidRPr="00565429" w:rsidRDefault="00053EA1" w:rsidP="00053EA1">
      <w:pPr>
        <w:autoSpaceDE w:val="0"/>
        <w:autoSpaceDN w:val="0"/>
        <w:adjustRightInd w:val="0"/>
        <w:spacing w:after="0" w:line="240" w:lineRule="auto"/>
        <w:ind w:firstLine="709"/>
        <w:jc w:val="both"/>
        <w:textAlignment w:val="center"/>
        <w:rPr>
          <w:rFonts w:ascii="Times New Roman" w:eastAsia="Arial Unicode MS" w:hAnsi="Times New Roman" w:cs="Times New Roman"/>
          <w:sz w:val="24"/>
          <w:szCs w:val="24"/>
        </w:rPr>
      </w:pPr>
      <w:r w:rsidRPr="00565429">
        <w:rPr>
          <w:rFonts w:ascii="Times New Roman" w:eastAsia="Arial Unicode MS" w:hAnsi="Times New Roman" w:cs="Times New Roman"/>
          <w:sz w:val="24"/>
          <w:szCs w:val="24"/>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C5608" w:rsidRPr="00565429" w:rsidRDefault="007C5608" w:rsidP="00EF6712">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kern w:val="2"/>
          <w:sz w:val="24"/>
          <w:szCs w:val="24"/>
          <w:lang w:eastAsia="ru-RU"/>
        </w:rPr>
      </w:pPr>
      <w:r w:rsidRPr="00565429">
        <w:rPr>
          <w:rFonts w:ascii="Times New Roman" w:eastAsia="Times New Roman" w:hAnsi="Times New Roman" w:cs="Times New Roman"/>
          <w:b/>
          <w:kern w:val="2"/>
          <w:sz w:val="24"/>
          <w:szCs w:val="24"/>
          <w:lang w:eastAsia="ru-RU"/>
        </w:rPr>
        <w:t xml:space="preserve">Целью </w:t>
      </w:r>
      <w:r w:rsidRPr="00565429">
        <w:rPr>
          <w:rFonts w:ascii="Times New Roman" w:eastAsia="Times New Roman" w:hAnsi="Times New Roman" w:cs="Times New Roman"/>
          <w:kern w:val="2"/>
          <w:sz w:val="24"/>
          <w:szCs w:val="24"/>
          <w:lang w:eastAsia="ru-RU"/>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81707" w:rsidRPr="00565429" w:rsidRDefault="00381707" w:rsidP="000B1DC9">
      <w:pPr>
        <w:widowControl w:val="0"/>
        <w:autoSpaceDE w:val="0"/>
        <w:autoSpaceDN w:val="0"/>
        <w:adjustRightInd w:val="0"/>
        <w:spacing w:after="0" w:line="240" w:lineRule="auto"/>
        <w:jc w:val="both"/>
        <w:textAlignment w:val="center"/>
        <w:rPr>
          <w:rFonts w:ascii="Times New Roman" w:eastAsia="Times New Roman" w:hAnsi="Times New Roman" w:cs="Times New Roman"/>
          <w:b/>
          <w:kern w:val="2"/>
          <w:sz w:val="24"/>
          <w:szCs w:val="24"/>
          <w:lang w:eastAsia="ru-RU"/>
        </w:rPr>
      </w:pPr>
      <w:r w:rsidRPr="00565429">
        <w:rPr>
          <w:rFonts w:ascii="Times New Roman" w:eastAsia="Times New Roman" w:hAnsi="Times New Roman" w:cs="Times New Roman"/>
          <w:b/>
          <w:kern w:val="2"/>
          <w:sz w:val="24"/>
          <w:szCs w:val="24"/>
          <w:lang w:eastAsia="ru-RU"/>
        </w:rPr>
        <w:t xml:space="preserve">    Задачи программы:</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определение особых образовательных потребностей обучающихся с ЗПР;</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повышение возможностей обучающихся с ЗПР в освоении АООП НОО и интегрировании в образовательный процесс;</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своевременное выявление обучающихся с трудностями адаптации в образовательно-воспитательном процессе;</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81707" w:rsidRPr="00565429" w:rsidRDefault="00381707" w:rsidP="00C82AF5">
      <w:pPr>
        <w:pStyle w:val="affff4"/>
        <w:numPr>
          <w:ilvl w:val="0"/>
          <w:numId w:val="116"/>
        </w:numPr>
        <w:autoSpaceDE w:val="0"/>
        <w:autoSpaceDN w:val="0"/>
        <w:adjustRightInd w:val="0"/>
        <w:spacing w:line="240" w:lineRule="auto"/>
        <w:ind w:left="0" w:firstLine="0"/>
        <w:jc w:val="both"/>
        <w:textAlignment w:val="center"/>
        <w:rPr>
          <w:rFonts w:eastAsia="Times New Roman" w:cs="Times New Roman"/>
          <w:kern w:val="2"/>
          <w:lang w:eastAsia="ru-RU"/>
        </w:rPr>
      </w:pPr>
      <w:r w:rsidRPr="00565429">
        <w:rPr>
          <w:rFonts w:eastAsia="Times New Roman" w:cs="Times New Roman"/>
          <w:kern w:val="2"/>
          <w:lang w:eastAsia="ru-RU"/>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381707" w:rsidRPr="00565429" w:rsidRDefault="00381707" w:rsidP="000B1DC9">
      <w:pPr>
        <w:widowControl w:val="0"/>
        <w:autoSpaceDE w:val="0"/>
        <w:autoSpaceDN w:val="0"/>
        <w:adjustRightInd w:val="0"/>
        <w:spacing w:after="0" w:line="240" w:lineRule="auto"/>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kern w:val="1"/>
          <w:sz w:val="24"/>
          <w:szCs w:val="24"/>
        </w:rPr>
        <w:t xml:space="preserve">     </w:t>
      </w:r>
      <w:bookmarkStart w:id="5" w:name="bookmark188"/>
      <w:r w:rsidRPr="00565429">
        <w:rPr>
          <w:rFonts w:ascii="Times New Roman" w:eastAsia="Arial Unicode MS" w:hAnsi="Times New Roman" w:cs="Times New Roman"/>
          <w:kern w:val="28"/>
          <w:sz w:val="24"/>
          <w:szCs w:val="24"/>
        </w:rPr>
        <w:t xml:space="preserve">     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381707" w:rsidRPr="00565429" w:rsidRDefault="00381707" w:rsidP="000B1DC9">
      <w:pPr>
        <w:widowControl w:val="0"/>
        <w:spacing w:after="0" w:line="240" w:lineRule="auto"/>
        <w:ind w:firstLine="709"/>
        <w:jc w:val="both"/>
        <w:rPr>
          <w:rFonts w:ascii="Times New Roman" w:eastAsia="Arial Unicode MS" w:hAnsi="Times New Roman" w:cs="Times New Roman"/>
          <w:b/>
          <w:i/>
          <w:kern w:val="28"/>
          <w:sz w:val="24"/>
          <w:szCs w:val="24"/>
        </w:rPr>
      </w:pPr>
      <w:r w:rsidRPr="00565429">
        <w:rPr>
          <w:rFonts w:ascii="Times New Roman" w:eastAsia="Arial Unicode MS" w:hAnsi="Times New Roman" w:cs="Times New Roman"/>
          <w:b/>
          <w:i/>
          <w:kern w:val="1"/>
          <w:sz w:val="24"/>
          <w:szCs w:val="24"/>
        </w:rPr>
        <w:t xml:space="preserve">Принципы </w:t>
      </w:r>
      <w:bookmarkEnd w:id="5"/>
      <w:r w:rsidRPr="00565429">
        <w:rPr>
          <w:rFonts w:ascii="Times New Roman" w:eastAsia="Arial Unicode MS" w:hAnsi="Times New Roman" w:cs="Times New Roman"/>
          <w:b/>
          <w:i/>
          <w:kern w:val="28"/>
          <w:sz w:val="24"/>
          <w:szCs w:val="24"/>
        </w:rPr>
        <w:t>коррекционной работы:</w:t>
      </w:r>
    </w:p>
    <w:p w:rsidR="00381707" w:rsidRPr="00565429" w:rsidRDefault="00381707" w:rsidP="00C82AF5">
      <w:pPr>
        <w:pStyle w:val="affff4"/>
        <w:numPr>
          <w:ilvl w:val="0"/>
          <w:numId w:val="117"/>
        </w:numPr>
        <w:spacing w:line="240" w:lineRule="auto"/>
        <w:ind w:left="0" w:firstLine="0"/>
        <w:jc w:val="both"/>
        <w:rPr>
          <w:rFonts w:eastAsia="Arial Unicode MS" w:cs="Times New Roman"/>
          <w:caps/>
        </w:rPr>
      </w:pPr>
      <w:r w:rsidRPr="00565429">
        <w:rPr>
          <w:rFonts w:eastAsia="Arial Unicode MS" w:cs="Times New Roman"/>
        </w:rPr>
        <w:t xml:space="preserve">Принцип </w:t>
      </w:r>
      <w:r w:rsidRPr="00565429">
        <w:rPr>
          <w:rFonts w:eastAsia="Arial Unicode MS" w:cs="Times New Roman"/>
          <w:i/>
        </w:rPr>
        <w:t>приоритетности интересов</w:t>
      </w:r>
      <w:r w:rsidRPr="00565429">
        <w:rPr>
          <w:rFonts w:eastAsia="Arial Unicode MS" w:cs="Times New Roman"/>
          <w:caps/>
        </w:rPr>
        <w:t xml:space="preserve"> </w:t>
      </w:r>
      <w:r w:rsidRPr="00565429">
        <w:rPr>
          <w:rFonts w:eastAsia="Arial Unicode MS" w:cs="Times New Roman"/>
        </w:rPr>
        <w:t>обучающегося</w:t>
      </w:r>
      <w:r w:rsidRPr="00565429">
        <w:rPr>
          <w:rFonts w:eastAsia="Arial Unicode MS" w:cs="Times New Roman"/>
          <w:caps/>
        </w:rPr>
        <w:t xml:space="preserve"> </w:t>
      </w:r>
      <w:r w:rsidRPr="00565429">
        <w:rPr>
          <w:rFonts w:eastAsia="Arial Unicode MS" w:cs="Times New Roman"/>
        </w:rPr>
        <w:t>определяет отношение работников организации, которые призваны</w:t>
      </w:r>
      <w:r w:rsidRPr="00565429">
        <w:rPr>
          <w:rFonts w:eastAsia="Arial Unicode MS" w:cs="Times New Roman"/>
          <w:caps/>
        </w:rPr>
        <w:t xml:space="preserve"> </w:t>
      </w:r>
      <w:r w:rsidRPr="00565429">
        <w:rPr>
          <w:rFonts w:eastAsia="Arial Unicode MS" w:cs="Times New Roman"/>
        </w:rPr>
        <w:t>оказывать каждому обучающемуся</w:t>
      </w:r>
      <w:r w:rsidRPr="00565429">
        <w:rPr>
          <w:rFonts w:eastAsia="Arial Unicode MS" w:cs="Times New Roman"/>
          <w:caps/>
        </w:rPr>
        <w:t xml:space="preserve"> </w:t>
      </w:r>
      <w:r w:rsidRPr="00565429">
        <w:rPr>
          <w:rFonts w:eastAsia="Arial Unicode MS" w:cs="Times New Roman"/>
        </w:rPr>
        <w:t>помощь в развитии с учетом его индивидуальных образовательных потребностей</w:t>
      </w:r>
      <w:r w:rsidRPr="00565429">
        <w:rPr>
          <w:rFonts w:eastAsia="Arial Unicode MS" w:cs="Times New Roman"/>
          <w:caps/>
        </w:rPr>
        <w:t>.</w:t>
      </w:r>
    </w:p>
    <w:p w:rsidR="00381707" w:rsidRPr="00565429" w:rsidRDefault="00381707" w:rsidP="00C82AF5">
      <w:pPr>
        <w:pStyle w:val="affff4"/>
        <w:numPr>
          <w:ilvl w:val="0"/>
          <w:numId w:val="117"/>
        </w:numPr>
        <w:spacing w:line="240" w:lineRule="auto"/>
        <w:ind w:left="0" w:firstLine="0"/>
        <w:jc w:val="both"/>
        <w:rPr>
          <w:rFonts w:eastAsia="Arial Unicode MS" w:cs="Times New Roman"/>
          <w:caps/>
        </w:rPr>
      </w:pPr>
      <w:r w:rsidRPr="00565429">
        <w:rPr>
          <w:rFonts w:eastAsia="Arial Unicode MS" w:cs="Times New Roman"/>
        </w:rPr>
        <w:t>Принцип</w:t>
      </w:r>
      <w:r w:rsidRPr="00565429">
        <w:rPr>
          <w:rFonts w:eastAsia="Arial Unicode MS" w:cs="Times New Roman"/>
          <w:i/>
          <w:iCs/>
          <w:lang w:eastAsia="ru-RU"/>
        </w:rPr>
        <w:t xml:space="preserve"> системности -</w:t>
      </w:r>
      <w:r w:rsidRPr="00565429">
        <w:rPr>
          <w:rFonts w:eastAsia="Arial Unicode MS" w:cs="Times New Roman"/>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65429">
        <w:rPr>
          <w:rFonts w:eastAsia="Arial Unicode MS" w:cs="Times New Roman"/>
          <w:caps/>
        </w:rPr>
        <w:t xml:space="preserve"> </w:t>
      </w:r>
    </w:p>
    <w:p w:rsidR="00381707" w:rsidRPr="00565429" w:rsidRDefault="00381707" w:rsidP="00C82AF5">
      <w:pPr>
        <w:pStyle w:val="affff4"/>
        <w:numPr>
          <w:ilvl w:val="0"/>
          <w:numId w:val="117"/>
        </w:numPr>
        <w:spacing w:line="240" w:lineRule="auto"/>
        <w:ind w:left="0" w:firstLine="0"/>
        <w:jc w:val="both"/>
        <w:rPr>
          <w:rFonts w:eastAsia="Arial Unicode MS" w:cs="Times New Roman"/>
          <w:caps/>
        </w:rPr>
      </w:pPr>
      <w:r w:rsidRPr="00565429">
        <w:rPr>
          <w:rFonts w:eastAsia="Arial Unicode MS" w:cs="Times New Roman"/>
        </w:rPr>
        <w:t>Принцип</w:t>
      </w:r>
      <w:r w:rsidRPr="00565429">
        <w:rPr>
          <w:rFonts w:eastAsia="Arial Unicode MS" w:cs="Times New Roman"/>
          <w:i/>
          <w:iCs/>
          <w:lang w:eastAsia="ru-RU"/>
        </w:rPr>
        <w:t xml:space="preserve"> непрерывности </w:t>
      </w:r>
      <w:r w:rsidRPr="00565429">
        <w:rPr>
          <w:rFonts w:eastAsia="Arial Unicode MS" w:cs="Times New Roman"/>
          <w:iCs/>
          <w:lang w:eastAsia="ru-RU"/>
        </w:rPr>
        <w:t>обеспечивает проведение коррекционной работы на всем протяжении обучения школьников с учетом изменений в их личности</w:t>
      </w:r>
      <w:r w:rsidRPr="00565429">
        <w:rPr>
          <w:rFonts w:eastAsia="Arial Unicode MS" w:cs="Times New Roman"/>
          <w:caps/>
        </w:rPr>
        <w:t>.</w:t>
      </w:r>
    </w:p>
    <w:p w:rsidR="00381707" w:rsidRPr="00565429" w:rsidRDefault="00381707" w:rsidP="00C82AF5">
      <w:pPr>
        <w:pStyle w:val="affff4"/>
        <w:numPr>
          <w:ilvl w:val="0"/>
          <w:numId w:val="117"/>
        </w:numPr>
        <w:tabs>
          <w:tab w:val="left" w:pos="-180"/>
          <w:tab w:val="left" w:pos="0"/>
        </w:tabs>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 </w:t>
      </w:r>
      <w:r w:rsidRPr="00565429">
        <w:rPr>
          <w:rFonts w:eastAsia="Arial Unicode MS" w:cs="Times New Roman"/>
          <w:i/>
          <w:iCs/>
          <w:lang w:eastAsia="ru-RU"/>
        </w:rPr>
        <w:t>вариативности</w:t>
      </w:r>
      <w:r w:rsidRPr="00565429">
        <w:rPr>
          <w:rFonts w:eastAsia="Arial Unicode MS" w:cs="Times New Roman"/>
          <w:caps/>
        </w:rPr>
        <w:t xml:space="preserve"> </w:t>
      </w:r>
      <w:r w:rsidRPr="00565429">
        <w:rPr>
          <w:rFonts w:eastAsia="Arial Unicode MS" w:cs="Times New Roman"/>
          <w:kern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381707" w:rsidRPr="00565429" w:rsidRDefault="00381707" w:rsidP="00C82AF5">
      <w:pPr>
        <w:pStyle w:val="affff4"/>
        <w:numPr>
          <w:ilvl w:val="0"/>
          <w:numId w:val="117"/>
        </w:numPr>
        <w:tabs>
          <w:tab w:val="left" w:pos="-180"/>
          <w:tab w:val="left" w:pos="0"/>
        </w:tabs>
        <w:spacing w:line="240" w:lineRule="auto"/>
        <w:ind w:left="0" w:firstLine="0"/>
        <w:jc w:val="both"/>
        <w:rPr>
          <w:rFonts w:eastAsia="Arial Unicode MS" w:cs="Times New Roman"/>
        </w:rPr>
      </w:pPr>
      <w:r w:rsidRPr="00565429">
        <w:rPr>
          <w:rFonts w:eastAsia="Arial Unicode MS" w:cs="Times New Roman"/>
          <w:kern w:val="28"/>
        </w:rPr>
        <w:t xml:space="preserve">Принцип </w:t>
      </w:r>
      <w:r w:rsidRPr="00565429">
        <w:rPr>
          <w:rFonts w:eastAsia="Arial Unicode MS" w:cs="Times New Roman"/>
          <w:i/>
          <w:kern w:val="28"/>
        </w:rPr>
        <w:t>комплексности</w:t>
      </w:r>
      <w:r w:rsidRPr="00565429">
        <w:rPr>
          <w:rFonts w:eastAsia="Arial Unicode MS" w:cs="Times New Roman"/>
          <w:kern w:val="28"/>
        </w:rPr>
        <w:t xml:space="preserve"> коррекционного воздействия предполагает необходимость </w:t>
      </w:r>
      <w:r w:rsidRPr="00565429">
        <w:rPr>
          <w:rFonts w:eastAsia="Arial Unicode MS" w:cs="Times New Roman"/>
        </w:rPr>
        <w:t xml:space="preserve">всестороннего изучения обучающихся и предоставления квалифицированной помощи специалистов разного профиля с учетом </w:t>
      </w:r>
      <w:r w:rsidRPr="00565429">
        <w:rPr>
          <w:rFonts w:eastAsia="Arial Unicode MS" w:cs="Times New Roman"/>
          <w:kern w:val="28"/>
        </w:rPr>
        <w:t xml:space="preserve">их особых образовательных потребностей и возможностей психофизического развития на основе </w:t>
      </w:r>
      <w:r w:rsidRPr="00565429">
        <w:rPr>
          <w:rFonts w:eastAsia="Arial Unicode MS" w:cs="Times New Roman"/>
        </w:rPr>
        <w:t>использования всего многообразия методов, техник и приемов коррекционной работы.</w:t>
      </w:r>
    </w:p>
    <w:p w:rsidR="00381707" w:rsidRPr="00565429" w:rsidRDefault="00381707" w:rsidP="00C82AF5">
      <w:pPr>
        <w:pStyle w:val="affff4"/>
        <w:numPr>
          <w:ilvl w:val="0"/>
          <w:numId w:val="117"/>
        </w:numPr>
        <w:tabs>
          <w:tab w:val="left" w:pos="-180"/>
          <w:tab w:val="left" w:pos="0"/>
        </w:tabs>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 </w:t>
      </w:r>
      <w:r w:rsidRPr="00565429">
        <w:rPr>
          <w:rFonts w:eastAsia="Arial Unicode MS" w:cs="Times New Roman"/>
          <w:i/>
          <w:kern w:val="28"/>
        </w:rPr>
        <w:t>единства психолого-педагогических и медицинских средств</w:t>
      </w:r>
      <w:r w:rsidRPr="00565429">
        <w:rPr>
          <w:rFonts w:eastAsia="Arial Unicode MS" w:cs="Times New Roman"/>
          <w:kern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81707" w:rsidRPr="00565429" w:rsidRDefault="00381707" w:rsidP="00C82AF5">
      <w:pPr>
        <w:pStyle w:val="affff4"/>
        <w:numPr>
          <w:ilvl w:val="0"/>
          <w:numId w:val="117"/>
        </w:numPr>
        <w:tabs>
          <w:tab w:val="left" w:pos="-180"/>
          <w:tab w:val="left" w:pos="0"/>
        </w:tabs>
        <w:spacing w:line="240" w:lineRule="auto"/>
        <w:ind w:left="0" w:firstLine="0"/>
        <w:jc w:val="both"/>
        <w:rPr>
          <w:rFonts w:eastAsia="Arial Unicode MS" w:cs="Times New Roman"/>
          <w:kern w:val="28"/>
        </w:rPr>
      </w:pPr>
      <w:r w:rsidRPr="00565429">
        <w:rPr>
          <w:rFonts w:eastAsia="Arial Unicode MS" w:cs="Times New Roman"/>
          <w:kern w:val="28"/>
        </w:rPr>
        <w:t xml:space="preserve">Принцип </w:t>
      </w:r>
      <w:r w:rsidRPr="00565429">
        <w:rPr>
          <w:rFonts w:eastAsia="Arial Unicode MS" w:cs="Times New Roman"/>
          <w:i/>
          <w:kern w:val="28"/>
        </w:rPr>
        <w:t>сотрудничества с семьей</w:t>
      </w:r>
      <w:r w:rsidRPr="00565429">
        <w:rPr>
          <w:rFonts w:eastAsia="Arial Unicode MS" w:cs="Times New Roman"/>
          <w:kern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381707" w:rsidRPr="00565429" w:rsidRDefault="00381707" w:rsidP="000B1DC9">
      <w:pPr>
        <w:widowControl w:val="0"/>
        <w:tabs>
          <w:tab w:val="left" w:pos="-180"/>
          <w:tab w:val="left" w:pos="0"/>
        </w:tabs>
        <w:spacing w:after="0" w:line="240" w:lineRule="auto"/>
        <w:ind w:firstLine="709"/>
        <w:jc w:val="both"/>
        <w:rPr>
          <w:rFonts w:ascii="Times New Roman" w:eastAsia="Arial Unicode MS" w:hAnsi="Times New Roman" w:cs="Times New Roman"/>
          <w:kern w:val="28"/>
          <w:sz w:val="24"/>
          <w:szCs w:val="24"/>
        </w:rPr>
      </w:pPr>
      <w:r w:rsidRPr="00565429">
        <w:rPr>
          <w:rFonts w:ascii="Times New Roman" w:eastAsia="Arial Unicode MS" w:hAnsi="Times New Roman" w:cs="Times New Roman"/>
          <w:b/>
          <w:i/>
          <w:kern w:val="1"/>
          <w:sz w:val="24"/>
          <w:szCs w:val="24"/>
        </w:rPr>
        <w:t>Коррекционная работа с обучающимися</w:t>
      </w:r>
      <w:r w:rsidRPr="00565429">
        <w:rPr>
          <w:rFonts w:ascii="Times New Roman" w:eastAsia="Arial Unicode MS" w:hAnsi="Times New Roman" w:cs="Times New Roman"/>
          <w:b/>
          <w:i/>
          <w:kern w:val="28"/>
          <w:sz w:val="24"/>
          <w:szCs w:val="24"/>
        </w:rPr>
        <w:t xml:space="preserve"> с ЗПР</w:t>
      </w:r>
      <w:r w:rsidRPr="00565429">
        <w:rPr>
          <w:rFonts w:ascii="Times New Roman" w:eastAsia="Arial Unicode MS" w:hAnsi="Times New Roman" w:cs="Times New Roman"/>
          <w:b/>
          <w:i/>
          <w:kern w:val="1"/>
          <w:sz w:val="24"/>
          <w:szCs w:val="24"/>
        </w:rPr>
        <w:t xml:space="preserve"> осуществляется в ходе всего учебно-образовательного процесса</w:t>
      </w:r>
      <w:r w:rsidRPr="00565429">
        <w:rPr>
          <w:rFonts w:ascii="Times New Roman" w:eastAsia="Arial Unicode MS" w:hAnsi="Times New Roman" w:cs="Times New Roman"/>
          <w:kern w:val="28"/>
          <w:sz w:val="24"/>
          <w:szCs w:val="24"/>
        </w:rPr>
        <w:t>:</w:t>
      </w:r>
    </w:p>
    <w:p w:rsidR="00381707" w:rsidRPr="00565429" w:rsidRDefault="00381707" w:rsidP="00C82AF5">
      <w:pPr>
        <w:pStyle w:val="affff4"/>
        <w:numPr>
          <w:ilvl w:val="0"/>
          <w:numId w:val="118"/>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381707" w:rsidRPr="00565429" w:rsidRDefault="00381707" w:rsidP="00C82AF5">
      <w:pPr>
        <w:pStyle w:val="affff4"/>
        <w:numPr>
          <w:ilvl w:val="0"/>
          <w:numId w:val="118"/>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381707" w:rsidRPr="00565429" w:rsidRDefault="00381707" w:rsidP="00C82AF5">
      <w:pPr>
        <w:pStyle w:val="affff4"/>
        <w:numPr>
          <w:ilvl w:val="0"/>
          <w:numId w:val="118"/>
        </w:numPr>
        <w:tabs>
          <w:tab w:val="left" w:pos="-180"/>
          <w:tab w:val="left" w:pos="0"/>
        </w:tabs>
        <w:spacing w:line="240" w:lineRule="auto"/>
        <w:ind w:left="0" w:firstLine="0"/>
        <w:jc w:val="both"/>
        <w:rPr>
          <w:rFonts w:eastAsia="Arial Unicode MS" w:cs="Times New Roman"/>
          <w:kern w:val="28"/>
        </w:rPr>
      </w:pPr>
      <w:r w:rsidRPr="00565429">
        <w:rPr>
          <w:rFonts w:eastAsia="Arial Unicode MS" w:cs="Times New Roman"/>
          <w:kern w:val="28"/>
        </w:rPr>
        <w:t xml:space="preserve">в рамках психологического и социально-педагогического сопровождения </w:t>
      </w:r>
      <w:r w:rsidRPr="00565429">
        <w:rPr>
          <w:rFonts w:eastAsia="Arial Unicode MS" w:cs="Times New Roman"/>
        </w:rPr>
        <w:t>обучающихся.</w:t>
      </w:r>
    </w:p>
    <w:p w:rsidR="00381707" w:rsidRPr="00565429" w:rsidRDefault="00381707" w:rsidP="00226102">
      <w:pPr>
        <w:widowControl w:val="0"/>
        <w:tabs>
          <w:tab w:val="left" w:pos="-180"/>
          <w:tab w:val="left" w:pos="0"/>
        </w:tabs>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28"/>
          <w:sz w:val="24"/>
          <w:szCs w:val="24"/>
        </w:rPr>
        <w:t xml:space="preserve"> </w:t>
      </w:r>
      <w:r w:rsidRPr="00565429">
        <w:rPr>
          <w:rFonts w:ascii="Times New Roman" w:eastAsia="Arial Unicode MS" w:hAnsi="Times New Roman" w:cs="Times New Roman"/>
          <w:kern w:val="1"/>
          <w:sz w:val="24"/>
          <w:szCs w:val="24"/>
        </w:rPr>
        <w:t xml:space="preserve">Программа коррекционной работы на </w:t>
      </w:r>
      <w:r w:rsidR="00F305AE">
        <w:rPr>
          <w:rFonts w:ascii="Times New Roman" w:eastAsia="Arial Unicode MS" w:hAnsi="Times New Roman" w:cs="Times New Roman"/>
          <w:kern w:val="1"/>
          <w:sz w:val="24"/>
          <w:szCs w:val="24"/>
        </w:rPr>
        <w:t>уровне</w:t>
      </w:r>
      <w:r w:rsidRPr="00565429">
        <w:rPr>
          <w:rFonts w:ascii="Times New Roman" w:eastAsia="Arial Unicode MS" w:hAnsi="Times New Roman" w:cs="Times New Roman"/>
          <w:kern w:val="1"/>
          <w:sz w:val="24"/>
          <w:szCs w:val="24"/>
        </w:rPr>
        <w:t xml:space="preserve"> начального общего образования обучающихся с ЗПР включает в себя взаимосвязанные </w:t>
      </w:r>
      <w:r w:rsidRPr="00565429">
        <w:rPr>
          <w:rFonts w:ascii="Times New Roman" w:eastAsia="Arial Unicode MS" w:hAnsi="Times New Roman" w:cs="Times New Roman"/>
          <w:b/>
          <w:i/>
          <w:kern w:val="1"/>
          <w:sz w:val="24"/>
          <w:szCs w:val="24"/>
        </w:rPr>
        <w:t>направления, отражающие ее основное содержание</w:t>
      </w:r>
      <w:r w:rsidRPr="00565429">
        <w:rPr>
          <w:rFonts w:ascii="Times New Roman" w:eastAsia="Arial Unicode MS" w:hAnsi="Times New Roman" w:cs="Times New Roman"/>
          <w:kern w:val="1"/>
          <w:sz w:val="24"/>
          <w:szCs w:val="24"/>
        </w:rPr>
        <w:t>:</w:t>
      </w:r>
    </w:p>
    <w:p w:rsidR="00C45330" w:rsidRPr="00565429" w:rsidRDefault="00365B6B" w:rsidP="008852DC">
      <w:pPr>
        <w:widowControl w:val="0"/>
        <w:tabs>
          <w:tab w:val="left" w:pos="0"/>
        </w:tabs>
        <w:spacing w:after="0" w:line="240" w:lineRule="auto"/>
        <w:jc w:val="both"/>
        <w:rPr>
          <w:rFonts w:ascii="Times New Roman" w:eastAsia="Arial Unicode MS" w:hAnsi="Times New Roman" w:cs="Times New Roman"/>
          <w:b/>
          <w:i/>
          <w:kern w:val="1"/>
          <w:sz w:val="24"/>
          <w:szCs w:val="24"/>
        </w:rPr>
      </w:pPr>
      <w:r w:rsidRPr="00565429">
        <w:rPr>
          <w:rFonts w:ascii="Times New Roman" w:eastAsia="Arial Unicode MS" w:hAnsi="Times New Roman" w:cs="Times New Roman"/>
          <w:b/>
          <w:i/>
          <w:kern w:val="1"/>
          <w:sz w:val="24"/>
          <w:szCs w:val="24"/>
        </w:rPr>
        <w:t xml:space="preserve">  </w:t>
      </w:r>
    </w:p>
    <w:p w:rsidR="00381707" w:rsidRPr="00565429" w:rsidRDefault="00381707" w:rsidP="008852DC">
      <w:pPr>
        <w:widowControl w:val="0"/>
        <w:tabs>
          <w:tab w:val="left" w:pos="0"/>
        </w:tabs>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Диагностическая работа</w:t>
      </w:r>
      <w:r w:rsidRPr="00565429">
        <w:rPr>
          <w:rFonts w:ascii="Times New Roman" w:eastAsia="Arial Unicode MS" w:hAnsi="Times New Roman" w:cs="Times New Roman"/>
          <w:kern w:val="1"/>
          <w:sz w:val="24"/>
          <w:szCs w:val="24"/>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381707" w:rsidRPr="00565429" w:rsidRDefault="00381707" w:rsidP="00226102">
      <w:pPr>
        <w:widowControl w:val="0"/>
        <w:tabs>
          <w:tab w:val="left" w:pos="0"/>
        </w:tabs>
        <w:spacing w:after="0" w:line="240" w:lineRule="auto"/>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Проведение диагностической работы предполагает</w:t>
      </w:r>
      <w:r w:rsidRPr="00565429">
        <w:rPr>
          <w:rFonts w:ascii="Times New Roman" w:eastAsia="Arial Unicode MS" w:hAnsi="Times New Roman" w:cs="Times New Roman"/>
          <w:kern w:val="28"/>
          <w:sz w:val="24"/>
          <w:szCs w:val="24"/>
        </w:rPr>
        <w:t xml:space="preserve"> осуществление</w:t>
      </w:r>
      <w:r w:rsidRPr="00565429">
        <w:rPr>
          <w:rFonts w:ascii="Times New Roman" w:eastAsia="Arial Unicode MS" w:hAnsi="Times New Roman" w:cs="Times New Roman"/>
          <w:kern w:val="1"/>
          <w:sz w:val="24"/>
          <w:szCs w:val="24"/>
        </w:rPr>
        <w:t>:</w:t>
      </w:r>
    </w:p>
    <w:p w:rsidR="00381707" w:rsidRPr="00565429" w:rsidRDefault="00381707" w:rsidP="00C82AF5">
      <w:pPr>
        <w:pStyle w:val="affff4"/>
        <w:numPr>
          <w:ilvl w:val="0"/>
          <w:numId w:val="120"/>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психолого-педагогического и медицинского обследования с целью выявления их особых образовательных потребностей:</w:t>
      </w:r>
    </w:p>
    <w:p w:rsidR="00381707" w:rsidRPr="00565429" w:rsidRDefault="00381707" w:rsidP="00C82AF5">
      <w:pPr>
        <w:pStyle w:val="affff4"/>
        <w:numPr>
          <w:ilvl w:val="0"/>
          <w:numId w:val="120"/>
        </w:numPr>
        <w:tabs>
          <w:tab w:val="left" w:pos="0"/>
        </w:tabs>
        <w:spacing w:line="240" w:lineRule="auto"/>
        <w:ind w:left="0" w:firstLine="0"/>
        <w:jc w:val="both"/>
        <w:rPr>
          <w:rFonts w:eastAsia="Arial Unicode MS" w:cs="Times New Roman"/>
        </w:rPr>
      </w:pPr>
      <w:r w:rsidRPr="00565429">
        <w:rPr>
          <w:rFonts w:eastAsia="Arial Unicode MS" w:cs="Times New Roman"/>
        </w:rPr>
        <w:t>развития познавательной сферы, специфических трудностей в овладении содержанием образования и потенциальных возможностей;</w:t>
      </w:r>
    </w:p>
    <w:p w:rsidR="00381707" w:rsidRPr="00565429" w:rsidRDefault="00381707" w:rsidP="00C82AF5">
      <w:pPr>
        <w:pStyle w:val="affff4"/>
        <w:numPr>
          <w:ilvl w:val="0"/>
          <w:numId w:val="120"/>
        </w:numPr>
        <w:tabs>
          <w:tab w:val="left" w:pos="0"/>
        </w:tabs>
        <w:spacing w:line="240" w:lineRule="auto"/>
        <w:ind w:left="0" w:firstLine="0"/>
        <w:jc w:val="both"/>
        <w:rPr>
          <w:rFonts w:eastAsia="Arial Unicode MS" w:cs="Times New Roman"/>
        </w:rPr>
      </w:pPr>
      <w:r w:rsidRPr="00565429">
        <w:rPr>
          <w:rFonts w:eastAsia="Arial Unicode MS" w:cs="Times New Roman"/>
        </w:rPr>
        <w:t>развития эмоционально-волевой сферы и личностных особенностей обучающихся;</w:t>
      </w:r>
    </w:p>
    <w:p w:rsidR="00381707" w:rsidRPr="00565429" w:rsidRDefault="00381707" w:rsidP="00C82AF5">
      <w:pPr>
        <w:pStyle w:val="affff4"/>
        <w:numPr>
          <w:ilvl w:val="0"/>
          <w:numId w:val="120"/>
        </w:numPr>
        <w:tabs>
          <w:tab w:val="left" w:pos="0"/>
        </w:tabs>
        <w:spacing w:line="240" w:lineRule="auto"/>
        <w:ind w:left="0" w:firstLine="0"/>
        <w:jc w:val="both"/>
        <w:rPr>
          <w:rFonts w:eastAsia="Arial Unicode MS" w:cs="Times New Roman"/>
          <w:kern w:val="28"/>
        </w:rPr>
      </w:pPr>
      <w:r w:rsidRPr="00565429">
        <w:rPr>
          <w:rFonts w:eastAsia="Arial Unicode MS" w:cs="Times New Roman"/>
        </w:rPr>
        <w:t>определение социальной ситуации развития и условий семейного воспитания обучающегося;</w:t>
      </w:r>
    </w:p>
    <w:p w:rsidR="00381707" w:rsidRPr="00565429" w:rsidRDefault="00381707" w:rsidP="00C82AF5">
      <w:pPr>
        <w:pStyle w:val="affff4"/>
        <w:numPr>
          <w:ilvl w:val="0"/>
          <w:numId w:val="119"/>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мониторинга динамики развития обучающихся, их успешности в освоении АООП НОО;</w:t>
      </w:r>
    </w:p>
    <w:p w:rsidR="00381707" w:rsidRPr="00565429" w:rsidRDefault="00381707" w:rsidP="00C82AF5">
      <w:pPr>
        <w:pStyle w:val="affff4"/>
        <w:numPr>
          <w:ilvl w:val="0"/>
          <w:numId w:val="119"/>
        </w:numPr>
        <w:tabs>
          <w:tab w:val="left" w:pos="0"/>
        </w:tabs>
        <w:spacing w:line="240" w:lineRule="auto"/>
        <w:ind w:left="0" w:firstLine="0"/>
        <w:jc w:val="both"/>
        <w:rPr>
          <w:rFonts w:eastAsia="Arial Unicode MS" w:cs="Times New Roman"/>
          <w:kern w:val="28"/>
        </w:rPr>
      </w:pPr>
      <w:r w:rsidRPr="00565429">
        <w:rPr>
          <w:rFonts w:eastAsia="Arial Unicode MS" w:cs="Times New Roman"/>
          <w:kern w:val="28"/>
        </w:rPr>
        <w:t>анализа результатов обследования с целью проектирования и корректировки коррекционных мероприятий.</w:t>
      </w:r>
    </w:p>
    <w:p w:rsidR="00C45330" w:rsidRPr="00565429" w:rsidRDefault="00C45330" w:rsidP="00C45330">
      <w:pPr>
        <w:tabs>
          <w:tab w:val="left" w:pos="0"/>
        </w:tabs>
        <w:spacing w:line="240" w:lineRule="auto"/>
        <w:jc w:val="both"/>
        <w:rPr>
          <w:rFonts w:ascii="Times New Roman" w:eastAsia="Arial Unicode MS" w:hAnsi="Times New Roman" w:cs="Times New Roman"/>
          <w:b/>
          <w:i/>
          <w:sz w:val="24"/>
          <w:szCs w:val="24"/>
        </w:rPr>
      </w:pPr>
    </w:p>
    <w:p w:rsidR="00381707" w:rsidRPr="00565429" w:rsidRDefault="00381707" w:rsidP="00C45330">
      <w:pPr>
        <w:tabs>
          <w:tab w:val="left" w:pos="0"/>
        </w:tabs>
        <w:spacing w:after="0" w:line="240" w:lineRule="auto"/>
        <w:jc w:val="both"/>
        <w:rPr>
          <w:rFonts w:ascii="Times New Roman" w:eastAsia="Arial Unicode MS" w:hAnsi="Times New Roman" w:cs="Times New Roman"/>
          <w:sz w:val="24"/>
          <w:szCs w:val="24"/>
        </w:rPr>
      </w:pPr>
      <w:r w:rsidRPr="00565429">
        <w:rPr>
          <w:rFonts w:ascii="Times New Roman" w:eastAsia="Arial Unicode MS" w:hAnsi="Times New Roman" w:cs="Times New Roman"/>
          <w:b/>
          <w:i/>
          <w:sz w:val="24"/>
          <w:szCs w:val="24"/>
        </w:rPr>
        <w:t>Коррекционно-развивающая работа</w:t>
      </w:r>
      <w:r w:rsidRPr="00565429">
        <w:rPr>
          <w:rFonts w:ascii="Times New Roman" w:eastAsia="Arial Unicode MS"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381707" w:rsidRPr="00565429" w:rsidRDefault="00381707" w:rsidP="00C45330">
      <w:pPr>
        <w:widowControl w:val="0"/>
        <w:spacing w:after="0" w:line="240" w:lineRule="auto"/>
        <w:ind w:firstLine="720"/>
        <w:jc w:val="both"/>
        <w:rPr>
          <w:rFonts w:ascii="Times New Roman" w:eastAsia="Arial Unicode MS" w:hAnsi="Times New Roman" w:cs="Times New Roman"/>
          <w:i/>
          <w:kern w:val="1"/>
          <w:sz w:val="24"/>
          <w:szCs w:val="24"/>
        </w:rPr>
      </w:pPr>
      <w:r w:rsidRPr="00565429">
        <w:rPr>
          <w:rFonts w:ascii="Times New Roman" w:eastAsia="Arial Unicode MS" w:hAnsi="Times New Roman" w:cs="Times New Roman"/>
          <w:kern w:val="1"/>
          <w:sz w:val="24"/>
          <w:szCs w:val="24"/>
        </w:rPr>
        <w:t>К</w:t>
      </w:r>
      <w:r w:rsidRPr="00565429">
        <w:rPr>
          <w:rFonts w:ascii="Times New Roman" w:eastAsia="Arial Unicode MS" w:hAnsi="Times New Roman" w:cs="Times New Roman"/>
          <w:iCs/>
          <w:kern w:val="1"/>
          <w:sz w:val="24"/>
          <w:szCs w:val="24"/>
          <w:lang w:eastAsia="ru-RU"/>
        </w:rPr>
        <w:t>оррекционно-развивающая работа включает:</w:t>
      </w:r>
    </w:p>
    <w:p w:rsidR="00381707" w:rsidRPr="00565429" w:rsidRDefault="00381707" w:rsidP="00C82AF5">
      <w:pPr>
        <w:pStyle w:val="affff4"/>
        <w:numPr>
          <w:ilvl w:val="0"/>
          <w:numId w:val="121"/>
        </w:numPr>
        <w:spacing w:line="240" w:lineRule="auto"/>
        <w:ind w:left="0" w:firstLine="0"/>
        <w:jc w:val="both"/>
        <w:rPr>
          <w:rFonts w:eastAsia="Arial Unicode MS" w:cs="Times New Roman"/>
          <w:kern w:val="28"/>
        </w:rPr>
      </w:pPr>
      <w:r w:rsidRPr="00565429">
        <w:rPr>
          <w:rFonts w:eastAsia="Arial Unicode MS" w:cs="Times New Roman"/>
        </w:rPr>
        <w:t> </w:t>
      </w:r>
      <w:r w:rsidRPr="00565429">
        <w:rPr>
          <w:rFonts w:eastAsia="Arial Unicode MS" w:cs="Times New Roman"/>
          <w:bCs/>
          <w:kern w:val="28"/>
        </w:rPr>
        <w:t>составление индивидуальной программы психологического сопровождения обучающегося (совместно с педагогами);</w:t>
      </w:r>
    </w:p>
    <w:p w:rsidR="00381707" w:rsidRPr="00565429" w:rsidRDefault="00381707" w:rsidP="00C82AF5">
      <w:pPr>
        <w:pStyle w:val="affff4"/>
        <w:numPr>
          <w:ilvl w:val="0"/>
          <w:numId w:val="121"/>
        </w:numPr>
        <w:spacing w:line="240" w:lineRule="auto"/>
        <w:ind w:left="0" w:firstLine="0"/>
        <w:jc w:val="both"/>
        <w:rPr>
          <w:rFonts w:eastAsia="Arial Unicode MS" w:cs="Times New Roman"/>
          <w:bCs/>
          <w:kern w:val="28"/>
        </w:rPr>
      </w:pPr>
      <w:r w:rsidRPr="00565429">
        <w:rPr>
          <w:rFonts w:eastAsia="Arial Unicode MS" w:cs="Times New Roman"/>
        </w:rPr>
        <w:t> </w:t>
      </w:r>
      <w:r w:rsidRPr="00565429">
        <w:rPr>
          <w:rFonts w:eastAsia="Arial Unicode MS" w:cs="Times New Roman"/>
          <w:bCs/>
          <w:kern w:val="28"/>
        </w:rPr>
        <w:t>формирование в классе психологического климата комфортного для всех обучающихся;</w:t>
      </w:r>
    </w:p>
    <w:p w:rsidR="00381707" w:rsidRPr="00565429" w:rsidRDefault="00381707" w:rsidP="00C82AF5">
      <w:pPr>
        <w:pStyle w:val="affff4"/>
        <w:numPr>
          <w:ilvl w:val="0"/>
          <w:numId w:val="121"/>
        </w:numPr>
        <w:spacing w:line="240" w:lineRule="auto"/>
        <w:ind w:left="0" w:firstLine="0"/>
        <w:jc w:val="both"/>
        <w:rPr>
          <w:rFonts w:eastAsia="Arial Unicode MS" w:cs="Times New Roman"/>
          <w:bCs/>
          <w:kern w:val="28"/>
        </w:rPr>
      </w:pPr>
      <w:r w:rsidRPr="00565429">
        <w:rPr>
          <w:rFonts w:eastAsia="Arial Unicode MS" w:cs="Times New Roman"/>
          <w:bCs/>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381707" w:rsidRPr="00565429" w:rsidRDefault="00381707" w:rsidP="00C82AF5">
      <w:pPr>
        <w:pStyle w:val="affff4"/>
        <w:numPr>
          <w:ilvl w:val="0"/>
          <w:numId w:val="121"/>
        </w:numPr>
        <w:spacing w:line="240" w:lineRule="auto"/>
        <w:ind w:left="0" w:firstLine="0"/>
        <w:jc w:val="both"/>
        <w:rPr>
          <w:rFonts w:eastAsia="Arial Unicode MS" w:cs="Times New Roman"/>
        </w:rPr>
      </w:pPr>
      <w:r w:rsidRPr="00565429">
        <w:rPr>
          <w:rFonts w:eastAsia="Arial Unicode MS" w:cs="Times New Roman"/>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381707" w:rsidRPr="00565429" w:rsidRDefault="00381707" w:rsidP="00C82AF5">
      <w:pPr>
        <w:pStyle w:val="affff4"/>
        <w:numPr>
          <w:ilvl w:val="0"/>
          <w:numId w:val="121"/>
        </w:numPr>
        <w:spacing w:line="240" w:lineRule="auto"/>
        <w:ind w:left="0" w:firstLine="0"/>
        <w:jc w:val="both"/>
        <w:rPr>
          <w:rFonts w:eastAsia="Arial Unicode MS" w:cs="Times New Roman"/>
        </w:rPr>
      </w:pPr>
      <w:r w:rsidRPr="00565429">
        <w:rPr>
          <w:rFonts w:eastAsia="Arial Unicode MS" w:cs="Times New Roman"/>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381707" w:rsidRPr="00565429" w:rsidRDefault="00381707" w:rsidP="00C82AF5">
      <w:pPr>
        <w:pStyle w:val="affff4"/>
        <w:numPr>
          <w:ilvl w:val="0"/>
          <w:numId w:val="121"/>
        </w:numPr>
        <w:spacing w:line="240" w:lineRule="auto"/>
        <w:ind w:left="0" w:firstLine="0"/>
        <w:jc w:val="both"/>
        <w:rPr>
          <w:rFonts w:eastAsia="Arial Unicode MS" w:cs="Times New Roman"/>
        </w:rPr>
      </w:pPr>
      <w:r w:rsidRPr="00565429">
        <w:rPr>
          <w:rFonts w:eastAsia="Arial Unicode MS" w:cs="Times New Roman"/>
        </w:rPr>
        <w:t> развитие эмоционально-волевой и личностной сферы обучающегося и коррекцию его поведения;</w:t>
      </w:r>
    </w:p>
    <w:p w:rsidR="00381707" w:rsidRPr="00565429" w:rsidRDefault="00381707" w:rsidP="00C82AF5">
      <w:pPr>
        <w:pStyle w:val="affff4"/>
        <w:numPr>
          <w:ilvl w:val="0"/>
          <w:numId w:val="121"/>
        </w:numPr>
        <w:spacing w:line="240" w:lineRule="auto"/>
        <w:ind w:left="0" w:firstLine="0"/>
        <w:jc w:val="both"/>
        <w:rPr>
          <w:rFonts w:eastAsia="Arial Unicode MS" w:cs="Times New Roman"/>
        </w:rPr>
      </w:pPr>
      <w:r w:rsidRPr="00565429">
        <w:rPr>
          <w:rFonts w:eastAsia="Arial Unicode MS" w:cs="Times New Roman"/>
        </w:rPr>
        <w:t>социальное сопровождение обучающегося в случае неблагоприятных условий жизни при психотравмирующих обстоятельствах.</w:t>
      </w:r>
    </w:p>
    <w:p w:rsidR="0056415D" w:rsidRPr="00565429" w:rsidRDefault="009663FE" w:rsidP="0056415D">
      <w:pPr>
        <w:spacing w:after="0" w:line="240" w:lineRule="auto"/>
        <w:ind w:firstLine="709"/>
        <w:jc w:val="both"/>
        <w:rPr>
          <w:rFonts w:ascii="Times New Roman" w:eastAsia="Arial Unicode MS" w:hAnsi="Times New Roman" w:cs="Times New Roman"/>
          <w:sz w:val="24"/>
          <w:szCs w:val="24"/>
        </w:rPr>
      </w:pPr>
      <w:r w:rsidRPr="00565429">
        <w:rPr>
          <w:rFonts w:ascii="Times New Roman" w:eastAsia="Arial Unicode MS" w:hAnsi="Times New Roman" w:cs="Times New Roman"/>
          <w:sz w:val="24"/>
          <w:szCs w:val="24"/>
        </w:rPr>
        <w:t>Коррекционная  работа  включа</w:t>
      </w:r>
      <w:r w:rsidR="00837E29" w:rsidRPr="00565429">
        <w:rPr>
          <w:rFonts w:ascii="Times New Roman" w:eastAsia="Arial Unicode MS" w:hAnsi="Times New Roman" w:cs="Times New Roman"/>
          <w:sz w:val="24"/>
          <w:szCs w:val="24"/>
        </w:rPr>
        <w:t>е</w:t>
      </w:r>
      <w:r w:rsidRPr="00565429">
        <w:rPr>
          <w:rFonts w:ascii="Times New Roman" w:eastAsia="Arial Unicode MS" w:hAnsi="Times New Roman" w:cs="Times New Roman"/>
          <w:sz w:val="24"/>
          <w:szCs w:val="24"/>
        </w:rPr>
        <w:t xml:space="preserve">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 </w:t>
      </w:r>
    </w:p>
    <w:p w:rsidR="00381707" w:rsidRPr="00565429" w:rsidRDefault="00381707" w:rsidP="0056415D">
      <w:pPr>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Консультативная работа</w:t>
      </w:r>
      <w:r w:rsidRPr="00565429">
        <w:rPr>
          <w:rFonts w:ascii="Times New Roman" w:eastAsia="Arial Unicode MS" w:hAnsi="Times New Roman" w:cs="Times New Roman"/>
          <w:kern w:val="1"/>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381707" w:rsidRPr="00565429" w:rsidRDefault="00381707" w:rsidP="00C45330">
      <w:pPr>
        <w:widowControl w:val="0"/>
        <w:spacing w:after="0" w:line="240" w:lineRule="auto"/>
        <w:ind w:firstLine="709"/>
        <w:jc w:val="both"/>
        <w:rPr>
          <w:rFonts w:ascii="Times New Roman" w:eastAsia="Arial Unicode MS" w:hAnsi="Times New Roman" w:cs="Times New Roman"/>
          <w:iCs/>
          <w:kern w:val="1"/>
          <w:sz w:val="24"/>
          <w:szCs w:val="24"/>
          <w:lang w:eastAsia="ru-RU"/>
        </w:rPr>
      </w:pPr>
      <w:r w:rsidRPr="00565429">
        <w:rPr>
          <w:rFonts w:ascii="Times New Roman" w:eastAsia="Arial Unicode MS" w:hAnsi="Times New Roman" w:cs="Times New Roman"/>
          <w:kern w:val="1"/>
          <w:sz w:val="24"/>
          <w:szCs w:val="24"/>
        </w:rPr>
        <w:t xml:space="preserve">     К</w:t>
      </w:r>
      <w:r w:rsidRPr="00565429">
        <w:rPr>
          <w:rFonts w:ascii="Times New Roman" w:eastAsia="Arial Unicode MS" w:hAnsi="Times New Roman" w:cs="Times New Roman"/>
          <w:iCs/>
          <w:kern w:val="1"/>
          <w:sz w:val="24"/>
          <w:szCs w:val="24"/>
          <w:lang w:eastAsia="ru-RU"/>
        </w:rPr>
        <w:t>онсультативная работа включает:</w:t>
      </w:r>
    </w:p>
    <w:p w:rsidR="00381707" w:rsidRPr="00565429" w:rsidRDefault="00381707" w:rsidP="00C82AF5">
      <w:pPr>
        <w:pStyle w:val="affff4"/>
        <w:numPr>
          <w:ilvl w:val="0"/>
          <w:numId w:val="122"/>
        </w:numPr>
        <w:autoSpaceDE w:val="0"/>
        <w:autoSpaceDN w:val="0"/>
        <w:adjustRightInd w:val="0"/>
        <w:spacing w:line="240" w:lineRule="auto"/>
        <w:ind w:left="0" w:firstLine="0"/>
        <w:jc w:val="both"/>
        <w:rPr>
          <w:rFonts w:eastAsia="Times New Roman" w:cs="Times New Roman"/>
          <w:lang w:eastAsia="ru-RU"/>
        </w:rPr>
      </w:pPr>
      <w:r w:rsidRPr="00565429">
        <w:rPr>
          <w:rFonts w:eastAsia="Times New Roman" w:cs="Times New Roman"/>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381707" w:rsidRPr="00565429" w:rsidRDefault="00381707" w:rsidP="00C82AF5">
      <w:pPr>
        <w:pStyle w:val="affff4"/>
        <w:numPr>
          <w:ilvl w:val="0"/>
          <w:numId w:val="122"/>
        </w:numPr>
        <w:spacing w:line="240" w:lineRule="auto"/>
        <w:ind w:left="0" w:firstLine="0"/>
        <w:jc w:val="both"/>
        <w:rPr>
          <w:rFonts w:eastAsia="Arial Unicode MS" w:cs="Times New Roman"/>
        </w:rPr>
      </w:pPr>
      <w:r w:rsidRPr="00565429">
        <w:rPr>
          <w:rFonts w:eastAsia="Arial Unicode MS" w:cs="Times New Roman"/>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224E9C" w:rsidRPr="00565429" w:rsidRDefault="00224E9C" w:rsidP="00C45330">
      <w:pPr>
        <w:widowControl w:val="0"/>
        <w:spacing w:after="0" w:line="240" w:lineRule="auto"/>
        <w:ind w:firstLine="709"/>
        <w:jc w:val="both"/>
        <w:rPr>
          <w:rFonts w:ascii="Times New Roman" w:eastAsia="Arial Unicode MS" w:hAnsi="Times New Roman" w:cs="Times New Roman"/>
          <w:b/>
          <w:i/>
          <w:kern w:val="1"/>
          <w:sz w:val="24"/>
          <w:szCs w:val="24"/>
        </w:rPr>
      </w:pPr>
    </w:p>
    <w:p w:rsidR="00381707" w:rsidRPr="00565429" w:rsidRDefault="00381707" w:rsidP="00C45330">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b/>
          <w:i/>
          <w:kern w:val="1"/>
          <w:sz w:val="24"/>
          <w:szCs w:val="24"/>
        </w:rPr>
        <w:t>Информационно-просветительская работа</w:t>
      </w:r>
      <w:r w:rsidRPr="00565429">
        <w:rPr>
          <w:rFonts w:ascii="Times New Roman" w:eastAsia="Arial Unicode MS" w:hAnsi="Times New Roman" w:cs="Times New Roman"/>
          <w:kern w:val="1"/>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381707" w:rsidRPr="00565429" w:rsidRDefault="00381707" w:rsidP="00C82AF5">
      <w:pPr>
        <w:pStyle w:val="affff4"/>
        <w:numPr>
          <w:ilvl w:val="0"/>
          <w:numId w:val="122"/>
        </w:numPr>
        <w:spacing w:line="240" w:lineRule="auto"/>
        <w:ind w:left="0" w:firstLine="0"/>
        <w:jc w:val="both"/>
        <w:rPr>
          <w:rFonts w:eastAsia="Arial Unicode MS" w:cs="Times New Roman"/>
        </w:rPr>
      </w:pPr>
      <w:r w:rsidRPr="00565429">
        <w:rPr>
          <w:rFonts w:eastAsia="Arial Unicode MS" w:cs="Times New Roman"/>
          <w:iCs/>
          <w:lang w:eastAsia="ru-RU"/>
        </w:rPr>
        <w:t>Информационно-просветительская</w:t>
      </w:r>
      <w:r w:rsidRPr="00565429">
        <w:rPr>
          <w:rFonts w:eastAsia="Arial Unicode MS" w:cs="Times New Roman"/>
          <w:i/>
          <w:iCs/>
          <w:lang w:eastAsia="ru-RU"/>
        </w:rPr>
        <w:t xml:space="preserve"> </w:t>
      </w:r>
      <w:r w:rsidRPr="00565429">
        <w:rPr>
          <w:rFonts w:eastAsia="Arial Unicode MS" w:cs="Times New Roman"/>
          <w:iCs/>
          <w:lang w:eastAsia="ru-RU"/>
        </w:rPr>
        <w:t xml:space="preserve">работа включает: </w:t>
      </w:r>
    </w:p>
    <w:p w:rsidR="00381707" w:rsidRPr="00565429" w:rsidRDefault="00381707" w:rsidP="00C82AF5">
      <w:pPr>
        <w:pStyle w:val="affff4"/>
        <w:numPr>
          <w:ilvl w:val="0"/>
          <w:numId w:val="122"/>
        </w:numPr>
        <w:spacing w:line="240" w:lineRule="auto"/>
        <w:ind w:left="0" w:firstLine="0"/>
        <w:jc w:val="both"/>
        <w:rPr>
          <w:rFonts w:eastAsia="Arial Unicode MS" w:cs="Times New Roman"/>
          <w:kern w:val="28"/>
        </w:rPr>
      </w:pPr>
      <w:r w:rsidRPr="00565429">
        <w:rPr>
          <w:rFonts w:eastAsia="Arial Unicode MS" w:cs="Times New Roman"/>
        </w:rPr>
        <w:t> </w:t>
      </w:r>
      <w:r w:rsidRPr="00565429">
        <w:rPr>
          <w:rFonts w:eastAsia="Arial Unicode MS" w:cs="Times New Roman"/>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381707" w:rsidRPr="00565429" w:rsidRDefault="00381707" w:rsidP="00C82AF5">
      <w:pPr>
        <w:pStyle w:val="affff4"/>
        <w:numPr>
          <w:ilvl w:val="0"/>
          <w:numId w:val="122"/>
        </w:numPr>
        <w:spacing w:line="240" w:lineRule="auto"/>
        <w:ind w:left="0" w:firstLine="0"/>
        <w:jc w:val="both"/>
        <w:rPr>
          <w:rFonts w:eastAsia="Arial Unicode MS" w:cs="Times New Roman"/>
          <w:kern w:val="28"/>
        </w:rPr>
      </w:pPr>
      <w:r w:rsidRPr="00565429">
        <w:rPr>
          <w:rFonts w:eastAsia="Arial Unicode MS" w:cs="Times New Roman"/>
          <w:kern w:val="28"/>
        </w:rPr>
        <w:t>оформление информационных стендов, печатных и других материалов;</w:t>
      </w:r>
    </w:p>
    <w:p w:rsidR="00381707" w:rsidRPr="00565429" w:rsidRDefault="00381707" w:rsidP="00C82AF5">
      <w:pPr>
        <w:pStyle w:val="affff4"/>
        <w:numPr>
          <w:ilvl w:val="0"/>
          <w:numId w:val="122"/>
        </w:numPr>
        <w:spacing w:line="240" w:lineRule="auto"/>
        <w:ind w:left="0" w:firstLine="0"/>
        <w:jc w:val="both"/>
        <w:rPr>
          <w:rFonts w:eastAsia="Arial Unicode MS" w:cs="Times New Roman"/>
          <w:kern w:val="28"/>
        </w:rPr>
      </w:pPr>
      <w:r w:rsidRPr="00565429">
        <w:rPr>
          <w:rFonts w:eastAsia="Arial Unicode MS" w:cs="Times New Roman"/>
          <w:kern w:val="28"/>
        </w:rPr>
        <w:t>психологическое просвещение педагогов с целью повышения их психологической  компетентности;</w:t>
      </w:r>
    </w:p>
    <w:p w:rsidR="00381707" w:rsidRPr="00565429" w:rsidRDefault="00381707" w:rsidP="00C82AF5">
      <w:pPr>
        <w:pStyle w:val="affff4"/>
        <w:numPr>
          <w:ilvl w:val="0"/>
          <w:numId w:val="122"/>
        </w:numPr>
        <w:spacing w:line="240" w:lineRule="auto"/>
        <w:ind w:left="0" w:firstLine="0"/>
        <w:jc w:val="both"/>
        <w:rPr>
          <w:rFonts w:eastAsia="Arial Unicode MS" w:cs="Times New Roman"/>
          <w:kern w:val="28"/>
        </w:rPr>
      </w:pPr>
      <w:r w:rsidRPr="00565429">
        <w:rPr>
          <w:rFonts w:eastAsia="Arial Unicode MS" w:cs="Times New Roman"/>
          <w:kern w:val="28"/>
        </w:rPr>
        <w:t>психологическое просвещение родителей с целью формирования у них элементарной психолого-психологической компетентности.</w:t>
      </w:r>
    </w:p>
    <w:p w:rsidR="0035177A" w:rsidRPr="00565429" w:rsidRDefault="0035177A" w:rsidP="0035177A">
      <w:pPr>
        <w:widowControl w:val="0"/>
        <w:spacing w:after="0" w:line="240" w:lineRule="auto"/>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Механизм реализации программы</w:t>
      </w:r>
    </w:p>
    <w:p w:rsidR="0035177A" w:rsidRPr="00565429" w:rsidRDefault="0035177A" w:rsidP="003517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5429">
        <w:rPr>
          <w:rFonts w:ascii="Times New Roman" w:eastAsia="Calibri" w:hAnsi="Times New Roman" w:cs="Times New Roman"/>
          <w:sz w:val="24"/>
          <w:szCs w:val="24"/>
        </w:rPr>
        <w:t xml:space="preserve">      Основными механизмами реализации программы коррекционной работы являются оптимально выстроенное взаимодействие специалистов  учреждения,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учреждения с внешними ресурсами (</w:t>
      </w:r>
      <w:r w:rsidRPr="00565429">
        <w:rPr>
          <w:rFonts w:ascii="Times New Roman" w:eastAsia="Calibri" w:hAnsi="Times New Roman" w:cs="Times New Roman"/>
          <w:sz w:val="24"/>
          <w:szCs w:val="24"/>
          <w:lang w:eastAsia="ru-RU"/>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w:t>
      </w:r>
      <w:r w:rsidR="005B78BA" w:rsidRPr="00565429">
        <w:rPr>
          <w:rFonts w:ascii="Times New Roman" w:eastAsia="Calibri" w:hAnsi="Times New Roman" w:cs="Times New Roman"/>
          <w:sz w:val="24"/>
          <w:szCs w:val="24"/>
          <w:lang w:eastAsia="ru-RU"/>
        </w:rPr>
        <w:t>ЗПР</w:t>
      </w:r>
      <w:r w:rsidRPr="00565429">
        <w:rPr>
          <w:rFonts w:ascii="Times New Roman" w:eastAsia="Calibri" w:hAnsi="Times New Roman" w:cs="Times New Roman"/>
          <w:sz w:val="24"/>
          <w:szCs w:val="24"/>
          <w:lang w:eastAsia="ru-RU"/>
        </w:rPr>
        <w:t xml:space="preserve">; сотрудничество со средствами массовой информации; </w:t>
      </w:r>
      <w:r w:rsidRPr="00565429">
        <w:rPr>
          <w:rFonts w:ascii="Times New Roman" w:eastAsia="Calibri" w:hAnsi="Times New Roman" w:cs="Times New Roman"/>
          <w:sz w:val="24"/>
          <w:szCs w:val="24"/>
        </w:rPr>
        <w:t>сотрудничество с родительской общественностью).</w:t>
      </w:r>
    </w:p>
    <w:p w:rsidR="0035177A" w:rsidRPr="00565429" w:rsidRDefault="0035177A" w:rsidP="0035177A">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Модель коррекционно-развивающего образования </w:t>
      </w:r>
      <w:r w:rsidR="00716745">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предусматривает  координацию усилий всех субъектов образовательного процесса для</w:t>
      </w:r>
      <w:r w:rsidRPr="00565429">
        <w:rPr>
          <w:rFonts w:ascii="Times New Roman" w:eastAsia="Calibri" w:hAnsi="Times New Roman" w:cs="Times New Roman"/>
          <w:b/>
          <w:spacing w:val="3"/>
          <w:sz w:val="24"/>
          <w:szCs w:val="24"/>
        </w:rPr>
        <w:t xml:space="preserve"> </w:t>
      </w:r>
      <w:r w:rsidRPr="00565429">
        <w:rPr>
          <w:rFonts w:ascii="Times New Roman" w:eastAsia="Calibri" w:hAnsi="Times New Roman" w:cs="Times New Roman"/>
          <w:spacing w:val="3"/>
          <w:sz w:val="24"/>
          <w:szCs w:val="24"/>
        </w:rPr>
        <w:t xml:space="preserve">создания адаптивной педагогической среды, направленной на </w:t>
      </w:r>
      <w:r w:rsidRPr="00565429">
        <w:rPr>
          <w:rFonts w:ascii="Times New Roman" w:eastAsia="Calibri" w:hAnsi="Times New Roman" w:cs="Times New Roman"/>
          <w:sz w:val="24"/>
          <w:szCs w:val="24"/>
        </w:rPr>
        <w:t>коррекцию отклонений в развитии обучающихся, формирование их положительных личностных качеств, социальную реабилитацию, подготовку к самостоятельной жизни, труду, интеграции в общество и представляет собой специально организованную  систему комплексной помощи  детям, учитывая индивидуальные психические и речевые особенности их развития.</w:t>
      </w:r>
    </w:p>
    <w:p w:rsidR="0035177A" w:rsidRPr="00565429" w:rsidRDefault="0035177A" w:rsidP="0035177A">
      <w:pPr>
        <w:widowControl w:val="0"/>
        <w:spacing w:after="0" w:line="240" w:lineRule="auto"/>
        <w:jc w:val="both"/>
        <w:rPr>
          <w:rFonts w:ascii="Times New Roman" w:eastAsia="Times New Roman" w:hAnsi="Times New Roman" w:cs="Times New Roman"/>
          <w:sz w:val="24"/>
          <w:szCs w:val="24"/>
          <w:lang w:eastAsia="x-none"/>
        </w:rPr>
      </w:pPr>
      <w:r w:rsidRPr="00565429">
        <w:rPr>
          <w:rFonts w:ascii="Times New Roman" w:eastAsia="Times New Roman" w:hAnsi="Times New Roman" w:cs="Times New Roman"/>
          <w:sz w:val="24"/>
          <w:szCs w:val="24"/>
          <w:lang w:val="x-none" w:eastAsia="x-none"/>
        </w:rPr>
        <w:t xml:space="preserve">        Комплексное сопровождение в нашем учреждении сегодня является не просто суммой разнообразных индивидуальных методов коррекционно-развивающей работы конкретного специалиста с детьми, а выступает как основная   педагогическая технология, особая культура поддержки и помощи ребенку, его развития, обучения, воспитания, социализации как особой формы взаимодействия команды сопровождения, обеспечивающей это развитие.  Специалисты (команда сопровождения) по комплексному сопровождению не только владеют методиками диагностики, консультирования, коррекции, но обладает способностью к системному анализу проблемных ситуаций, программированию и планированию своей деятельности и совместной деятельности команды сопровождения, направленных на их разрешение и соорганизацию в этих целях всех участников образовательного процесса (ребенок, сверстники, родители, педагоги, администрация).</w:t>
      </w:r>
    </w:p>
    <w:p w:rsidR="0035177A" w:rsidRPr="00565429" w:rsidRDefault="0035177A" w:rsidP="0035177A">
      <w:pPr>
        <w:widowControl w:val="0"/>
        <w:spacing w:after="0" w:line="240" w:lineRule="auto"/>
        <w:ind w:firstLine="709"/>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b/>
          <w:bCs/>
          <w:sz w:val="24"/>
          <w:szCs w:val="24"/>
          <w:lang w:val="x-none" w:eastAsia="x-none"/>
        </w:rPr>
        <w:t>Целью</w:t>
      </w:r>
      <w:r w:rsidRPr="00565429">
        <w:rPr>
          <w:rFonts w:ascii="Times New Roman" w:eastAsia="Times New Roman" w:hAnsi="Times New Roman" w:cs="Times New Roman"/>
          <w:sz w:val="24"/>
          <w:szCs w:val="24"/>
          <w:lang w:val="x-none" w:eastAsia="x-none"/>
        </w:rPr>
        <w:t xml:space="preserve"> комплексного сопровождения обучающегос</w:t>
      </w:r>
      <w:r w:rsidRPr="00565429">
        <w:rPr>
          <w:rFonts w:ascii="Times New Roman" w:eastAsia="Times New Roman" w:hAnsi="Times New Roman" w:cs="Times New Roman"/>
          <w:sz w:val="24"/>
          <w:szCs w:val="24"/>
          <w:lang w:eastAsia="x-none"/>
        </w:rPr>
        <w:t>я</w:t>
      </w:r>
      <w:r w:rsidRPr="00565429">
        <w:rPr>
          <w:rFonts w:ascii="Times New Roman" w:eastAsia="Times New Roman" w:hAnsi="Times New Roman" w:cs="Times New Roman"/>
          <w:sz w:val="24"/>
          <w:szCs w:val="24"/>
          <w:lang w:val="x-none" w:eastAsia="x-none"/>
        </w:rPr>
        <w:t xml:space="preserve"> в образовательном процессе является обеспечение максимально возможного его развития  (в соответствии с нормой развития в соответствующим возрасте).</w:t>
      </w:r>
    </w:p>
    <w:p w:rsidR="0035177A" w:rsidRPr="00565429" w:rsidRDefault="0035177A" w:rsidP="0035177A">
      <w:pPr>
        <w:widowControl w:val="0"/>
        <w:spacing w:after="0" w:line="240" w:lineRule="auto"/>
        <w:ind w:firstLine="709"/>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b/>
          <w:bCs/>
          <w:sz w:val="24"/>
          <w:szCs w:val="24"/>
          <w:lang w:val="x-none" w:eastAsia="x-none"/>
        </w:rPr>
        <w:t>Задачи</w:t>
      </w:r>
      <w:r w:rsidRPr="00565429">
        <w:rPr>
          <w:rFonts w:ascii="Times New Roman" w:eastAsia="Times New Roman" w:hAnsi="Times New Roman" w:cs="Times New Roman"/>
          <w:sz w:val="24"/>
          <w:szCs w:val="24"/>
          <w:lang w:val="x-none" w:eastAsia="x-none"/>
        </w:rPr>
        <w:t xml:space="preserve"> комплексного сопровождения:</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предупреждение возникновения проблем развития ребенка;</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помощь (содействие) ребенку в решении актуальных задач развития, обучения, социализации: учебные трудности, проблемы с выбором образовательного  маршрута, нарушения эмоционально-волевой сферы, проблемы взаимоотношений со сверстниками, учителями, родителями;</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комплексное (психолого-педагогическое и медико-социальное) обеспечение образовательных программ;</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развитие психолого-педагогической и медико-социальной компетентности   обучающихся, родителей, педагогов;</w:t>
      </w:r>
    </w:p>
    <w:p w:rsidR="0035177A" w:rsidRPr="00565429" w:rsidRDefault="0035177A" w:rsidP="00C82AF5">
      <w:pPr>
        <w:widowControl w:val="0"/>
        <w:numPr>
          <w:ilvl w:val="0"/>
          <w:numId w:val="124"/>
        </w:numPr>
        <w:spacing w:after="0" w:line="240" w:lineRule="auto"/>
        <w:ind w:left="0" w:firstLine="0"/>
        <w:jc w:val="both"/>
        <w:rPr>
          <w:rFonts w:ascii="Times New Roman" w:eastAsia="Times New Roman" w:hAnsi="Times New Roman" w:cs="Times New Roman"/>
          <w:sz w:val="24"/>
          <w:szCs w:val="24"/>
          <w:lang w:val="x-none" w:eastAsia="x-none"/>
        </w:rPr>
      </w:pPr>
      <w:r w:rsidRPr="00565429">
        <w:rPr>
          <w:rFonts w:ascii="Times New Roman" w:eastAsia="Times New Roman" w:hAnsi="Times New Roman" w:cs="Times New Roman"/>
          <w:sz w:val="24"/>
          <w:szCs w:val="24"/>
          <w:lang w:val="x-none" w:eastAsia="x-none"/>
        </w:rPr>
        <w:t>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35177A" w:rsidRPr="00565429" w:rsidRDefault="000615E7" w:rsidP="000615E7">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Times New Roman" w:hAnsi="Times New Roman" w:cs="Times New Roman"/>
          <w:sz w:val="24"/>
          <w:szCs w:val="24"/>
          <w:lang w:val="x-none" w:eastAsia="x-none"/>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w:t>
      </w:r>
      <w:r w:rsidRPr="00565429">
        <w:rPr>
          <w:rFonts w:ascii="Times New Roman" w:eastAsia="Times New Roman" w:hAnsi="Times New Roman" w:cs="Times New Roman"/>
          <w:sz w:val="24"/>
          <w:szCs w:val="24"/>
          <w:lang w:eastAsia="x-none"/>
        </w:rPr>
        <w:t xml:space="preserve"> </w:t>
      </w:r>
      <w:r w:rsidRPr="00565429">
        <w:rPr>
          <w:rFonts w:ascii="Times New Roman" w:eastAsia="Times New Roman" w:hAnsi="Times New Roman" w:cs="Times New Roman"/>
          <w:sz w:val="24"/>
          <w:szCs w:val="24"/>
          <w:lang w:val="x-none" w:eastAsia="x-none"/>
        </w:rPr>
        <w:t xml:space="preserve">обучающихся. </w:t>
      </w:r>
      <w:r w:rsidRPr="00565429">
        <w:rPr>
          <w:rFonts w:ascii="Times New Roman" w:eastAsia="Times New Roman" w:hAnsi="Times New Roman" w:cs="Times New Roman"/>
          <w:sz w:val="24"/>
          <w:szCs w:val="24"/>
          <w:lang w:val="x-none" w:eastAsia="x-none"/>
        </w:rPr>
        <w:cr/>
      </w:r>
      <w:r w:rsidR="0035177A" w:rsidRPr="00565429">
        <w:rPr>
          <w:rFonts w:ascii="Times New Roman" w:eastAsia="Calibri" w:hAnsi="Times New Roman" w:cs="Times New Roman"/>
          <w:b/>
          <w:bCs/>
          <w:sz w:val="24"/>
          <w:szCs w:val="24"/>
        </w:rPr>
        <w:t>Структурные компоненты</w:t>
      </w:r>
      <w:r w:rsidR="0035177A" w:rsidRPr="00565429">
        <w:rPr>
          <w:rFonts w:ascii="Times New Roman" w:eastAsia="Calibri" w:hAnsi="Times New Roman" w:cs="Times New Roman"/>
          <w:bCs/>
          <w:sz w:val="24"/>
          <w:szCs w:val="24"/>
        </w:rPr>
        <w:t xml:space="preserve"> комплексного, мультипрофессионального </w:t>
      </w:r>
      <w:r w:rsidR="0035177A" w:rsidRPr="00565429">
        <w:rPr>
          <w:rFonts w:ascii="Times New Roman" w:eastAsia="Calibri" w:hAnsi="Times New Roman" w:cs="Times New Roman"/>
          <w:sz w:val="24"/>
          <w:szCs w:val="24"/>
        </w:rPr>
        <w:t xml:space="preserve">сопровождения развития детей с ограниченными возможностями здоровья. </w:t>
      </w:r>
    </w:p>
    <w:p w:rsidR="0035177A" w:rsidRPr="00565429" w:rsidRDefault="0035177A" w:rsidP="00C82AF5">
      <w:pPr>
        <w:widowControl w:val="0"/>
        <w:numPr>
          <w:ilvl w:val="0"/>
          <w:numId w:val="123"/>
        </w:numPr>
        <w:spacing w:after="0" w:line="240" w:lineRule="auto"/>
        <w:ind w:left="0" w:firstLine="0"/>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 xml:space="preserve"> Психолого-педагогическое сопровождение.</w:t>
      </w:r>
    </w:p>
    <w:p w:rsidR="0035177A" w:rsidRPr="00565429" w:rsidRDefault="0035177A" w:rsidP="00C82AF5">
      <w:pPr>
        <w:widowControl w:val="0"/>
        <w:numPr>
          <w:ilvl w:val="0"/>
          <w:numId w:val="12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Медицинское сопровождение.</w:t>
      </w:r>
    </w:p>
    <w:p w:rsidR="0035177A" w:rsidRPr="00565429" w:rsidRDefault="0035177A" w:rsidP="00C82AF5">
      <w:pPr>
        <w:widowControl w:val="0"/>
        <w:numPr>
          <w:ilvl w:val="0"/>
          <w:numId w:val="123"/>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Социально-педагогическое сопровождение</w:t>
      </w:r>
    </w:p>
    <w:p w:rsidR="0035177A" w:rsidRPr="00565429" w:rsidRDefault="0035177A" w:rsidP="0035177A">
      <w:pPr>
        <w:widowControl w:val="0"/>
        <w:spacing w:after="0" w:line="240" w:lineRule="auto"/>
        <w:jc w:val="both"/>
        <w:rPr>
          <w:rFonts w:ascii="Times New Roman" w:eastAsia="Calibri" w:hAnsi="Times New Roman" w:cs="Times New Roman"/>
          <w:b/>
          <w:i/>
          <w:sz w:val="24"/>
          <w:szCs w:val="24"/>
        </w:rPr>
      </w:pPr>
      <w:r w:rsidRPr="00565429">
        <w:rPr>
          <w:rFonts w:ascii="Times New Roman" w:eastAsia="Times New Roman" w:hAnsi="Times New Roman" w:cs="Times New Roman"/>
          <w:sz w:val="24"/>
          <w:szCs w:val="24"/>
          <w:lang w:eastAsia="x-none"/>
        </w:rPr>
        <w:t xml:space="preserve">   </w:t>
      </w:r>
      <w:r w:rsidRPr="00565429">
        <w:rPr>
          <w:rFonts w:ascii="Times New Roman" w:eastAsia="Calibri" w:hAnsi="Times New Roman" w:cs="Times New Roman"/>
          <w:b/>
          <w:i/>
          <w:sz w:val="24"/>
          <w:szCs w:val="24"/>
        </w:rPr>
        <w:t>Функции ПМПк:</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  сбор медицинского анамнеза на каждого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 исследование соматического и функционального состояния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неврологическое обследование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г)  логопедическое обследование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д)  психологическое исследование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е)  социальное обследование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е)  мониторинг учебной деятельности обучающегося, воспитанника.</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i/>
          <w:sz w:val="24"/>
          <w:szCs w:val="24"/>
        </w:rPr>
      </w:pPr>
      <w:r w:rsidRPr="00565429">
        <w:rPr>
          <w:rFonts w:ascii="Times New Roman" w:eastAsia="Calibri" w:hAnsi="Times New Roman" w:cs="Times New Roman"/>
          <w:i/>
          <w:sz w:val="24"/>
          <w:szCs w:val="24"/>
        </w:rPr>
        <w:t>На заседаниях  ПМПк рассматриваются следующие  вопросы:</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  итоги комплексной диагностики психофизического развития и обучаемости обучающихся;</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  организация психолого – педагогического сопровождения;</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динамика развития вновь прибывших обучающихся;</w:t>
      </w:r>
    </w:p>
    <w:p w:rsidR="0035177A" w:rsidRPr="00565429" w:rsidRDefault="0035177A" w:rsidP="002655FB">
      <w:pPr>
        <w:widowControl w:val="0"/>
        <w:tabs>
          <w:tab w:val="left" w:pos="3255"/>
        </w:tabs>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г) готовность обучающихся  4 класса (выпускников)  к получению основного общего образования.</w:t>
      </w:r>
    </w:p>
    <w:p w:rsidR="002655FB" w:rsidRPr="00565429" w:rsidRDefault="002655FB" w:rsidP="000B1DC9">
      <w:pPr>
        <w:widowControl w:val="0"/>
        <w:shd w:val="clear" w:color="auto" w:fill="FFFFFF"/>
        <w:tabs>
          <w:tab w:val="left" w:pos="1459"/>
        </w:tabs>
        <w:autoSpaceDE w:val="0"/>
        <w:spacing w:after="0" w:line="240" w:lineRule="auto"/>
        <w:jc w:val="center"/>
        <w:rPr>
          <w:rFonts w:ascii="Times New Roman" w:eastAsia="Times New Roman" w:hAnsi="Times New Roman" w:cs="Times New Roman"/>
          <w:b/>
          <w:bCs/>
          <w:kern w:val="1"/>
          <w:sz w:val="24"/>
          <w:szCs w:val="24"/>
          <w:lang w:eastAsia="ar-SA"/>
        </w:rPr>
      </w:pPr>
    </w:p>
    <w:p w:rsidR="00841407" w:rsidRPr="00565429" w:rsidRDefault="00314735" w:rsidP="00314735">
      <w:pPr>
        <w:widowControl w:val="0"/>
        <w:spacing w:after="0" w:line="240" w:lineRule="auto"/>
        <w:ind w:firstLine="709"/>
        <w:rPr>
          <w:rFonts w:ascii="Times New Roman" w:eastAsia="Calibri" w:hAnsi="Times New Roman" w:cs="Times New Roman"/>
          <w:b/>
          <w:bCs/>
          <w:i/>
          <w:iCs/>
          <w:sz w:val="24"/>
          <w:szCs w:val="24"/>
        </w:rPr>
      </w:pPr>
      <w:r w:rsidRPr="00565429">
        <w:rPr>
          <w:rFonts w:ascii="Times New Roman" w:eastAsia="Calibri" w:hAnsi="Times New Roman" w:cs="Times New Roman"/>
          <w:b/>
          <w:bCs/>
          <w:i/>
          <w:iCs/>
          <w:sz w:val="24"/>
          <w:szCs w:val="24"/>
        </w:rPr>
        <w:t>Программа медико-психолого-педагогического изучения ребёнка</w:t>
      </w:r>
    </w:p>
    <w:p w:rsidR="00314735" w:rsidRPr="00565429" w:rsidRDefault="00314735" w:rsidP="00314735">
      <w:pPr>
        <w:widowControl w:val="0"/>
        <w:spacing w:after="0" w:line="240" w:lineRule="auto"/>
        <w:ind w:firstLine="709"/>
        <w:rPr>
          <w:rFonts w:ascii="Times New Roman" w:eastAsia="Calibri" w:hAnsi="Times New Roman" w:cs="Times New Roman"/>
          <w:b/>
          <w:bCs/>
          <w:i/>
          <w:iCs/>
          <w:sz w:val="24"/>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4662"/>
        <w:gridCol w:w="3639"/>
      </w:tblGrid>
      <w:tr w:rsidR="00314735" w:rsidRPr="00565429" w:rsidTr="00570B01">
        <w:tc>
          <w:tcPr>
            <w:tcW w:w="1837" w:type="dxa"/>
            <w:shd w:val="clear" w:color="auto" w:fill="auto"/>
          </w:tcPr>
          <w:p w:rsidR="00314735" w:rsidRPr="00565429" w:rsidRDefault="00314735" w:rsidP="00314735">
            <w:pPr>
              <w:widowControl w:val="0"/>
              <w:autoSpaceDE w:val="0"/>
              <w:autoSpaceDN w:val="0"/>
              <w:adjustRightInd w:val="0"/>
              <w:spacing w:after="0" w:line="240" w:lineRule="auto"/>
              <w:ind w:firstLine="34"/>
              <w:jc w:val="center"/>
              <w:rPr>
                <w:rFonts w:ascii="Times New Roman" w:eastAsia="Times New Roman" w:hAnsi="Times New Roman" w:cs="Times New Roman"/>
                <w:b/>
                <w:lang w:eastAsia="ru-RU"/>
              </w:rPr>
            </w:pPr>
            <w:r w:rsidRPr="00565429">
              <w:rPr>
                <w:rFonts w:ascii="Times New Roman" w:eastAsia="Times New Roman" w:hAnsi="Times New Roman" w:cs="Times New Roman"/>
                <w:b/>
                <w:iCs/>
                <w:lang w:eastAsia="ru-RU"/>
              </w:rPr>
              <w:t>Изучение</w:t>
            </w:r>
          </w:p>
          <w:p w:rsidR="00314735" w:rsidRPr="00565429" w:rsidRDefault="00314735" w:rsidP="00314735">
            <w:pPr>
              <w:widowControl w:val="0"/>
              <w:spacing w:after="0" w:line="240" w:lineRule="auto"/>
              <w:ind w:firstLine="34"/>
              <w:jc w:val="center"/>
              <w:rPr>
                <w:rFonts w:ascii="Times New Roman" w:eastAsia="Calibri" w:hAnsi="Times New Roman" w:cs="Times New Roman"/>
                <w:b/>
              </w:rPr>
            </w:pPr>
            <w:r w:rsidRPr="00565429">
              <w:rPr>
                <w:rFonts w:ascii="Times New Roman" w:eastAsia="Calibri" w:hAnsi="Times New Roman" w:cs="Times New Roman"/>
                <w:b/>
                <w:iCs/>
              </w:rPr>
              <w:t>ребенка</w:t>
            </w:r>
          </w:p>
        </w:tc>
        <w:tc>
          <w:tcPr>
            <w:tcW w:w="4662" w:type="dxa"/>
            <w:shd w:val="clear" w:color="auto" w:fill="auto"/>
          </w:tcPr>
          <w:p w:rsidR="00314735" w:rsidRPr="00565429" w:rsidRDefault="00314735" w:rsidP="00314735">
            <w:pPr>
              <w:widowControl w:val="0"/>
              <w:spacing w:after="0" w:line="240" w:lineRule="auto"/>
              <w:ind w:firstLine="709"/>
              <w:jc w:val="center"/>
              <w:rPr>
                <w:rFonts w:ascii="Times New Roman" w:eastAsia="Calibri" w:hAnsi="Times New Roman" w:cs="Times New Roman"/>
                <w:b/>
              </w:rPr>
            </w:pPr>
            <w:r w:rsidRPr="00565429">
              <w:rPr>
                <w:rFonts w:ascii="Times New Roman" w:eastAsia="Calibri" w:hAnsi="Times New Roman" w:cs="Times New Roman"/>
                <w:b/>
              </w:rPr>
              <w:t>Содержание</w:t>
            </w:r>
          </w:p>
          <w:p w:rsidR="00314735" w:rsidRPr="00565429" w:rsidRDefault="00314735" w:rsidP="00314735">
            <w:pPr>
              <w:widowControl w:val="0"/>
              <w:spacing w:after="0" w:line="240" w:lineRule="auto"/>
              <w:ind w:firstLine="709"/>
              <w:jc w:val="center"/>
              <w:rPr>
                <w:rFonts w:ascii="Times New Roman" w:eastAsia="Calibri" w:hAnsi="Times New Roman" w:cs="Times New Roman"/>
                <w:b/>
              </w:rPr>
            </w:pPr>
            <w:r w:rsidRPr="00565429">
              <w:rPr>
                <w:rFonts w:ascii="Times New Roman" w:eastAsia="Calibri" w:hAnsi="Times New Roman" w:cs="Times New Roman"/>
                <w:b/>
              </w:rPr>
              <w:t xml:space="preserve"> работы</w:t>
            </w:r>
          </w:p>
        </w:tc>
        <w:tc>
          <w:tcPr>
            <w:tcW w:w="3639" w:type="dxa"/>
            <w:shd w:val="clear" w:color="auto" w:fill="auto"/>
          </w:tcPr>
          <w:p w:rsidR="00314735" w:rsidRPr="00565429" w:rsidRDefault="00314735" w:rsidP="00314735">
            <w:pPr>
              <w:widowControl w:val="0"/>
              <w:spacing w:after="0" w:line="240" w:lineRule="auto"/>
              <w:ind w:firstLine="709"/>
              <w:jc w:val="center"/>
              <w:rPr>
                <w:rFonts w:ascii="Times New Roman" w:eastAsia="Calibri" w:hAnsi="Times New Roman" w:cs="Times New Roman"/>
                <w:b/>
              </w:rPr>
            </w:pPr>
            <w:r w:rsidRPr="00565429">
              <w:rPr>
                <w:rFonts w:ascii="Times New Roman" w:eastAsia="Calibri" w:hAnsi="Times New Roman" w:cs="Times New Roman"/>
                <w:b/>
              </w:rPr>
              <w:t>Где и кем</w:t>
            </w:r>
          </w:p>
          <w:p w:rsidR="00314735" w:rsidRPr="00565429" w:rsidRDefault="00314735" w:rsidP="00314735">
            <w:pPr>
              <w:widowControl w:val="0"/>
              <w:spacing w:after="0" w:line="240" w:lineRule="auto"/>
              <w:ind w:firstLine="709"/>
              <w:jc w:val="center"/>
              <w:rPr>
                <w:rFonts w:ascii="Times New Roman" w:eastAsia="Calibri" w:hAnsi="Times New Roman" w:cs="Times New Roman"/>
                <w:b/>
              </w:rPr>
            </w:pPr>
            <w:r w:rsidRPr="00565429">
              <w:rPr>
                <w:rFonts w:ascii="Times New Roman" w:eastAsia="Calibri" w:hAnsi="Times New Roman" w:cs="Times New Roman"/>
                <w:b/>
              </w:rPr>
              <w:t xml:space="preserve"> выполняется работа</w:t>
            </w:r>
          </w:p>
        </w:tc>
      </w:tr>
      <w:tr w:rsidR="00314735" w:rsidRPr="00565429" w:rsidTr="00570B01">
        <w:tc>
          <w:tcPr>
            <w:tcW w:w="1837" w:type="dxa"/>
            <w:shd w:val="clear" w:color="auto" w:fill="auto"/>
          </w:tcPr>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Медицинское</w:t>
            </w:r>
          </w:p>
        </w:tc>
        <w:tc>
          <w:tcPr>
            <w:tcW w:w="4662"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314735" w:rsidRPr="00565429" w:rsidRDefault="00314735" w:rsidP="00314735">
            <w:pPr>
              <w:widowControl w:val="0"/>
              <w:spacing w:after="0" w:line="240" w:lineRule="auto"/>
              <w:ind w:firstLine="709"/>
              <w:jc w:val="both"/>
              <w:rPr>
                <w:rFonts w:ascii="Times New Roman" w:eastAsia="Calibri" w:hAnsi="Times New Roman" w:cs="Times New Roman"/>
              </w:rPr>
            </w:pPr>
            <w:r w:rsidRPr="00565429">
              <w:rPr>
                <w:rFonts w:ascii="Times New Roman" w:eastAsia="Calibri" w:hAnsi="Times New Roman" w:cs="Times New Roman"/>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639"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Медицинский работник,</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классный руководитель</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Наблюдения во время занятий, в перемены,</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 xml:space="preserve">во время игр и т. д. (педагог). Обследование ребенка врачом. </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Беседа врача с родителями</w:t>
            </w:r>
          </w:p>
        </w:tc>
      </w:tr>
      <w:tr w:rsidR="00314735" w:rsidRPr="00565429" w:rsidTr="00570B01">
        <w:tc>
          <w:tcPr>
            <w:tcW w:w="1837" w:type="dxa"/>
            <w:shd w:val="clear" w:color="auto" w:fill="auto"/>
          </w:tcPr>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 xml:space="preserve"> Психолого-     логопедическое</w:t>
            </w:r>
          </w:p>
        </w:tc>
        <w:tc>
          <w:tcPr>
            <w:tcW w:w="4662"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Обследование актуального уровня психического и речевого развития, определение зоны ближайшего развития.</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Внимание: устойчивость, переключаемость с одного вида деятельности на другой, объем, работоспособность.</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Мышление: визуальное (линейное, структурное); понятийное (интуитивное, логическое); абстрактное, речевое, образное.</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Память: зрительная, слуховая, моторная, смешанная. Быстрота и прочность запоминания. Индивидуальные особенности. Моторика. Речь.</w:t>
            </w:r>
          </w:p>
        </w:tc>
        <w:tc>
          <w:tcPr>
            <w:tcW w:w="3639"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Наблюдение </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за ребенком на занятиях и во внеурочное время (учитель)</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Специальный эксперимент </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 (педагог - психолог)</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Беседы с ребенком, с родителями.</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Наблюдения за речью ребенка на занятиях и в свободное время</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Изучение письменных</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 xml:space="preserve"> работ (учитель)</w:t>
            </w:r>
          </w:p>
          <w:p w:rsidR="00314735" w:rsidRPr="00565429" w:rsidRDefault="00314735" w:rsidP="00314735">
            <w:pPr>
              <w:widowControl w:val="0"/>
              <w:spacing w:after="0" w:line="240" w:lineRule="auto"/>
              <w:jc w:val="both"/>
              <w:rPr>
                <w:rFonts w:ascii="Times New Roman" w:eastAsia="Calibri" w:hAnsi="Times New Roman" w:cs="Times New Roman"/>
              </w:rPr>
            </w:pPr>
          </w:p>
        </w:tc>
      </w:tr>
      <w:tr w:rsidR="00314735" w:rsidRPr="00565429" w:rsidTr="00570B01">
        <w:tc>
          <w:tcPr>
            <w:tcW w:w="1837" w:type="dxa"/>
            <w:shd w:val="clear" w:color="auto" w:fill="auto"/>
          </w:tcPr>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Социально-педагогическое</w:t>
            </w:r>
          </w:p>
        </w:tc>
        <w:tc>
          <w:tcPr>
            <w:tcW w:w="4662"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Семья ребенка. Состав семьи. Условия воспитания.</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Мотивы учебной деятельности. Прилежание, отношение к отметке, похвале или порицанию учителя, воспитателя.</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639" w:type="dxa"/>
            <w:shd w:val="clear" w:color="auto" w:fill="auto"/>
          </w:tcPr>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Посещение семьи ребенка</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(социальный педагог)</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Наблюдения во время занятий Изучение работ ученика</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 (классный руководитель, педагог)</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Анкетирование по выявлению школьных трудностей (учитель)</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Беседа с родителями и учителями- предметниками</w:t>
            </w:r>
          </w:p>
          <w:p w:rsidR="00314735" w:rsidRPr="00565429" w:rsidRDefault="00314735" w:rsidP="0031473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Анкета для родителей и учителей</w:t>
            </w:r>
          </w:p>
          <w:p w:rsidR="00314735" w:rsidRPr="00565429" w:rsidRDefault="00314735" w:rsidP="00314735">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Наблюдение за ребёнком в различных видах деятельности</w:t>
            </w:r>
          </w:p>
        </w:tc>
      </w:tr>
    </w:tbl>
    <w:p w:rsidR="00314735" w:rsidRPr="00565429" w:rsidRDefault="00314735" w:rsidP="00314735">
      <w:pPr>
        <w:widowControl w:val="0"/>
        <w:spacing w:after="0" w:line="240" w:lineRule="auto"/>
        <w:ind w:firstLine="709"/>
        <w:rPr>
          <w:rFonts w:ascii="Times New Roman" w:eastAsia="Calibri" w:hAnsi="Times New Roman" w:cs="Times New Roman"/>
          <w:b/>
          <w:bCs/>
          <w:i/>
          <w:iCs/>
          <w:sz w:val="24"/>
          <w:szCs w:val="24"/>
        </w:rPr>
      </w:pPr>
    </w:p>
    <w:p w:rsidR="00FE2EA5" w:rsidRPr="00565429" w:rsidRDefault="00FE2EA5" w:rsidP="00FE2EA5">
      <w:pPr>
        <w:widowControl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Служба сопровождения приступает к работе с согласия родителей (законных представителей) ребенка и на основании имеющегося заключения ПМПк. </w:t>
      </w:r>
    </w:p>
    <w:p w:rsidR="00FE2EA5" w:rsidRPr="00565429" w:rsidRDefault="00FE2EA5" w:rsidP="00FE2EA5">
      <w:pPr>
        <w:widowControl w:val="0"/>
        <w:spacing w:after="0" w:line="240" w:lineRule="auto"/>
        <w:ind w:firstLine="709"/>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 Этапы работы службы сопровождения образовательной организации:</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Подготовительный этап- анализ ресурсов образовательной организации (кадровых, методических, нормативно-правовых, материально-технических, финансовых), утверждение состава консилиума, обсуждение возможности решения проблем сопровождения; анализ рекомендаций</w:t>
      </w:r>
      <w:r w:rsidR="004F4A4F">
        <w:rPr>
          <w:rFonts w:ascii="Times New Roman" w:eastAsia="Calibri" w:hAnsi="Times New Roman" w:cs="Times New Roman"/>
          <w:bCs/>
          <w:iCs/>
          <w:sz w:val="24"/>
          <w:szCs w:val="24"/>
        </w:rPr>
        <w:t xml:space="preserve"> Т</w:t>
      </w:r>
      <w:r w:rsidRPr="00565429">
        <w:rPr>
          <w:rFonts w:ascii="Times New Roman" w:eastAsia="Calibri" w:hAnsi="Times New Roman" w:cs="Times New Roman"/>
          <w:bCs/>
          <w:iCs/>
          <w:sz w:val="24"/>
          <w:szCs w:val="24"/>
        </w:rPr>
        <w:t xml:space="preserve">ПМПК на ребенка с ОВЗ. </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Этап входящей диагностики: обследование ребенка с ОВЗ всеми имеющимися специалистами в образовательной организации или приглашенными на основе договорных отношений. Проводятся психологическое, логопедическое, дефектологическое (при необходимости), медицинское и педагогическое обследования ребенка с ОВЗ. Индивидуальные заключения и данные диагностик заносятся в карту развития ребенка с ОВЗ.</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Этап планирования - проводится коллегиальное обсуждение результатов диагностики, уточняется представление об особенностях развития ребенка после выступления каждого специалиста. Определяется вероятный прогноз его дальнейшего развития и планируется комплекс коррекционных мероприятий. Вырабатывается решение  по специфике адаптированной образовательной программы. Определяются сроки реализации и ответственные. </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Коррекционно-развивающий этап- реализация адаптированной основной образовательной программы, проведение мониторинга и при необходимости - корректировка. </w:t>
      </w:r>
    </w:p>
    <w:p w:rsidR="00FE2EA5" w:rsidRPr="00565429" w:rsidRDefault="00FE2EA5" w:rsidP="00C82AF5">
      <w:pPr>
        <w:widowControl w:val="0"/>
        <w:numPr>
          <w:ilvl w:val="0"/>
          <w:numId w:val="126"/>
        </w:numPr>
        <w:spacing w:after="0" w:line="240" w:lineRule="auto"/>
        <w:ind w:left="0"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 xml:space="preserve">Контрольный этап - итоговая диагностика и отслеживание результативности адаптированной основной образовательной  программы. </w:t>
      </w:r>
    </w:p>
    <w:p w:rsidR="00FE2EA5" w:rsidRPr="00565429" w:rsidRDefault="00FE2EA5" w:rsidP="00F411F1">
      <w:pPr>
        <w:widowControl w:val="0"/>
        <w:spacing w:after="0" w:line="240" w:lineRule="auto"/>
        <w:jc w:val="both"/>
        <w:rPr>
          <w:rFonts w:ascii="Times New Roman" w:eastAsia="Calibri" w:hAnsi="Times New Roman" w:cs="Times New Roman"/>
          <w:b/>
          <w:bCs/>
          <w:i/>
          <w:iCs/>
          <w:sz w:val="24"/>
          <w:szCs w:val="24"/>
        </w:rPr>
      </w:pPr>
      <w:r w:rsidRPr="00565429">
        <w:rPr>
          <w:rFonts w:ascii="Times New Roman" w:eastAsia="Calibri" w:hAnsi="Times New Roman" w:cs="Times New Roman"/>
          <w:b/>
          <w:bCs/>
          <w:i/>
          <w:iCs/>
          <w:sz w:val="24"/>
          <w:szCs w:val="24"/>
        </w:rPr>
        <w:t>Организация деятельности ПМПк.</w:t>
      </w:r>
    </w:p>
    <w:p w:rsidR="00FE2EA5" w:rsidRPr="00565429" w:rsidRDefault="00FE2EA5" w:rsidP="00C82AF5">
      <w:pPr>
        <w:widowControl w:val="0"/>
        <w:numPr>
          <w:ilvl w:val="0"/>
          <w:numId w:val="125"/>
        </w:numPr>
        <w:spacing w:after="0" w:line="240" w:lineRule="auto"/>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Состав консилиума – команда сопровождения, работающая с ребенком: родители, врач-педиатр, учитель</w:t>
      </w:r>
      <w:r w:rsidR="00FE55E8" w:rsidRPr="00565429">
        <w:rPr>
          <w:rFonts w:ascii="Times New Roman" w:eastAsia="Calibri" w:hAnsi="Times New Roman" w:cs="Times New Roman"/>
          <w:bCs/>
          <w:iCs/>
          <w:sz w:val="24"/>
          <w:szCs w:val="24"/>
        </w:rPr>
        <w:t>-дефектолог</w:t>
      </w:r>
      <w:r w:rsidRPr="00565429">
        <w:rPr>
          <w:rFonts w:ascii="Times New Roman" w:eastAsia="Calibri" w:hAnsi="Times New Roman" w:cs="Times New Roman"/>
          <w:bCs/>
          <w:iCs/>
          <w:sz w:val="24"/>
          <w:szCs w:val="24"/>
        </w:rPr>
        <w:t xml:space="preserve">, учителя предметники, социальный педагог, педагог-психолог, учитель-логопед, педагоги дополнительного образования, администратор; руководитель команды сопровождения выбирается из членов команды.  </w:t>
      </w:r>
    </w:p>
    <w:p w:rsidR="00FE2EA5" w:rsidRPr="00565429" w:rsidRDefault="00FE2EA5" w:rsidP="00C82AF5">
      <w:pPr>
        <w:widowControl w:val="0"/>
        <w:numPr>
          <w:ilvl w:val="0"/>
          <w:numId w:val="125"/>
        </w:numPr>
        <w:spacing w:after="0" w:line="240" w:lineRule="auto"/>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Руководит консилиумом  заместитель директора по учебной работе.</w:t>
      </w:r>
    </w:p>
    <w:p w:rsidR="00FE2EA5" w:rsidRPr="00565429" w:rsidRDefault="00FE2EA5" w:rsidP="00C82AF5">
      <w:pPr>
        <w:widowControl w:val="0"/>
        <w:numPr>
          <w:ilvl w:val="0"/>
          <w:numId w:val="125"/>
        </w:numPr>
        <w:spacing w:after="0" w:line="240" w:lineRule="auto"/>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Деятельность ПМПк осуществляется в соот</w:t>
      </w:r>
      <w:r w:rsidR="00E441A9">
        <w:rPr>
          <w:rFonts w:ascii="Times New Roman" w:eastAsia="Calibri" w:hAnsi="Times New Roman" w:cs="Times New Roman"/>
          <w:bCs/>
          <w:iCs/>
          <w:sz w:val="24"/>
          <w:szCs w:val="24"/>
        </w:rPr>
        <w:t>ветствии с планом работы школы</w:t>
      </w:r>
      <w:r w:rsidRPr="00565429">
        <w:rPr>
          <w:rFonts w:ascii="Times New Roman" w:eastAsia="Calibri" w:hAnsi="Times New Roman" w:cs="Times New Roman"/>
          <w:bCs/>
          <w:iCs/>
          <w:sz w:val="24"/>
          <w:szCs w:val="24"/>
        </w:rPr>
        <w:t>.</w:t>
      </w:r>
    </w:p>
    <w:p w:rsidR="00FE2EA5" w:rsidRPr="00565429" w:rsidRDefault="00FE2EA5" w:rsidP="00C82AF5">
      <w:pPr>
        <w:widowControl w:val="0"/>
        <w:numPr>
          <w:ilvl w:val="0"/>
          <w:numId w:val="125"/>
        </w:numPr>
        <w:tabs>
          <w:tab w:val="clear" w:pos="720"/>
          <w:tab w:val="num" w:pos="426"/>
        </w:tabs>
        <w:spacing w:after="0" w:line="240" w:lineRule="auto"/>
        <w:ind w:left="426" w:firstLine="0"/>
        <w:jc w:val="both"/>
        <w:rPr>
          <w:rFonts w:ascii="Times New Roman" w:eastAsia="Calibri" w:hAnsi="Times New Roman" w:cs="Times New Roman"/>
          <w:bCs/>
          <w:iCs/>
          <w:sz w:val="24"/>
          <w:szCs w:val="24"/>
        </w:rPr>
      </w:pPr>
      <w:r w:rsidRPr="00565429">
        <w:rPr>
          <w:rFonts w:ascii="Times New Roman" w:eastAsia="Calibri" w:hAnsi="Times New Roman" w:cs="Times New Roman"/>
          <w:bCs/>
          <w:iCs/>
          <w:sz w:val="24"/>
          <w:szCs w:val="24"/>
        </w:rPr>
        <w:t>В течение года проводятся консилиумы:</w:t>
      </w:r>
      <w:r w:rsidR="00F411F1" w:rsidRPr="00565429">
        <w:rPr>
          <w:rFonts w:ascii="Times New Roman" w:eastAsia="Calibri" w:hAnsi="Times New Roman" w:cs="Times New Roman"/>
          <w:bCs/>
          <w:iCs/>
          <w:sz w:val="24"/>
          <w:szCs w:val="24"/>
        </w:rPr>
        <w:t xml:space="preserve"> </w:t>
      </w:r>
      <w:r w:rsidR="004E4D60" w:rsidRPr="00565429">
        <w:rPr>
          <w:rFonts w:ascii="Times New Roman" w:eastAsia="Calibri" w:hAnsi="Times New Roman" w:cs="Times New Roman"/>
          <w:bCs/>
          <w:iCs/>
          <w:sz w:val="24"/>
          <w:szCs w:val="24"/>
        </w:rPr>
        <w:t>п</w:t>
      </w:r>
      <w:r w:rsidRPr="00565429">
        <w:rPr>
          <w:rFonts w:ascii="Times New Roman" w:eastAsia="Calibri" w:hAnsi="Times New Roman" w:cs="Times New Roman"/>
          <w:bCs/>
          <w:iCs/>
          <w:sz w:val="24"/>
          <w:szCs w:val="24"/>
        </w:rPr>
        <w:t>ервичный</w:t>
      </w:r>
      <w:r w:rsidR="004E4D60" w:rsidRPr="00565429">
        <w:rPr>
          <w:rFonts w:ascii="Times New Roman" w:eastAsia="Calibri" w:hAnsi="Times New Roman" w:cs="Times New Roman"/>
          <w:bCs/>
          <w:iCs/>
          <w:sz w:val="24"/>
          <w:szCs w:val="24"/>
        </w:rPr>
        <w:t xml:space="preserve">, </w:t>
      </w:r>
      <w:r w:rsidRPr="00565429">
        <w:rPr>
          <w:rFonts w:ascii="Times New Roman" w:eastAsia="Calibri" w:hAnsi="Times New Roman" w:cs="Times New Roman"/>
          <w:bCs/>
          <w:iCs/>
          <w:sz w:val="24"/>
          <w:szCs w:val="24"/>
        </w:rPr>
        <w:t>плановый</w:t>
      </w:r>
      <w:r w:rsidR="004E4D60" w:rsidRPr="00565429">
        <w:rPr>
          <w:rFonts w:ascii="Times New Roman" w:eastAsia="Calibri" w:hAnsi="Times New Roman" w:cs="Times New Roman"/>
          <w:bCs/>
          <w:iCs/>
          <w:sz w:val="24"/>
          <w:szCs w:val="24"/>
        </w:rPr>
        <w:t xml:space="preserve">, </w:t>
      </w:r>
      <w:r w:rsidRPr="00565429">
        <w:rPr>
          <w:rFonts w:ascii="Times New Roman" w:eastAsia="Calibri" w:hAnsi="Times New Roman" w:cs="Times New Roman"/>
          <w:bCs/>
          <w:iCs/>
          <w:sz w:val="24"/>
          <w:szCs w:val="24"/>
        </w:rPr>
        <w:t>заключительный</w:t>
      </w:r>
      <w:r w:rsidR="004E4D60" w:rsidRPr="00565429">
        <w:rPr>
          <w:rFonts w:ascii="Times New Roman" w:eastAsia="Calibri" w:hAnsi="Times New Roman" w:cs="Times New Roman"/>
          <w:bCs/>
          <w:iCs/>
          <w:sz w:val="24"/>
          <w:szCs w:val="24"/>
        </w:rPr>
        <w:t xml:space="preserve"> и внеплан</w:t>
      </w:r>
      <w:r w:rsidR="00E441A9">
        <w:rPr>
          <w:rFonts w:ascii="Times New Roman" w:eastAsia="Calibri" w:hAnsi="Times New Roman" w:cs="Times New Roman"/>
          <w:bCs/>
          <w:iCs/>
          <w:sz w:val="24"/>
          <w:szCs w:val="24"/>
        </w:rPr>
        <w:t>овый.</w:t>
      </w:r>
    </w:p>
    <w:p w:rsidR="00FE2EA5" w:rsidRPr="00565429" w:rsidRDefault="00FE2EA5" w:rsidP="00FE2EA5">
      <w:pPr>
        <w:widowControl w:val="0"/>
        <w:spacing w:after="0" w:line="240" w:lineRule="auto"/>
        <w:ind w:firstLine="709"/>
        <w:jc w:val="both"/>
        <w:rPr>
          <w:rFonts w:ascii="Times New Roman" w:eastAsia="Calibri" w:hAnsi="Times New Roman" w:cs="Times New Roman"/>
          <w:bCs/>
          <w:iCs/>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41407" w:rsidRPr="00565429" w:rsidTr="00570B01">
        <w:trPr>
          <w:jc w:val="right"/>
        </w:trPr>
        <w:tc>
          <w:tcPr>
            <w:tcW w:w="4785" w:type="dxa"/>
          </w:tcPr>
          <w:p w:rsidR="00841407" w:rsidRPr="00565429" w:rsidRDefault="00361839" w:rsidP="00570B01">
            <w:pPr>
              <w:widowControl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С</w:t>
            </w:r>
            <w:r w:rsidR="00841407" w:rsidRPr="00565429">
              <w:rPr>
                <w:rFonts w:ascii="Times New Roman" w:eastAsia="SimSun" w:hAnsi="Times New Roman" w:cs="Times New Roman"/>
                <w:b/>
                <w:kern w:val="1"/>
                <w:lang w:eastAsia="hi-IN" w:bidi="hi-IN"/>
              </w:rPr>
              <w:t>одержание работы</w:t>
            </w:r>
          </w:p>
        </w:tc>
        <w:tc>
          <w:tcPr>
            <w:tcW w:w="4786" w:type="dxa"/>
          </w:tcPr>
          <w:p w:rsidR="00841407" w:rsidRPr="00565429" w:rsidRDefault="00841407" w:rsidP="00570B01">
            <w:pPr>
              <w:widowControl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Организационная деятельность</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I этап</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i/>
                <w:kern w:val="1"/>
                <w:lang w:eastAsia="hi-IN" w:bidi="hi-IN"/>
              </w:rPr>
              <w:t>Подготовительный</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подбор методов изучения личности</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подбор методик изучения психологических особенностей</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подбор методик для определения уровня обученности, обучаемости, воспитанности, воспитуемости</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подбор методик изучения семьи обучающихся</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методическая и практическая подготовка педагогических кадров</w:t>
            </w: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изучение состояние вопроса</w:t>
            </w:r>
            <w:r w:rsidR="00231586"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предварительное планирование</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разработка и отбор оптимального содержания, методов и форм предстоящей деятельности</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обеспечение условий предстоящей </w:t>
            </w:r>
            <w:r w:rsidR="00570B01"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kern w:val="1"/>
                <w:lang w:eastAsia="hi-IN" w:bidi="hi-IN"/>
              </w:rPr>
              <w:t>деятельности</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подбор </w:t>
            </w:r>
            <w:r w:rsidR="000D2CCC" w:rsidRPr="00565429">
              <w:rPr>
                <w:rFonts w:ascii="Times New Roman" w:eastAsia="SimSun" w:hAnsi="Times New Roman" w:cs="Times New Roman"/>
                <w:kern w:val="1"/>
                <w:lang w:eastAsia="hi-IN" w:bidi="hi-IN"/>
              </w:rPr>
              <w:t>педагогических кадров</w:t>
            </w:r>
            <w:r w:rsidRPr="00565429">
              <w:rPr>
                <w:rFonts w:ascii="Times New Roman" w:eastAsia="SimSun" w:hAnsi="Times New Roman" w:cs="Times New Roman"/>
                <w:kern w:val="1"/>
                <w:lang w:eastAsia="hi-IN" w:bidi="hi-IN"/>
              </w:rPr>
              <w:t xml:space="preserve"> и распределение конкретных участников работы</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постановка задач перед исполнителями и создание настроя на работу</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II</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этап</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i/>
                <w:kern w:val="1"/>
                <w:lang w:eastAsia="hi-IN" w:bidi="hi-IN"/>
              </w:rPr>
              <w:t>Сбор</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i/>
                <w:kern w:val="1"/>
                <w:lang w:eastAsia="hi-IN" w:bidi="hi-IN"/>
              </w:rPr>
              <w:t>информации</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(начало учебного года)</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проведение  бесед, тестирования, анкетирования, экспертных оценок, наблюдения, логопедического обследования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изучение личных дел учащихся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изучение листа здоровья учащихся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консультация врачей и других специалистов</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посещение семей учащихся</w:t>
            </w: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консультативная помощь в процессе сбора информации</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контроль за сбором информации на входе в коррекционно-развивающую деятельность</w:t>
            </w:r>
          </w:p>
        </w:tc>
      </w:tr>
      <w:tr w:rsidR="00841407" w:rsidRPr="00565429" w:rsidTr="00570B01">
        <w:trPr>
          <w:trHeight w:val="135"/>
          <w:jc w:val="right"/>
        </w:trPr>
        <w:tc>
          <w:tcPr>
            <w:tcW w:w="9571" w:type="dxa"/>
            <w:gridSpan w:val="2"/>
          </w:tcPr>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 xml:space="preserve">III этап. </w:t>
            </w:r>
            <w:r w:rsidRPr="00565429">
              <w:rPr>
                <w:rFonts w:ascii="Times New Roman" w:eastAsia="SimSun" w:hAnsi="Times New Roman" w:cs="Times New Roman"/>
                <w:b/>
                <w:i/>
                <w:kern w:val="1"/>
                <w:lang w:eastAsia="hi-IN" w:bidi="hi-IN"/>
              </w:rPr>
              <w:t>Систематизация потока информации</w:t>
            </w:r>
            <w:r w:rsidRPr="00565429">
              <w:rPr>
                <w:rFonts w:ascii="Times New Roman" w:eastAsia="SimSun" w:hAnsi="Times New Roman" w:cs="Times New Roman"/>
                <w:i/>
                <w:kern w:val="1"/>
                <w:lang w:eastAsia="hi-IN" w:bidi="hi-IN"/>
              </w:rPr>
              <w:t xml:space="preserve"> </w:t>
            </w:r>
            <w:r w:rsidRPr="00565429">
              <w:rPr>
                <w:rFonts w:ascii="Times New Roman" w:eastAsia="SimSun" w:hAnsi="Times New Roman" w:cs="Times New Roman"/>
                <w:b/>
                <w:kern w:val="1"/>
                <w:lang w:eastAsia="hi-IN" w:bidi="hi-IN"/>
              </w:rPr>
              <w:t>(начало учебного года)</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Консилиум</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(первичный)</w:t>
            </w:r>
          </w:p>
        </w:tc>
      </w:tr>
      <w:tr w:rsidR="00841407" w:rsidRPr="00565429" w:rsidTr="00570B01">
        <w:trPr>
          <w:trHeight w:val="135"/>
          <w:jc w:val="right"/>
        </w:trPr>
        <w:tc>
          <w:tcPr>
            <w:tcW w:w="4785" w:type="dxa"/>
          </w:tcPr>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уточнение полученной информации</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определение особенностей развития </w:t>
            </w:r>
            <w:r w:rsidR="000D2CCC" w:rsidRPr="00565429">
              <w:rPr>
                <w:rFonts w:ascii="Times New Roman" w:eastAsia="SimSun" w:hAnsi="Times New Roman" w:cs="Times New Roman"/>
                <w:kern w:val="1"/>
                <w:lang w:eastAsia="hi-IN" w:bidi="hi-IN"/>
              </w:rPr>
              <w:t>об</w:t>
            </w:r>
            <w:r w:rsidRPr="00565429">
              <w:rPr>
                <w:rFonts w:ascii="Times New Roman" w:eastAsia="SimSun" w:hAnsi="Times New Roman" w:cs="Times New Roman"/>
                <w:kern w:val="1"/>
                <w:lang w:eastAsia="hi-IN" w:bidi="hi-IN"/>
              </w:rPr>
              <w:t>учащегося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выработка рекомендаций по организации учебно-воспитательного процесса</w:t>
            </w:r>
          </w:p>
          <w:p w:rsidR="00841407" w:rsidRPr="00565429" w:rsidRDefault="00841407" w:rsidP="00570B01">
            <w:pPr>
              <w:widowControl w:val="0"/>
              <w:tabs>
                <w:tab w:val="left" w:pos="1320"/>
              </w:tabs>
              <w:spacing w:after="0" w:line="240" w:lineRule="auto"/>
              <w:ind w:left="360"/>
              <w:rPr>
                <w:rFonts w:ascii="Times New Roman" w:eastAsia="SimSun" w:hAnsi="Times New Roman" w:cs="Times New Roman"/>
                <w:kern w:val="1"/>
                <w:lang w:eastAsia="hi-IN" w:bidi="hi-IN"/>
              </w:rPr>
            </w:pPr>
          </w:p>
          <w:p w:rsidR="00841407" w:rsidRPr="00565429" w:rsidRDefault="00841407" w:rsidP="00570B01">
            <w:pPr>
              <w:widowControl w:val="0"/>
              <w:tabs>
                <w:tab w:val="left" w:pos="1320"/>
              </w:tabs>
              <w:spacing w:after="0" w:line="240" w:lineRule="auto"/>
              <w:ind w:left="360"/>
              <w:rPr>
                <w:rFonts w:ascii="Times New Roman" w:eastAsia="SimSun" w:hAnsi="Times New Roman" w:cs="Times New Roman"/>
                <w:kern w:val="1"/>
                <w:lang w:eastAsia="hi-IN" w:bidi="hi-IN"/>
              </w:rPr>
            </w:pPr>
          </w:p>
        </w:tc>
        <w:tc>
          <w:tcPr>
            <w:tcW w:w="4786" w:type="dxa"/>
          </w:tcPr>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анализ результатов психолого-</w:t>
            </w:r>
            <w:r w:rsidR="006170D1" w:rsidRPr="00565429">
              <w:rPr>
                <w:rFonts w:ascii="Times New Roman" w:eastAsia="SimSun" w:hAnsi="Times New Roman" w:cs="Times New Roman"/>
                <w:kern w:val="1"/>
                <w:lang w:eastAsia="hi-IN" w:bidi="hi-IN"/>
              </w:rPr>
              <w:t xml:space="preserve">медико- </w:t>
            </w:r>
            <w:r w:rsidRPr="00565429">
              <w:rPr>
                <w:rFonts w:ascii="Times New Roman" w:eastAsia="SimSun" w:hAnsi="Times New Roman" w:cs="Times New Roman"/>
                <w:kern w:val="1"/>
                <w:lang w:eastAsia="hi-IN" w:bidi="hi-IN"/>
              </w:rPr>
              <w:t>педагогического обследования на входе в коррекционно-развивающую работу</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анализ состояния здоровья обучающихся</w:t>
            </w:r>
            <w:r w:rsidR="000D2CCC"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320"/>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планирование коррекционно-развивающей деятельности</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xml:space="preserve">IV этап. </w:t>
            </w:r>
            <w:r w:rsidRPr="00565429">
              <w:rPr>
                <w:rFonts w:ascii="Times New Roman" w:eastAsia="SimSun" w:hAnsi="Times New Roman" w:cs="Times New Roman"/>
                <w:b/>
                <w:i/>
                <w:kern w:val="1"/>
                <w:lang w:eastAsia="hi-IN" w:bidi="hi-IN"/>
              </w:rPr>
              <w:t>Проведение коррекционно-развивающей деятельности</w:t>
            </w:r>
          </w:p>
        </w:tc>
      </w:tr>
      <w:tr w:rsidR="00841407" w:rsidRPr="00565429" w:rsidTr="00570B01">
        <w:trPr>
          <w:trHeight w:val="135"/>
          <w:jc w:val="right"/>
        </w:trPr>
        <w:tc>
          <w:tcPr>
            <w:tcW w:w="4785" w:type="dxa"/>
          </w:tcPr>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включение коррекционно-развивающих целей в учебно-воспитательное планирование, привлечение к работе других специалистов</w:t>
            </w:r>
            <w:r w:rsidR="007E5FFD"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проведение  занятий </w:t>
            </w:r>
            <w:r w:rsidR="007E5FFD" w:rsidRPr="00565429">
              <w:rPr>
                <w:rFonts w:ascii="Times New Roman" w:eastAsia="SimSun" w:hAnsi="Times New Roman" w:cs="Times New Roman"/>
                <w:kern w:val="1"/>
                <w:lang w:eastAsia="hi-IN" w:bidi="hi-IN"/>
              </w:rPr>
              <w:t xml:space="preserve"> школьным психологом, учителем-дефектологом</w:t>
            </w:r>
            <w:r w:rsidRPr="00565429">
              <w:rPr>
                <w:rFonts w:ascii="Times New Roman" w:eastAsia="SimSun" w:hAnsi="Times New Roman" w:cs="Times New Roman"/>
                <w:kern w:val="1"/>
                <w:lang w:eastAsia="hi-IN" w:bidi="hi-IN"/>
              </w:rPr>
              <w:t>,</w:t>
            </w:r>
            <w:r w:rsidR="007E5FFD" w:rsidRPr="00565429">
              <w:rPr>
                <w:rFonts w:ascii="Times New Roman" w:eastAsia="SimSun" w:hAnsi="Times New Roman" w:cs="Times New Roman"/>
                <w:kern w:val="1"/>
                <w:lang w:eastAsia="hi-IN" w:bidi="hi-IN"/>
              </w:rPr>
              <w:t xml:space="preserve"> учителем-логопедом</w:t>
            </w:r>
            <w:r w:rsidR="00913257" w:rsidRPr="00565429">
              <w:rPr>
                <w:rFonts w:ascii="Times New Roman" w:eastAsia="SimSun" w:hAnsi="Times New Roman" w:cs="Times New Roman"/>
                <w:kern w:val="1"/>
                <w:lang w:eastAsia="hi-IN" w:bidi="hi-IN"/>
              </w:rPr>
              <w:t>,</w:t>
            </w:r>
            <w:r w:rsidRPr="00565429">
              <w:rPr>
                <w:rFonts w:ascii="Times New Roman" w:eastAsia="SimSun" w:hAnsi="Times New Roman" w:cs="Times New Roman"/>
                <w:kern w:val="1"/>
                <w:lang w:eastAsia="hi-IN" w:bidi="hi-IN"/>
              </w:rPr>
              <w:t xml:space="preserve"> педагогами</w:t>
            </w:r>
            <w:r w:rsidR="007E5FFD"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проведение игр и упражнений педагогами</w:t>
            </w:r>
            <w:r w:rsidR="00913257"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медикаментозное  лечение учащихся</w:t>
            </w:r>
            <w:r w:rsidR="00913257"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работа с родителями</w:t>
            </w:r>
          </w:p>
        </w:tc>
        <w:tc>
          <w:tcPr>
            <w:tcW w:w="4786" w:type="dxa"/>
          </w:tcPr>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помощь в процессе реализации коррекционно-развивающей работы</w:t>
            </w:r>
            <w:r w:rsidR="00913257" w:rsidRPr="00565429">
              <w:rPr>
                <w:rFonts w:ascii="Times New Roman" w:eastAsia="SimSun" w:hAnsi="Times New Roman" w:cs="Times New Roman"/>
                <w:kern w:val="1"/>
                <w:lang w:eastAsia="hi-IN" w:bidi="hi-IN"/>
              </w:rPr>
              <w:t>;</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контроль  за проведением коррекционно-развивающей работы</w:t>
            </w: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p>
          <w:p w:rsidR="00841407" w:rsidRPr="00565429" w:rsidRDefault="00841407" w:rsidP="00570B01">
            <w:pPr>
              <w:widowControl w:val="0"/>
              <w:tabs>
                <w:tab w:val="left" w:pos="1215"/>
              </w:tabs>
              <w:spacing w:after="0" w:line="240" w:lineRule="auto"/>
              <w:rPr>
                <w:rFonts w:ascii="Times New Roman" w:eastAsia="SimSun" w:hAnsi="Times New Roman" w:cs="Times New Roman"/>
                <w:kern w:val="1"/>
                <w:lang w:eastAsia="hi-IN" w:bidi="hi-IN"/>
              </w:rPr>
            </w:pP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 xml:space="preserve">V этап. </w:t>
            </w:r>
            <w:r w:rsidRPr="00565429">
              <w:rPr>
                <w:rFonts w:ascii="Times New Roman" w:eastAsia="SimSun" w:hAnsi="Times New Roman" w:cs="Times New Roman"/>
                <w:b/>
                <w:i/>
                <w:kern w:val="1"/>
                <w:lang w:eastAsia="hi-IN" w:bidi="hi-IN"/>
              </w:rPr>
              <w:t>Сбор информации</w:t>
            </w:r>
            <w:r w:rsidRPr="00565429">
              <w:rPr>
                <w:rFonts w:ascii="Times New Roman" w:eastAsia="SimSun" w:hAnsi="Times New Roman" w:cs="Times New Roman"/>
                <w:i/>
                <w:kern w:val="1"/>
                <w:lang w:eastAsia="hi-IN" w:bidi="hi-IN"/>
              </w:rPr>
              <w:t xml:space="preserve"> </w:t>
            </w:r>
            <w:r w:rsidRPr="00565429">
              <w:rPr>
                <w:rFonts w:ascii="Times New Roman" w:eastAsia="SimSun" w:hAnsi="Times New Roman" w:cs="Times New Roman"/>
                <w:b/>
                <w:kern w:val="1"/>
                <w:lang w:eastAsia="hi-IN" w:bidi="hi-IN"/>
              </w:rPr>
              <w:t>(конец учебного года)</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проведение бесед, тестирования, анкетирования, экспертных оценок, наблюдения, логопедического обследования</w:t>
            </w:r>
          </w:p>
          <w:p w:rsidR="00841407" w:rsidRPr="00565429" w:rsidRDefault="00841407" w:rsidP="00570B01">
            <w:pPr>
              <w:widowControl w:val="0"/>
              <w:spacing w:after="0" w:line="240" w:lineRule="auto"/>
              <w:ind w:left="360"/>
              <w:rPr>
                <w:rFonts w:ascii="Times New Roman" w:eastAsia="SimSun" w:hAnsi="Times New Roman" w:cs="Times New Roman"/>
                <w:kern w:val="1"/>
                <w:lang w:eastAsia="hi-IN" w:bidi="hi-IN"/>
              </w:rPr>
            </w:pP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консультативная помощь в процессе сбора информации</w:t>
            </w:r>
            <w:r w:rsidR="00913257"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контроль   за  сбором информации на выходе в коррекционно-развивающую деятельность</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b/>
                <w:kern w:val="1"/>
                <w:lang w:eastAsia="hi-IN" w:bidi="hi-IN"/>
              </w:rPr>
            </w:pPr>
            <w:r w:rsidRPr="00565429">
              <w:rPr>
                <w:rFonts w:ascii="Times New Roman" w:eastAsia="SimSun" w:hAnsi="Times New Roman" w:cs="Times New Roman"/>
                <w:b/>
                <w:kern w:val="1"/>
                <w:lang w:eastAsia="hi-IN" w:bidi="hi-IN"/>
              </w:rPr>
              <w:t xml:space="preserve">VI этап. </w:t>
            </w:r>
            <w:r w:rsidRPr="00565429">
              <w:rPr>
                <w:rFonts w:ascii="Times New Roman" w:eastAsia="SimSun" w:hAnsi="Times New Roman" w:cs="Times New Roman"/>
                <w:b/>
                <w:i/>
                <w:kern w:val="1"/>
                <w:lang w:eastAsia="hi-IN" w:bidi="hi-IN"/>
              </w:rPr>
              <w:t>Систематизация потока информации</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 xml:space="preserve">(конец учебного года) </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Консилиум</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(плановый)</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уточнение полученной информации</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оценка динамики развития: </w:t>
            </w:r>
          </w:p>
          <w:p w:rsidR="00841407" w:rsidRPr="00565429" w:rsidRDefault="00A3680C"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положительный </w:t>
            </w:r>
            <w:r w:rsidR="00841407" w:rsidRPr="00565429">
              <w:rPr>
                <w:rFonts w:ascii="Times New Roman" w:eastAsia="SimSun" w:hAnsi="Times New Roman" w:cs="Times New Roman"/>
                <w:kern w:val="1"/>
                <w:lang w:eastAsia="hi-IN" w:bidi="hi-IN"/>
              </w:rPr>
              <w:t>результат – завершение  работы</w:t>
            </w:r>
            <w:r w:rsidRPr="00565429">
              <w:rPr>
                <w:rFonts w:ascii="Times New Roman" w:eastAsia="SimSun" w:hAnsi="Times New Roman" w:cs="Times New Roman"/>
                <w:kern w:val="1"/>
                <w:lang w:eastAsia="hi-IN" w:bidi="hi-IN"/>
              </w:rPr>
              <w:t>,</w:t>
            </w:r>
            <w:r w:rsidR="00841407"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kern w:val="1"/>
                <w:lang w:eastAsia="hi-IN" w:bidi="hi-IN"/>
              </w:rPr>
              <w:t>отрицательный</w:t>
            </w:r>
            <w:r w:rsidR="00841407" w:rsidRPr="00565429">
              <w:rPr>
                <w:rFonts w:ascii="Times New Roman" w:eastAsia="SimSun" w:hAnsi="Times New Roman" w:cs="Times New Roman"/>
                <w:kern w:val="1"/>
                <w:lang w:eastAsia="hi-IN" w:bidi="hi-IN"/>
              </w:rPr>
              <w:t xml:space="preserve"> результат – корректировка    деятельности,  возврат     на II – VI этап</w:t>
            </w: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анализ хода и результатов коррекционно-развивающей работы</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подведение итогов</w:t>
            </w:r>
          </w:p>
        </w:tc>
      </w:tr>
      <w:tr w:rsidR="00841407" w:rsidRPr="00565429" w:rsidTr="00570B01">
        <w:trPr>
          <w:trHeight w:val="135"/>
          <w:jc w:val="right"/>
        </w:trPr>
        <w:tc>
          <w:tcPr>
            <w:tcW w:w="9571" w:type="dxa"/>
            <w:gridSpan w:val="2"/>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 xml:space="preserve">VII этап. </w:t>
            </w:r>
            <w:r w:rsidRPr="00565429">
              <w:rPr>
                <w:rFonts w:ascii="Times New Roman" w:eastAsia="SimSun" w:hAnsi="Times New Roman" w:cs="Times New Roman"/>
                <w:b/>
                <w:i/>
                <w:kern w:val="1"/>
                <w:lang w:eastAsia="hi-IN" w:bidi="hi-IN"/>
              </w:rPr>
              <w:t>Завершение работы</w:t>
            </w:r>
            <w:r w:rsidRPr="00565429">
              <w:rPr>
                <w:rFonts w:ascii="Times New Roman" w:eastAsia="SimSun" w:hAnsi="Times New Roman" w:cs="Times New Roman"/>
                <w:b/>
                <w:kern w:val="1"/>
                <w:lang w:eastAsia="hi-IN" w:bidi="hi-IN"/>
              </w:rPr>
              <w:t xml:space="preserve"> (при положительных результатах). </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b/>
                <w:kern w:val="1"/>
                <w:lang w:eastAsia="hi-IN" w:bidi="hi-IN"/>
              </w:rPr>
              <w:t>Консилиум</w:t>
            </w:r>
            <w:r w:rsidRPr="00565429">
              <w:rPr>
                <w:rFonts w:ascii="Times New Roman" w:eastAsia="SimSun" w:hAnsi="Times New Roman" w:cs="Times New Roman"/>
                <w:kern w:val="1"/>
                <w:lang w:eastAsia="hi-IN" w:bidi="hi-IN"/>
              </w:rPr>
              <w:t xml:space="preserve"> </w:t>
            </w:r>
            <w:r w:rsidRPr="00565429">
              <w:rPr>
                <w:rFonts w:ascii="Times New Roman" w:eastAsia="SimSun" w:hAnsi="Times New Roman" w:cs="Times New Roman"/>
                <w:b/>
                <w:kern w:val="1"/>
                <w:lang w:eastAsia="hi-IN" w:bidi="hi-IN"/>
              </w:rPr>
              <w:t>(заключительный).</w:t>
            </w:r>
          </w:p>
        </w:tc>
      </w:tr>
      <w:tr w:rsidR="00841407" w:rsidRPr="00565429" w:rsidTr="00570B01">
        <w:trPr>
          <w:trHeight w:val="135"/>
          <w:jc w:val="right"/>
        </w:trPr>
        <w:tc>
          <w:tcPr>
            <w:tcW w:w="4785"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отбор оптимальных форм, методов, средств, способов, приемов взаимодействия педагогов с </w:t>
            </w:r>
            <w:r w:rsidR="00A3680C" w:rsidRPr="00565429">
              <w:rPr>
                <w:rFonts w:ascii="Times New Roman" w:eastAsia="SimSun" w:hAnsi="Times New Roman" w:cs="Times New Roman"/>
                <w:kern w:val="1"/>
                <w:lang w:eastAsia="hi-IN" w:bidi="hi-IN"/>
              </w:rPr>
              <w:t>об</w:t>
            </w:r>
            <w:r w:rsidRPr="00565429">
              <w:rPr>
                <w:rFonts w:ascii="Times New Roman" w:eastAsia="SimSun" w:hAnsi="Times New Roman" w:cs="Times New Roman"/>
                <w:kern w:val="1"/>
                <w:lang w:eastAsia="hi-IN" w:bidi="hi-IN"/>
              </w:rPr>
              <w:t>учащимися, родителями</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повышение профессиональной подготовки педагогов</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перспективное планирование</w:t>
            </w:r>
          </w:p>
          <w:p w:rsidR="00841407" w:rsidRPr="00565429" w:rsidRDefault="00841407" w:rsidP="00570B01">
            <w:pPr>
              <w:widowControl w:val="0"/>
              <w:spacing w:after="0" w:line="240" w:lineRule="auto"/>
              <w:ind w:left="720"/>
              <w:rPr>
                <w:rFonts w:ascii="Times New Roman" w:eastAsia="SimSun" w:hAnsi="Times New Roman" w:cs="Times New Roman"/>
                <w:kern w:val="1"/>
                <w:lang w:eastAsia="hi-IN" w:bidi="hi-IN"/>
              </w:rPr>
            </w:pPr>
          </w:p>
        </w:tc>
        <w:tc>
          <w:tcPr>
            <w:tcW w:w="4786" w:type="dxa"/>
          </w:tcPr>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обобщение опыта работы</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подведение итогов</w:t>
            </w:r>
            <w:r w:rsidR="00A3680C" w:rsidRPr="00565429">
              <w:rPr>
                <w:rFonts w:ascii="Times New Roman" w:eastAsia="SimSun" w:hAnsi="Times New Roman" w:cs="Times New Roman"/>
                <w:kern w:val="1"/>
                <w:lang w:eastAsia="hi-IN" w:bidi="hi-IN"/>
              </w:rPr>
              <w:t>;</w:t>
            </w:r>
          </w:p>
          <w:p w:rsidR="00841407" w:rsidRPr="00565429" w:rsidRDefault="00841407" w:rsidP="00570B01">
            <w:pPr>
              <w:widowControl w:val="0"/>
              <w:spacing w:after="0" w:line="240" w:lineRule="auto"/>
              <w:rPr>
                <w:rFonts w:ascii="Times New Roman" w:eastAsia="SimSun" w:hAnsi="Times New Roman" w:cs="Times New Roman"/>
                <w:kern w:val="1"/>
                <w:lang w:eastAsia="hi-IN" w:bidi="hi-IN"/>
              </w:rPr>
            </w:pPr>
            <w:r w:rsidRPr="00565429">
              <w:rPr>
                <w:rFonts w:ascii="Times New Roman" w:eastAsia="SimSun" w:hAnsi="Times New Roman" w:cs="Times New Roman"/>
                <w:kern w:val="1"/>
                <w:lang w:eastAsia="hi-IN" w:bidi="hi-IN"/>
              </w:rPr>
              <w:t xml:space="preserve">планирование дальнейшей коррекционной работы </w:t>
            </w:r>
          </w:p>
          <w:p w:rsidR="00841407" w:rsidRPr="00565429" w:rsidRDefault="00841407" w:rsidP="00570B01">
            <w:pPr>
              <w:widowControl w:val="0"/>
              <w:spacing w:after="0" w:line="240" w:lineRule="auto"/>
              <w:ind w:left="360"/>
              <w:rPr>
                <w:rFonts w:ascii="Times New Roman" w:eastAsia="SimSun" w:hAnsi="Times New Roman" w:cs="Times New Roman"/>
                <w:kern w:val="1"/>
                <w:lang w:eastAsia="hi-IN" w:bidi="hi-IN"/>
              </w:rPr>
            </w:pPr>
          </w:p>
        </w:tc>
      </w:tr>
    </w:tbl>
    <w:p w:rsidR="00361839" w:rsidRPr="00565429" w:rsidRDefault="004A0006" w:rsidP="000B1DC9">
      <w:pPr>
        <w:widowControl w:val="0"/>
        <w:overflowPunct w:val="0"/>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w:t>
      </w:r>
    </w:p>
    <w:p w:rsidR="00841407" w:rsidRPr="00565429" w:rsidRDefault="00841407" w:rsidP="00361839">
      <w:pPr>
        <w:widowControl w:val="0"/>
        <w:overflowPunct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Коррекционная работа с обучающимися с ЗПР осуществляется в ходе всего учебно-образовательного процесса:</w:t>
      </w:r>
    </w:p>
    <w:p w:rsidR="00841407" w:rsidRPr="00565429" w:rsidRDefault="00841407" w:rsidP="00C82AF5">
      <w:pPr>
        <w:pStyle w:val="affff4"/>
        <w:numPr>
          <w:ilvl w:val="0"/>
          <w:numId w:val="127"/>
        </w:numPr>
        <w:autoSpaceDE w:val="0"/>
        <w:autoSpaceDN w:val="0"/>
        <w:adjustRightInd w:val="0"/>
        <w:spacing w:line="240" w:lineRule="auto"/>
        <w:ind w:left="0" w:firstLine="0"/>
        <w:jc w:val="both"/>
        <w:rPr>
          <w:rFonts w:eastAsia="SimSun" w:cs="Times New Roman"/>
          <w:lang w:eastAsia="hi-IN" w:bidi="hi-IN"/>
        </w:rPr>
      </w:pPr>
      <w:r w:rsidRPr="00565429">
        <w:rPr>
          <w:rFonts w:eastAsia="SimSun" w:cs="Times New Roman"/>
          <w:lang w:eastAsia="hi-IN" w:bidi="hi-IN"/>
        </w:rPr>
        <w:t>через   содержание   и   организацию   образовательного   процесса</w:t>
      </w:r>
      <w:r w:rsidR="00294C0C" w:rsidRPr="00565429">
        <w:rPr>
          <w:rFonts w:eastAsia="SimSun" w:cs="Times New Roman"/>
          <w:lang w:eastAsia="hi-IN" w:bidi="hi-IN"/>
        </w:rPr>
        <w:t xml:space="preserve"> </w:t>
      </w:r>
      <w:r w:rsidRPr="00565429">
        <w:rPr>
          <w:rFonts w:eastAsia="SimSun" w:cs="Times New Roman"/>
          <w:lang w:eastAsia="hi-IN" w:bidi="hi-IN"/>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841407" w:rsidRPr="00565429" w:rsidRDefault="00841407" w:rsidP="00C82AF5">
      <w:pPr>
        <w:pStyle w:val="affff4"/>
        <w:numPr>
          <w:ilvl w:val="0"/>
          <w:numId w:val="127"/>
        </w:numPr>
        <w:overflowPunct w:val="0"/>
        <w:autoSpaceDE w:val="0"/>
        <w:autoSpaceDN w:val="0"/>
        <w:adjustRightInd w:val="0"/>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294C0C" w:rsidRPr="00565429" w:rsidRDefault="00841407" w:rsidP="00C82AF5">
      <w:pPr>
        <w:pStyle w:val="affff4"/>
        <w:numPr>
          <w:ilvl w:val="0"/>
          <w:numId w:val="127"/>
        </w:numPr>
        <w:overflowPunct w:val="0"/>
        <w:autoSpaceDE w:val="0"/>
        <w:autoSpaceDN w:val="0"/>
        <w:adjustRightInd w:val="0"/>
        <w:spacing w:line="240" w:lineRule="auto"/>
        <w:ind w:left="0" w:firstLine="0"/>
        <w:jc w:val="center"/>
        <w:rPr>
          <w:rFonts w:eastAsia="SimSun" w:cs="Times New Roman"/>
          <w:lang w:eastAsia="hi-IN" w:bidi="hi-IN"/>
        </w:rPr>
      </w:pPr>
      <w:r w:rsidRPr="00565429">
        <w:rPr>
          <w:rFonts w:eastAsia="SimSun" w:cs="Times New Roman"/>
          <w:lang w:eastAsia="hi-IN" w:bidi="hi-IN"/>
        </w:rPr>
        <w:t>в рамках психологического и социально-педагогического сопровождения</w:t>
      </w:r>
      <w:r w:rsidR="00294C0C" w:rsidRPr="00565429">
        <w:rPr>
          <w:rFonts w:eastAsia="SimSun" w:cs="Times New Roman"/>
          <w:lang w:eastAsia="hi-IN" w:bidi="hi-IN"/>
        </w:rPr>
        <w:t xml:space="preserve"> обучающихся. </w:t>
      </w:r>
    </w:p>
    <w:p w:rsidR="00841407" w:rsidRPr="00565429" w:rsidRDefault="00841407" w:rsidP="000B1DC9">
      <w:pPr>
        <w:widowControl w:val="0"/>
        <w:tabs>
          <w:tab w:val="num" w:pos="1069"/>
        </w:tabs>
        <w:overflowPunct w:val="0"/>
        <w:autoSpaceDE w:val="0"/>
        <w:autoSpaceDN w:val="0"/>
        <w:adjustRightInd w:val="0"/>
        <w:spacing w:after="0" w:line="240" w:lineRule="auto"/>
        <w:jc w:val="center"/>
        <w:rPr>
          <w:rFonts w:ascii="Times New Roman" w:eastAsia="SimSun" w:hAnsi="Times New Roman" w:cs="Times New Roman"/>
          <w:kern w:val="1"/>
          <w:sz w:val="24"/>
          <w:szCs w:val="24"/>
          <w:lang w:eastAsia="hi-IN" w:bidi="hi-IN"/>
        </w:rPr>
      </w:pPr>
      <w:r w:rsidRPr="00565429">
        <w:rPr>
          <w:rFonts w:ascii="Times New Roman" w:eastAsia="Times New Roman" w:hAnsi="Times New Roman" w:cs="Times New Roman"/>
          <w:b/>
          <w:bCs/>
          <w:kern w:val="1"/>
          <w:sz w:val="24"/>
          <w:szCs w:val="24"/>
          <w:lang w:eastAsia="ar-SA"/>
        </w:rPr>
        <w:t>Содержание  работы</w:t>
      </w:r>
    </w:p>
    <w:p w:rsidR="00841407" w:rsidRPr="00565429" w:rsidRDefault="008546DC" w:rsidP="000B1DC9">
      <w:pPr>
        <w:widowControl w:val="0"/>
        <w:autoSpaceDE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w:t>
      </w:r>
      <w:r w:rsidR="00841407" w:rsidRPr="00565429">
        <w:rPr>
          <w:rFonts w:ascii="Times New Roman" w:eastAsia="Times New Roman" w:hAnsi="Times New Roman" w:cs="Times New Roman"/>
          <w:kern w:val="1"/>
          <w:sz w:val="24"/>
          <w:szCs w:val="24"/>
          <w:lang w:eastAsia="ar-SA"/>
        </w:rPr>
        <w:t xml:space="preserve">Программа коррекционной работы в структуре АООП НОО </w:t>
      </w:r>
      <w:r w:rsidR="00841407" w:rsidRPr="00565429">
        <w:rPr>
          <w:rFonts w:ascii="Times New Roman" w:eastAsia="Times New Roman" w:hAnsi="Times New Roman" w:cs="Times New Roman"/>
          <w:spacing w:val="5"/>
          <w:kern w:val="1"/>
          <w:sz w:val="24"/>
          <w:szCs w:val="24"/>
          <w:lang w:eastAsia="ar-SA"/>
        </w:rPr>
        <w:t xml:space="preserve">включает в себя взаимосвязанные направления. Данные </w:t>
      </w:r>
      <w:r w:rsidR="00841407" w:rsidRPr="00565429">
        <w:rPr>
          <w:rFonts w:ascii="Times New Roman" w:eastAsia="Times New Roman" w:hAnsi="Times New Roman" w:cs="Times New Roman"/>
          <w:spacing w:val="-1"/>
          <w:kern w:val="1"/>
          <w:sz w:val="24"/>
          <w:szCs w:val="24"/>
          <w:lang w:eastAsia="ar-SA"/>
        </w:rPr>
        <w:t xml:space="preserve">направления отражают основное содержание деятельности </w:t>
      </w:r>
      <w:r w:rsidR="00841407" w:rsidRPr="00565429">
        <w:rPr>
          <w:rFonts w:ascii="Times New Roman" w:eastAsia="Times New Roman" w:hAnsi="Times New Roman" w:cs="Times New Roman"/>
          <w:kern w:val="1"/>
          <w:sz w:val="24"/>
          <w:szCs w:val="24"/>
          <w:lang w:eastAsia="ar-SA"/>
        </w:rPr>
        <w:t xml:space="preserve">специалистов </w:t>
      </w:r>
      <w:r w:rsidR="00716745">
        <w:rPr>
          <w:rFonts w:ascii="Times New Roman" w:eastAsia="Times New Roman" w:hAnsi="Times New Roman" w:cs="Times New Roman"/>
          <w:kern w:val="1"/>
          <w:sz w:val="24"/>
          <w:szCs w:val="24"/>
          <w:lang w:eastAsia="ar-SA"/>
        </w:rPr>
        <w:t xml:space="preserve">МБОУ СОШ №51 </w:t>
      </w:r>
      <w:r w:rsidR="00841407" w:rsidRPr="00565429">
        <w:rPr>
          <w:rFonts w:ascii="Times New Roman" w:eastAsia="Times New Roman" w:hAnsi="Times New Roman" w:cs="Times New Roman"/>
          <w:kern w:val="1"/>
          <w:sz w:val="24"/>
          <w:szCs w:val="24"/>
          <w:lang w:eastAsia="ar-SA"/>
        </w:rPr>
        <w:t xml:space="preserve">в области коррекционной педагогики и психологии: </w:t>
      </w:r>
    </w:p>
    <w:tbl>
      <w:tblPr>
        <w:tblStyle w:val="1ffd"/>
        <w:tblW w:w="0" w:type="auto"/>
        <w:jc w:val="right"/>
        <w:tblLook w:val="04A0" w:firstRow="1" w:lastRow="0" w:firstColumn="1" w:lastColumn="0" w:noHBand="0" w:noVBand="1"/>
      </w:tblPr>
      <w:tblGrid>
        <w:gridCol w:w="2660"/>
        <w:gridCol w:w="7229"/>
      </w:tblGrid>
      <w:tr w:rsidR="00841407" w:rsidRPr="00565429" w:rsidTr="00570B01">
        <w:trPr>
          <w:trHeight w:val="1056"/>
          <w:jc w:val="right"/>
        </w:trPr>
        <w:tc>
          <w:tcPr>
            <w:tcW w:w="2660" w:type="dxa"/>
          </w:tcPr>
          <w:p w:rsidR="00841407" w:rsidRPr="00565429" w:rsidRDefault="00841407" w:rsidP="00716745">
            <w:pPr>
              <w:widowControl w:val="0"/>
              <w:jc w:val="center"/>
              <w:rPr>
                <w:rFonts w:ascii="Times New Roman" w:eastAsia="SimSun" w:hAnsi="Times New Roman"/>
                <w:b/>
                <w:kern w:val="1"/>
                <w:lang w:eastAsia="hi-IN" w:bidi="hi-IN"/>
              </w:rPr>
            </w:pPr>
            <w:r w:rsidRPr="00565429">
              <w:rPr>
                <w:rFonts w:ascii="Times New Roman" w:eastAsia="SimSun" w:hAnsi="Times New Roman"/>
                <w:b/>
                <w:bCs/>
                <w:kern w:val="1"/>
                <w:lang w:eastAsia="hi-IN" w:bidi="hi-IN"/>
              </w:rPr>
              <w:t xml:space="preserve">Субъекты реализации коррекционной работы </w:t>
            </w:r>
            <w:r w:rsidR="00716745">
              <w:rPr>
                <w:rFonts w:ascii="Times New Roman" w:eastAsia="SimSun" w:hAnsi="Times New Roman"/>
                <w:b/>
                <w:bCs/>
                <w:kern w:val="1"/>
                <w:lang w:eastAsia="hi-IN" w:bidi="hi-IN"/>
              </w:rPr>
              <w:t>МБОУ СОШ №51</w:t>
            </w:r>
          </w:p>
        </w:tc>
        <w:tc>
          <w:tcPr>
            <w:tcW w:w="7229" w:type="dxa"/>
          </w:tcPr>
          <w:p w:rsidR="00841407" w:rsidRPr="00565429" w:rsidRDefault="00841407" w:rsidP="000B1DC9">
            <w:pPr>
              <w:widowControl w:val="0"/>
              <w:jc w:val="center"/>
              <w:rPr>
                <w:rFonts w:ascii="Times New Roman" w:eastAsia="SimSun" w:hAnsi="Times New Roman"/>
                <w:b/>
                <w:kern w:val="1"/>
                <w:lang w:eastAsia="hi-IN" w:bidi="hi-IN"/>
              </w:rPr>
            </w:pPr>
            <w:r w:rsidRPr="00565429">
              <w:rPr>
                <w:rFonts w:ascii="Times New Roman" w:eastAsia="SimSun" w:hAnsi="Times New Roman"/>
                <w:b/>
                <w:bCs/>
                <w:kern w:val="1"/>
                <w:lang w:eastAsia="hi-IN" w:bidi="hi-IN"/>
              </w:rPr>
              <w:t>Содержание деятельности специалистов</w:t>
            </w:r>
          </w:p>
        </w:tc>
      </w:tr>
      <w:tr w:rsidR="00841407" w:rsidRPr="00565429" w:rsidTr="00570B01">
        <w:trPr>
          <w:jc w:val="right"/>
        </w:trPr>
        <w:tc>
          <w:tcPr>
            <w:tcW w:w="2660" w:type="dxa"/>
          </w:tcPr>
          <w:p w:rsidR="00841407" w:rsidRPr="00565429" w:rsidRDefault="00FD74EC"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Заместитель директора по У</w:t>
            </w:r>
            <w:r w:rsidR="00716745">
              <w:rPr>
                <w:rFonts w:ascii="Times New Roman" w:eastAsia="SimSun" w:hAnsi="Times New Roman"/>
                <w:kern w:val="1"/>
                <w:lang w:eastAsia="hi-IN" w:bidi="hi-IN"/>
              </w:rPr>
              <w:t>В</w:t>
            </w:r>
            <w:r w:rsidRPr="00565429">
              <w:rPr>
                <w:rFonts w:ascii="Times New Roman" w:eastAsia="SimSun" w:hAnsi="Times New Roman"/>
                <w:kern w:val="1"/>
                <w:lang w:eastAsia="hi-IN" w:bidi="hi-IN"/>
              </w:rPr>
              <w:t>Р</w:t>
            </w:r>
            <w:r w:rsidR="00841407" w:rsidRPr="00565429">
              <w:rPr>
                <w:rFonts w:ascii="Times New Roman" w:eastAsia="SimSun" w:hAnsi="Times New Roman"/>
                <w:kern w:val="1"/>
                <w:lang w:eastAsia="hi-IN" w:bidi="hi-IN"/>
              </w:rPr>
              <w:t xml:space="preserve">, председатель </w:t>
            </w:r>
            <w:r w:rsidRPr="00565429">
              <w:rPr>
                <w:rFonts w:ascii="Times New Roman" w:eastAsia="SimSun" w:hAnsi="Times New Roman"/>
                <w:kern w:val="1"/>
                <w:lang w:eastAsia="hi-IN" w:bidi="hi-IN"/>
              </w:rPr>
              <w:t>ш</w:t>
            </w:r>
            <w:r w:rsidR="00841407" w:rsidRPr="00565429">
              <w:rPr>
                <w:rFonts w:ascii="Times New Roman" w:eastAsia="SimSun" w:hAnsi="Times New Roman"/>
                <w:kern w:val="1"/>
                <w:lang w:eastAsia="hi-IN" w:bidi="hi-IN"/>
              </w:rPr>
              <w:t>ПМПк</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курирует работу по реализации программы;</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 xml:space="preserve">руководит работой </w:t>
            </w:r>
            <w:r w:rsidR="00FD74EC" w:rsidRPr="00565429">
              <w:rPr>
                <w:rFonts w:ascii="Times New Roman" w:eastAsia="SimSun" w:hAnsi="Times New Roman"/>
                <w:kern w:val="1"/>
                <w:lang w:eastAsia="hi-IN" w:bidi="hi-IN"/>
              </w:rPr>
              <w:t>ш</w:t>
            </w:r>
            <w:r w:rsidRPr="00565429">
              <w:rPr>
                <w:rFonts w:ascii="Times New Roman" w:eastAsia="SimSun" w:hAnsi="Times New Roman"/>
                <w:kern w:val="1"/>
                <w:lang w:eastAsia="hi-IN" w:bidi="hi-IN"/>
              </w:rPr>
              <w:t>ПМПк;</w:t>
            </w:r>
          </w:p>
          <w:p w:rsidR="00841407" w:rsidRPr="00565429" w:rsidRDefault="00FD74EC"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взаимодействует с</w:t>
            </w:r>
            <w:r w:rsidR="00841407"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ЦП</w:t>
            </w:r>
            <w:r w:rsidR="00841407" w:rsidRPr="00565429">
              <w:rPr>
                <w:rFonts w:ascii="Times New Roman" w:eastAsia="SimSun" w:hAnsi="Times New Roman"/>
                <w:kern w:val="1"/>
                <w:lang w:eastAsia="hi-IN" w:bidi="hi-IN"/>
              </w:rPr>
              <w:t>МПК,  лечебными учреждениями;</w:t>
            </w:r>
            <w:r w:rsidR="0014513C" w:rsidRPr="00565429">
              <w:rPr>
                <w:rFonts w:ascii="Times New Roman" w:eastAsia="SimSun" w:hAnsi="Times New Roman"/>
                <w:kern w:val="1"/>
                <w:lang w:eastAsia="hi-IN" w:bidi="hi-IN"/>
              </w:rPr>
              <w:t xml:space="preserve"> </w:t>
            </w:r>
            <w:r w:rsidR="00841407" w:rsidRPr="00565429">
              <w:rPr>
                <w:rFonts w:ascii="Times New Roman" w:eastAsia="SimSun" w:hAnsi="Times New Roman"/>
                <w:kern w:val="1"/>
                <w:lang w:eastAsia="hi-IN" w:bidi="hi-IN"/>
              </w:rPr>
              <w:t>осуществляет просветительскую деятельность при работе с родителями детей</w:t>
            </w:r>
          </w:p>
        </w:tc>
      </w:tr>
      <w:tr w:rsidR="00841407" w:rsidRPr="00565429" w:rsidTr="00570B01">
        <w:trPr>
          <w:jc w:val="right"/>
        </w:trPr>
        <w:tc>
          <w:tcPr>
            <w:tcW w:w="2660" w:type="dxa"/>
          </w:tcPr>
          <w:p w:rsidR="00841407" w:rsidRPr="00565429" w:rsidRDefault="00117D5C"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Учитель-дефектолог</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является связующим звеном в комплексной группе специалистов по организации коррекционной работы с учащимися;</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делает первичный запрос специалистам и дает первичную информацию о ребенке;</w:t>
            </w:r>
          </w:p>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осуществляет индивидуальную коррекционную работу (педагогическое сопровождение);</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консультативная помощь семье в вопросах коррекционно-развивающего воспитания и обучения</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Социальный педагог</w:t>
            </w:r>
          </w:p>
        </w:tc>
        <w:tc>
          <w:tcPr>
            <w:tcW w:w="7229" w:type="dxa"/>
          </w:tcPr>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жизнедеятельность ребенка вне школы;</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осуществляет профилактическую и коррекционную работу с учащимися;</w:t>
            </w:r>
          </w:p>
          <w:p w:rsidR="00841407" w:rsidRPr="00565429" w:rsidRDefault="00841407" w:rsidP="000B1DC9">
            <w:pPr>
              <w:widowControl w:val="0"/>
              <w:tabs>
                <w:tab w:val="left" w:pos="158"/>
              </w:tabs>
              <w:rPr>
                <w:rFonts w:ascii="Times New Roman" w:eastAsia="SimSun" w:hAnsi="Times New Roman"/>
                <w:kern w:val="1"/>
                <w:lang w:eastAsia="hi-IN" w:bidi="hi-IN"/>
              </w:rPr>
            </w:pPr>
            <w:r w:rsidRPr="00565429">
              <w:rPr>
                <w:rFonts w:ascii="Times New Roman" w:eastAsia="SimSun" w:hAnsi="Times New Roman"/>
                <w:kern w:val="1"/>
                <w:lang w:eastAsia="hi-IN" w:bidi="hi-IN"/>
              </w:rPr>
              <w:t>вза</w:t>
            </w:r>
            <w:r w:rsidR="00FD74EC" w:rsidRPr="00565429">
              <w:rPr>
                <w:rFonts w:ascii="Times New Roman" w:eastAsia="SimSun" w:hAnsi="Times New Roman"/>
                <w:kern w:val="1"/>
                <w:lang w:eastAsia="hi-IN" w:bidi="hi-IN"/>
              </w:rPr>
              <w:t>имодействие с семьей обучающегося</w:t>
            </w:r>
            <w:r w:rsidRPr="00565429">
              <w:rPr>
                <w:rFonts w:ascii="Times New Roman" w:eastAsia="SimSun" w:hAnsi="Times New Roman"/>
                <w:kern w:val="1"/>
                <w:lang w:eastAsia="hi-IN" w:bidi="hi-IN"/>
              </w:rPr>
              <w:t>, с лечебными учреждениями;</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Психолог</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личность учащегося и коллектива класса;</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анализирует адаптацию ребенка в образовательной среде;</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выявляет дезадаптированных учащихся;</w:t>
            </w:r>
          </w:p>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взаимоотношения младших школьников со взрослыми и сверстниками;</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подбирает пакет диагностических методик для организации профилактической и коррекционной работы;</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выявляет и развивает интересы, склонности и способности школьников;</w:t>
            </w:r>
          </w:p>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осуществляет психологическую</w:t>
            </w:r>
            <w:r w:rsidR="00FD74EC" w:rsidRPr="00565429">
              <w:rPr>
                <w:rFonts w:ascii="Times New Roman" w:eastAsia="SimSun" w:hAnsi="Times New Roman"/>
                <w:kern w:val="1"/>
                <w:lang w:eastAsia="hi-IN" w:bidi="hi-IN"/>
              </w:rPr>
              <w:t xml:space="preserve"> поддержку нуждающихся в ней младших школьников</w:t>
            </w:r>
            <w:r w:rsidRPr="00565429">
              <w:rPr>
                <w:rFonts w:ascii="Times New Roman" w:eastAsia="SimSun" w:hAnsi="Times New Roman"/>
                <w:kern w:val="1"/>
                <w:lang w:eastAsia="hi-IN" w:bidi="hi-IN"/>
              </w:rPr>
              <w:t>;</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консультативная помощь семье в вопросах коррекционно-развивающего воспитания и обучения</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Учитель-логопед</w:t>
            </w:r>
          </w:p>
        </w:tc>
        <w:tc>
          <w:tcPr>
            <w:tcW w:w="7229" w:type="dxa"/>
          </w:tcPr>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исследует речевое развитие учащихся;</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организует логопе</w:t>
            </w:r>
            <w:r w:rsidR="00FD74EC" w:rsidRPr="00565429">
              <w:rPr>
                <w:rFonts w:ascii="Times New Roman" w:eastAsia="SimSun" w:hAnsi="Times New Roman"/>
                <w:kern w:val="1"/>
                <w:lang w:eastAsia="hi-IN" w:bidi="hi-IN"/>
              </w:rPr>
              <w:t>дическое сопровождение учащихся</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 xml:space="preserve">Медицинский работник </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медицинскую документацию обучающихся, историю развития ребенка;</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выявляет уровень физического и психического здоровья обучающихся;</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 xml:space="preserve">участвует в заседаниях </w:t>
            </w:r>
            <w:r w:rsidR="00FD74EC" w:rsidRPr="00565429">
              <w:rPr>
                <w:rFonts w:ascii="Times New Roman" w:eastAsia="SimSun" w:hAnsi="Times New Roman"/>
                <w:kern w:val="1"/>
                <w:lang w:eastAsia="hi-IN" w:bidi="hi-IN"/>
              </w:rPr>
              <w:t>шПМПК</w:t>
            </w:r>
            <w:r w:rsidRPr="00565429">
              <w:rPr>
                <w:rFonts w:ascii="Times New Roman" w:eastAsia="SimSun" w:hAnsi="Times New Roman"/>
                <w:kern w:val="1"/>
                <w:lang w:eastAsia="hi-IN" w:bidi="hi-IN"/>
              </w:rPr>
              <w:t>;</w:t>
            </w:r>
          </w:p>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консультирует родителей по вопросам профилактики заболеваний;</w:t>
            </w:r>
          </w:p>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консультирует педагогов по вопросам организации режимных моментов с учетом индивидуальных особенностей обучающихся</w:t>
            </w:r>
          </w:p>
        </w:tc>
      </w:tr>
      <w:tr w:rsidR="00841407" w:rsidRPr="00565429" w:rsidTr="00570B01">
        <w:trPr>
          <w:jc w:val="right"/>
        </w:trPr>
        <w:tc>
          <w:tcPr>
            <w:tcW w:w="2660" w:type="dxa"/>
          </w:tcPr>
          <w:p w:rsidR="00841407" w:rsidRPr="00565429" w:rsidRDefault="00841407" w:rsidP="000B1DC9">
            <w:pPr>
              <w:widowControl w:val="0"/>
              <w:rPr>
                <w:rFonts w:ascii="Times New Roman" w:eastAsia="SimSun" w:hAnsi="Times New Roman"/>
                <w:kern w:val="1"/>
                <w:lang w:eastAsia="hi-IN" w:bidi="hi-IN"/>
              </w:rPr>
            </w:pPr>
            <w:r w:rsidRPr="00565429">
              <w:rPr>
                <w:rFonts w:ascii="Times New Roman" w:eastAsia="SimSun" w:hAnsi="Times New Roman"/>
                <w:kern w:val="1"/>
                <w:lang w:eastAsia="hi-IN" w:bidi="hi-IN"/>
              </w:rPr>
              <w:t>Педагог дополнительного образования</w:t>
            </w:r>
          </w:p>
        </w:tc>
        <w:tc>
          <w:tcPr>
            <w:tcW w:w="7229" w:type="dxa"/>
          </w:tcPr>
          <w:p w:rsidR="00841407" w:rsidRPr="00565429" w:rsidRDefault="00841407" w:rsidP="000B1DC9">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изучает интересы учащихся;</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создает условия для их реализации;</w:t>
            </w:r>
          </w:p>
          <w:p w:rsidR="00841407" w:rsidRPr="00565429" w:rsidRDefault="00841407" w:rsidP="0014513C">
            <w:pPr>
              <w:widowControl w:val="0"/>
              <w:tabs>
                <w:tab w:val="left" w:pos="158"/>
              </w:tabs>
              <w:ind w:left="16"/>
              <w:rPr>
                <w:rFonts w:ascii="Times New Roman" w:eastAsia="SimSun" w:hAnsi="Times New Roman"/>
                <w:kern w:val="1"/>
                <w:lang w:eastAsia="hi-IN" w:bidi="hi-IN"/>
              </w:rPr>
            </w:pPr>
            <w:r w:rsidRPr="00565429">
              <w:rPr>
                <w:rFonts w:ascii="Times New Roman" w:eastAsia="SimSun" w:hAnsi="Times New Roman"/>
                <w:kern w:val="1"/>
                <w:lang w:eastAsia="hi-IN" w:bidi="hi-IN"/>
              </w:rPr>
              <w:t>развивает творческие возможности личности;</w:t>
            </w:r>
            <w:r w:rsidR="0014513C" w:rsidRPr="00565429">
              <w:rPr>
                <w:rFonts w:ascii="Times New Roman" w:eastAsia="SimSun" w:hAnsi="Times New Roman"/>
                <w:kern w:val="1"/>
                <w:lang w:eastAsia="hi-IN" w:bidi="hi-IN"/>
              </w:rPr>
              <w:t xml:space="preserve"> </w:t>
            </w:r>
            <w:r w:rsidRPr="00565429">
              <w:rPr>
                <w:rFonts w:ascii="Times New Roman" w:eastAsia="SimSun" w:hAnsi="Times New Roman"/>
                <w:kern w:val="1"/>
                <w:lang w:eastAsia="hi-IN" w:bidi="hi-IN"/>
              </w:rPr>
              <w:t>решает проблемы рациональной организации свободного времени.</w:t>
            </w:r>
          </w:p>
        </w:tc>
      </w:tr>
    </w:tbl>
    <w:p w:rsidR="00841407" w:rsidRPr="00565429" w:rsidRDefault="00841407" w:rsidP="000B1DC9">
      <w:pPr>
        <w:widowControl w:val="0"/>
        <w:overflowPunct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hi-IN" w:bidi="hi-IN"/>
        </w:rPr>
      </w:pPr>
    </w:p>
    <w:p w:rsidR="00841407" w:rsidRPr="00565429" w:rsidRDefault="00841407" w:rsidP="00F52B6B">
      <w:pPr>
        <w:widowControl w:val="0"/>
        <w:shd w:val="clear" w:color="auto" w:fill="FFFFFF"/>
        <w:autoSpaceDE w:val="0"/>
        <w:spacing w:after="0" w:line="240" w:lineRule="auto"/>
        <w:jc w:val="center"/>
        <w:rPr>
          <w:rFonts w:ascii="Times New Roman" w:eastAsia="Times New Roman" w:hAnsi="Times New Roman" w:cs="Times New Roman"/>
          <w:spacing w:val="2"/>
          <w:kern w:val="1"/>
          <w:sz w:val="24"/>
          <w:szCs w:val="24"/>
          <w:lang w:eastAsia="ar-SA"/>
        </w:rPr>
      </w:pPr>
      <w:r w:rsidRPr="00565429">
        <w:rPr>
          <w:rFonts w:ascii="Times New Roman" w:eastAsia="Times New Roman" w:hAnsi="Times New Roman" w:cs="Times New Roman"/>
          <w:b/>
          <w:spacing w:val="2"/>
          <w:kern w:val="1"/>
          <w:sz w:val="24"/>
          <w:szCs w:val="24"/>
          <w:lang w:eastAsia="ar-SA"/>
        </w:rPr>
        <w:t xml:space="preserve">Взаимодействие специалистов </w:t>
      </w:r>
      <w:r w:rsidR="00F52B6B">
        <w:rPr>
          <w:rFonts w:ascii="Times New Roman" w:eastAsia="Times New Roman" w:hAnsi="Times New Roman" w:cs="Times New Roman"/>
          <w:spacing w:val="2"/>
          <w:kern w:val="1"/>
          <w:sz w:val="24"/>
          <w:szCs w:val="24"/>
          <w:lang w:eastAsia="ar-SA"/>
        </w:rPr>
        <w:t>МБОУ СОШ №51</w:t>
      </w: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2126"/>
        <w:gridCol w:w="3544"/>
      </w:tblGrid>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Мероприятия</w:t>
            </w:r>
          </w:p>
        </w:tc>
        <w:tc>
          <w:tcPr>
            <w:tcW w:w="2268"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Специалисты</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Форма работы</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Планируемый           результат</w:t>
            </w:r>
          </w:p>
        </w:tc>
      </w:tr>
      <w:tr w:rsidR="00841407" w:rsidRPr="00565429" w:rsidTr="0014513C">
        <w:trPr>
          <w:jc w:val="right"/>
        </w:trPr>
        <w:tc>
          <w:tcPr>
            <w:tcW w:w="9923" w:type="dxa"/>
            <w:gridSpan w:val="4"/>
          </w:tcPr>
          <w:p w:rsidR="00841407" w:rsidRPr="00565429" w:rsidRDefault="00841407" w:rsidP="000B1DC9">
            <w:pPr>
              <w:widowControl w:val="0"/>
              <w:autoSpaceDE w:val="0"/>
              <w:spacing w:after="0" w:line="240" w:lineRule="auto"/>
              <w:jc w:val="center"/>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Диагностическая работа</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Входящая психолого-медико-педагогическая диагностика</w:t>
            </w:r>
          </w:p>
        </w:tc>
        <w:tc>
          <w:tcPr>
            <w:tcW w:w="2268" w:type="dxa"/>
          </w:tcPr>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мед. работник</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 педагог</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Анализ документов </w:t>
            </w:r>
            <w:r w:rsidR="00E96998" w:rsidRPr="00565429">
              <w:rPr>
                <w:rFonts w:ascii="Times New Roman" w:eastAsia="Times New Roman" w:hAnsi="Times New Roman" w:cs="Times New Roman"/>
                <w:spacing w:val="2"/>
                <w:kern w:val="1"/>
                <w:lang w:eastAsia="ar-SA"/>
              </w:rPr>
              <w:t>Ц</w:t>
            </w:r>
            <w:r w:rsidRPr="00565429">
              <w:rPr>
                <w:rFonts w:ascii="Times New Roman" w:eastAsia="Times New Roman" w:hAnsi="Times New Roman" w:cs="Times New Roman"/>
                <w:spacing w:val="2"/>
                <w:kern w:val="1"/>
                <w:lang w:eastAsia="ar-SA"/>
              </w:rPr>
              <w:t>ПМПК</w:t>
            </w:r>
            <w:r w:rsidR="00F52B6B">
              <w:rPr>
                <w:rFonts w:ascii="Times New Roman" w:eastAsia="Times New Roman" w:hAnsi="Times New Roman" w:cs="Times New Roman"/>
                <w:spacing w:val="2"/>
                <w:kern w:val="1"/>
                <w:lang w:eastAsia="ar-SA"/>
              </w:rPr>
              <w:t>, ТПМПК</w:t>
            </w:r>
            <w:r w:rsidRPr="00565429">
              <w:rPr>
                <w:rFonts w:ascii="Times New Roman" w:eastAsia="Times New Roman" w:hAnsi="Times New Roman" w:cs="Times New Roman"/>
                <w:spacing w:val="2"/>
                <w:kern w:val="1"/>
                <w:lang w:eastAsia="ar-SA"/>
              </w:rPr>
              <w:t xml:space="preserve"> и медицинских карт;</w:t>
            </w:r>
          </w:p>
          <w:p w:rsidR="00841407" w:rsidRPr="00565429" w:rsidRDefault="00E96998" w:rsidP="00570B01">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проведение  входных диагностик</w:t>
            </w:r>
          </w:p>
        </w:tc>
        <w:tc>
          <w:tcPr>
            <w:tcW w:w="3544" w:type="dxa"/>
          </w:tcPr>
          <w:p w:rsidR="00E96998"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Выявление причин и характера затруднений в освоении учащимися АООП ФГОС НОО для детей </w:t>
            </w:r>
            <w:r w:rsidR="00E96998" w:rsidRPr="00565429">
              <w:rPr>
                <w:rFonts w:ascii="Times New Roman" w:eastAsia="Times New Roman" w:hAnsi="Times New Roman" w:cs="Times New Roman"/>
                <w:spacing w:val="2"/>
                <w:kern w:val="1"/>
                <w:lang w:eastAsia="ar-SA"/>
              </w:rPr>
              <w:t>с ЗПР;</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w:t>
            </w:r>
            <w:r w:rsidR="00841407" w:rsidRPr="00565429">
              <w:rPr>
                <w:rFonts w:ascii="Times New Roman" w:eastAsia="Times New Roman" w:hAnsi="Times New Roman" w:cs="Times New Roman"/>
                <w:spacing w:val="2"/>
                <w:kern w:val="1"/>
                <w:lang w:eastAsia="ar-SA"/>
              </w:rPr>
              <w:t>л</w:t>
            </w:r>
            <w:r w:rsidRPr="00565429">
              <w:rPr>
                <w:rFonts w:ascii="Times New Roman" w:eastAsia="Times New Roman" w:hAnsi="Times New Roman" w:cs="Times New Roman"/>
                <w:spacing w:val="2"/>
                <w:kern w:val="1"/>
                <w:lang w:eastAsia="ar-SA"/>
              </w:rPr>
              <w:t>анирование коррекционной работы</w:t>
            </w:r>
          </w:p>
        </w:tc>
      </w:tr>
      <w:tr w:rsidR="00841407" w:rsidRPr="00565429" w:rsidTr="0014513C">
        <w:trPr>
          <w:jc w:val="right"/>
        </w:trPr>
        <w:tc>
          <w:tcPr>
            <w:tcW w:w="9923" w:type="dxa"/>
            <w:gridSpan w:val="4"/>
          </w:tcPr>
          <w:p w:rsidR="00841407" w:rsidRPr="00565429" w:rsidRDefault="00841407" w:rsidP="000B1DC9">
            <w:pPr>
              <w:widowControl w:val="0"/>
              <w:autoSpaceDE w:val="0"/>
              <w:spacing w:after="0" w:line="240" w:lineRule="auto"/>
              <w:jc w:val="center"/>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Коррекционно-развивающая деятельность</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kern w:val="1"/>
                <w:lang w:eastAsia="ar-SA"/>
              </w:rPr>
              <w:t xml:space="preserve">Выбор оптимальных для развития ребёнка с ЗПР методик, </w:t>
            </w:r>
            <w:r w:rsidRPr="00565429">
              <w:rPr>
                <w:rFonts w:ascii="Times New Roman" w:eastAsia="Times New Roman" w:hAnsi="Times New Roman" w:cs="Times New Roman"/>
                <w:spacing w:val="-1"/>
                <w:kern w:val="1"/>
                <w:lang w:eastAsia="ar-SA"/>
              </w:rPr>
              <w:t>методов и приёмов коррекционно-развивающего обучения</w:t>
            </w:r>
          </w:p>
        </w:tc>
        <w:tc>
          <w:tcPr>
            <w:tcW w:w="2268" w:type="dxa"/>
          </w:tcPr>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w:t>
            </w:r>
            <w:r w:rsidR="00F52B6B">
              <w:rPr>
                <w:rFonts w:ascii="Times New Roman" w:eastAsia="Times New Roman" w:hAnsi="Times New Roman" w:cs="Times New Roman"/>
                <w:spacing w:val="2"/>
                <w:kern w:val="1"/>
                <w:lang w:eastAsia="ar-SA"/>
              </w:rPr>
              <w:t>В</w:t>
            </w:r>
            <w:r w:rsidRPr="00565429">
              <w:rPr>
                <w:rFonts w:ascii="Times New Roman" w:eastAsia="Times New Roman" w:hAnsi="Times New Roman" w:cs="Times New Roman"/>
                <w:spacing w:val="2"/>
                <w:kern w:val="1"/>
                <w:lang w:eastAsia="ar-SA"/>
              </w:rPr>
              <w:t>Р и ВР;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воспитатель</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 ритмики</w:t>
            </w:r>
            <w:r w:rsidR="00E96998"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 педагог</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Приказы, протоколы ш</w:t>
            </w:r>
            <w:r w:rsidR="00E96998" w:rsidRPr="00565429">
              <w:rPr>
                <w:rFonts w:ascii="Times New Roman" w:eastAsia="Times New Roman" w:hAnsi="Times New Roman" w:cs="Times New Roman"/>
                <w:spacing w:val="2"/>
                <w:kern w:val="1"/>
                <w:lang w:eastAsia="ar-SA"/>
              </w:rPr>
              <w:t>ПМПК</w:t>
            </w:r>
            <w:r w:rsidRPr="00565429">
              <w:rPr>
                <w:rFonts w:ascii="Times New Roman" w:eastAsia="Times New Roman" w:hAnsi="Times New Roman" w:cs="Times New Roman"/>
                <w:spacing w:val="2"/>
                <w:kern w:val="1"/>
                <w:lang w:eastAsia="ar-SA"/>
              </w:rPr>
              <w:t>, рабочие программы, планы коррекционных занятий</w:t>
            </w:r>
          </w:p>
        </w:tc>
        <w:tc>
          <w:tcPr>
            <w:tcW w:w="3544" w:type="dxa"/>
          </w:tcPr>
          <w:p w:rsidR="00E96998"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Фиксирование запланированных и проведенных мероприятий коррекционно-развивающей работы в индивидуальной папке </w:t>
            </w:r>
            <w:r w:rsidR="00E96998" w:rsidRPr="00565429">
              <w:rPr>
                <w:rFonts w:ascii="Times New Roman" w:eastAsia="Times New Roman" w:hAnsi="Times New Roman" w:cs="Times New Roman"/>
                <w:spacing w:val="2"/>
                <w:kern w:val="1"/>
                <w:lang w:eastAsia="ar-SA"/>
              </w:rPr>
              <w:t>сопровождения обучающего с ЗПР;</w:t>
            </w:r>
          </w:p>
          <w:p w:rsidR="00841407" w:rsidRPr="00565429" w:rsidRDefault="00841407" w:rsidP="00104744">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Организация системы комплексного психолого-медико-педагогического</w:t>
            </w:r>
            <w:r w:rsidR="00104744">
              <w:rPr>
                <w:rFonts w:ascii="Times New Roman" w:eastAsia="Times New Roman" w:hAnsi="Times New Roman" w:cs="Times New Roman"/>
                <w:spacing w:val="2"/>
                <w:kern w:val="1"/>
                <w:lang w:eastAsia="ar-SA"/>
              </w:rPr>
              <w:t xml:space="preserve"> сопровождения учащихся с ЗПР </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268" w:type="dxa"/>
          </w:tcPr>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w:t>
            </w:r>
            <w:r w:rsidR="00841407" w:rsidRPr="00565429">
              <w:rPr>
                <w:rFonts w:ascii="Times New Roman" w:eastAsia="Times New Roman" w:hAnsi="Times New Roman" w:cs="Times New Roman"/>
                <w:spacing w:val="2"/>
                <w:kern w:val="1"/>
                <w:lang w:eastAsia="ar-SA"/>
              </w:rPr>
              <w:t>едагог-психолог</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читель-логопед</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w:t>
            </w:r>
            <w:r w:rsidR="00841407" w:rsidRPr="00565429">
              <w:rPr>
                <w:rFonts w:ascii="Times New Roman" w:eastAsia="Times New Roman" w:hAnsi="Times New Roman" w:cs="Times New Roman"/>
                <w:spacing w:val="2"/>
                <w:kern w:val="1"/>
                <w:lang w:eastAsia="ar-SA"/>
              </w:rPr>
              <w:t>оциальный педагог</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 ритмики</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Заседания </w:t>
            </w:r>
            <w:r w:rsidR="00E96998" w:rsidRPr="00565429">
              <w:rPr>
                <w:rFonts w:ascii="Times New Roman" w:eastAsia="Times New Roman" w:hAnsi="Times New Roman" w:cs="Times New Roman"/>
                <w:spacing w:val="2"/>
                <w:kern w:val="1"/>
                <w:lang w:eastAsia="ar-SA"/>
              </w:rPr>
              <w:t>ш</w:t>
            </w:r>
            <w:r w:rsidRPr="00565429">
              <w:rPr>
                <w:rFonts w:ascii="Times New Roman" w:eastAsia="Times New Roman" w:hAnsi="Times New Roman" w:cs="Times New Roman"/>
                <w:spacing w:val="2"/>
                <w:kern w:val="1"/>
                <w:lang w:eastAsia="ar-SA"/>
              </w:rPr>
              <w:t>ПМПк; индивидуальные и групповые корекционно-развивающие занятия</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Выполнение рекомендаций </w:t>
            </w:r>
            <w:r w:rsidR="00E96998" w:rsidRPr="00565429">
              <w:rPr>
                <w:rFonts w:ascii="Times New Roman" w:eastAsia="Times New Roman" w:hAnsi="Times New Roman" w:cs="Times New Roman"/>
                <w:spacing w:val="2"/>
                <w:kern w:val="1"/>
                <w:lang w:eastAsia="ar-SA"/>
              </w:rPr>
              <w:t>Ц</w:t>
            </w:r>
            <w:r w:rsidRPr="00565429">
              <w:rPr>
                <w:rFonts w:ascii="Times New Roman" w:eastAsia="Times New Roman" w:hAnsi="Times New Roman" w:cs="Times New Roman"/>
                <w:spacing w:val="2"/>
                <w:kern w:val="1"/>
                <w:lang w:eastAsia="ar-SA"/>
              </w:rPr>
              <w:t xml:space="preserve">ПМПК, </w:t>
            </w:r>
            <w:r w:rsidR="00E96998" w:rsidRPr="00565429">
              <w:rPr>
                <w:rFonts w:ascii="Times New Roman" w:eastAsia="Times New Roman" w:hAnsi="Times New Roman" w:cs="Times New Roman"/>
                <w:spacing w:val="2"/>
                <w:kern w:val="1"/>
                <w:lang w:eastAsia="ar-SA"/>
              </w:rPr>
              <w:t>шПМПк</w:t>
            </w:r>
            <w:r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Реализация и корректировка рабочих программ, индивидуальных планов коррекционно-развивающей работы</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Системное воздействие на учебно-познавательную деятельность учащихся с ЗПР в ходе образовательного процесса</w:t>
            </w:r>
          </w:p>
        </w:tc>
        <w:tc>
          <w:tcPr>
            <w:tcW w:w="2268" w:type="dxa"/>
          </w:tcPr>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w:t>
            </w:r>
            <w:r w:rsidR="00F52B6B">
              <w:rPr>
                <w:rFonts w:ascii="Times New Roman" w:eastAsia="Times New Roman" w:hAnsi="Times New Roman" w:cs="Times New Roman"/>
                <w:spacing w:val="2"/>
                <w:kern w:val="1"/>
                <w:lang w:eastAsia="ar-SA"/>
              </w:rPr>
              <w:t>В</w:t>
            </w:r>
            <w:r w:rsidRPr="00565429">
              <w:rPr>
                <w:rFonts w:ascii="Times New Roman" w:eastAsia="Times New Roman" w:hAnsi="Times New Roman" w:cs="Times New Roman"/>
                <w:spacing w:val="2"/>
                <w:kern w:val="1"/>
                <w:lang w:eastAsia="ar-SA"/>
              </w:rPr>
              <w:t>Р;</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w:t>
            </w:r>
            <w:r w:rsidR="00841407" w:rsidRPr="00565429">
              <w:rPr>
                <w:rFonts w:ascii="Times New Roman" w:eastAsia="Times New Roman" w:hAnsi="Times New Roman" w:cs="Times New Roman"/>
                <w:spacing w:val="2"/>
                <w:kern w:val="1"/>
                <w:lang w:eastAsia="ar-SA"/>
              </w:rPr>
              <w:t>психолог</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читель-логопед</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w:t>
            </w:r>
            <w:r w:rsidR="00841407" w:rsidRPr="00565429">
              <w:rPr>
                <w:rFonts w:ascii="Times New Roman" w:eastAsia="Times New Roman" w:hAnsi="Times New Roman" w:cs="Times New Roman"/>
                <w:spacing w:val="2"/>
                <w:kern w:val="1"/>
                <w:lang w:eastAsia="ar-SA"/>
              </w:rPr>
              <w:t>ед.работник</w:t>
            </w:r>
            <w:r w:rsidRPr="00565429">
              <w:rPr>
                <w:rFonts w:ascii="Times New Roman" w:eastAsia="Times New Roman" w:hAnsi="Times New Roman" w:cs="Times New Roman"/>
                <w:spacing w:val="2"/>
                <w:kern w:val="1"/>
                <w:lang w:eastAsia="ar-SA"/>
              </w:rPr>
              <w:t>;</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социальный </w:t>
            </w:r>
            <w:r w:rsidR="00841407" w:rsidRPr="00565429">
              <w:rPr>
                <w:rFonts w:ascii="Times New Roman" w:eastAsia="Times New Roman" w:hAnsi="Times New Roman" w:cs="Times New Roman"/>
                <w:spacing w:val="2"/>
                <w:kern w:val="1"/>
                <w:lang w:eastAsia="ar-SA"/>
              </w:rPr>
              <w:t>педагог</w:t>
            </w:r>
            <w:r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воспитатель</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Мониторинг развития учащихся;</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План мероприятий по сохранению и укреплению здоровья обучающихся с ЗПР;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Реализация программы формирования культуры здорового и безопасного образа жизни как части АООП ФГОС НОО для детей с ЗПР</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Развитие эмоционально-волевой и личностной сферы ребенка и психокоррекция его поведения</w:t>
            </w:r>
          </w:p>
        </w:tc>
        <w:tc>
          <w:tcPr>
            <w:tcW w:w="2268"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w:t>
            </w:r>
            <w:r w:rsidR="00841407" w:rsidRPr="00565429">
              <w:rPr>
                <w:rFonts w:ascii="Times New Roman" w:eastAsia="Times New Roman" w:hAnsi="Times New Roman" w:cs="Times New Roman"/>
                <w:spacing w:val="2"/>
                <w:kern w:val="1"/>
                <w:lang w:eastAsia="ar-SA"/>
              </w:rPr>
              <w:t>читель-логопед;</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w:t>
            </w:r>
            <w:r w:rsidR="00841407" w:rsidRPr="00565429">
              <w:rPr>
                <w:rFonts w:ascii="Times New Roman" w:eastAsia="Times New Roman" w:hAnsi="Times New Roman" w:cs="Times New Roman"/>
                <w:spacing w:val="2"/>
                <w:kern w:val="1"/>
                <w:lang w:eastAsia="ar-SA"/>
              </w:rPr>
              <w:t>оциальный педагог;</w:t>
            </w:r>
          </w:p>
          <w:p w:rsidR="00841407" w:rsidRPr="00565429" w:rsidRDefault="00E96998"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w:t>
            </w:r>
            <w:r w:rsidR="00841407" w:rsidRPr="00565429">
              <w:rPr>
                <w:rFonts w:ascii="Times New Roman" w:eastAsia="Times New Roman" w:hAnsi="Times New Roman" w:cs="Times New Roman"/>
                <w:spacing w:val="2"/>
                <w:kern w:val="1"/>
                <w:lang w:eastAsia="ar-SA"/>
              </w:rPr>
              <w:t>лассный руководитель;</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воспитатель</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Программа курсов внеурочной деятельности; </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План работы с родителями;</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План индивидуальной воспитательной работы с учащимся</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Социальная защита ребенка в случаях неблагоприятных условий жизни</w:t>
            </w:r>
          </w:p>
        </w:tc>
        <w:tc>
          <w:tcPr>
            <w:tcW w:w="2268" w:type="dxa"/>
          </w:tcPr>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социальный </w:t>
            </w:r>
            <w:r w:rsidR="00841407" w:rsidRPr="00565429">
              <w:rPr>
                <w:rFonts w:ascii="Times New Roman" w:eastAsia="Times New Roman" w:hAnsi="Times New Roman" w:cs="Times New Roman"/>
                <w:spacing w:val="2"/>
                <w:kern w:val="1"/>
                <w:lang w:eastAsia="ar-SA"/>
              </w:rPr>
              <w:t>педагог;</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w:t>
            </w:r>
            <w:r w:rsidR="00A26F9B" w:rsidRPr="00565429">
              <w:rPr>
                <w:rFonts w:ascii="Times New Roman" w:eastAsia="Times New Roman" w:hAnsi="Times New Roman" w:cs="Times New Roman"/>
                <w:spacing w:val="2"/>
                <w:kern w:val="1"/>
                <w:lang w:eastAsia="ar-SA"/>
              </w:rPr>
              <w:t>ными партнерами по вопросам социальной</w:t>
            </w:r>
            <w:r w:rsidRPr="00565429">
              <w:rPr>
                <w:rFonts w:ascii="Times New Roman" w:eastAsia="Times New Roman" w:hAnsi="Times New Roman" w:cs="Times New Roman"/>
                <w:spacing w:val="2"/>
                <w:kern w:val="1"/>
                <w:lang w:eastAsia="ar-SA"/>
              </w:rPr>
              <w:t xml:space="preserve"> защиты</w:t>
            </w: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Учет выявленных особенностей отклоняющегося развития ребенка и определение путей </w:t>
            </w:r>
            <w:r w:rsidR="00A26F9B" w:rsidRPr="00565429">
              <w:rPr>
                <w:rFonts w:ascii="Times New Roman" w:eastAsia="Times New Roman" w:hAnsi="Times New Roman" w:cs="Times New Roman"/>
                <w:spacing w:val="2"/>
                <w:kern w:val="1"/>
                <w:lang w:eastAsia="ar-SA"/>
              </w:rPr>
              <w:t>развития,</w:t>
            </w:r>
            <w:r w:rsidRPr="00565429">
              <w:rPr>
                <w:rFonts w:ascii="Times New Roman" w:eastAsia="Times New Roman" w:hAnsi="Times New Roman" w:cs="Times New Roman"/>
                <w:spacing w:val="2"/>
                <w:kern w:val="1"/>
                <w:lang w:eastAsia="ar-SA"/>
              </w:rPr>
              <w:t xml:space="preserve"> с помощью которых их можно скомпенсировать в специально созданных условиях обучения</w:t>
            </w:r>
          </w:p>
        </w:tc>
      </w:tr>
      <w:tr w:rsidR="00841407" w:rsidRPr="00565429" w:rsidTr="0014513C">
        <w:trPr>
          <w:jc w:val="right"/>
        </w:trPr>
        <w:tc>
          <w:tcPr>
            <w:tcW w:w="9923" w:type="dxa"/>
            <w:gridSpan w:val="4"/>
          </w:tcPr>
          <w:p w:rsidR="00841407" w:rsidRPr="00565429" w:rsidRDefault="00841407" w:rsidP="000B1DC9">
            <w:pPr>
              <w:widowControl w:val="0"/>
              <w:autoSpaceDE w:val="0"/>
              <w:spacing w:after="0" w:line="240" w:lineRule="auto"/>
              <w:jc w:val="center"/>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Консультативная деятельность</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Консультативная помощь учителям и воспитателям в организации коррекционно-развивающего процесса обучающихся с ЗПР</w:t>
            </w:r>
          </w:p>
        </w:tc>
        <w:tc>
          <w:tcPr>
            <w:tcW w:w="2268" w:type="dxa"/>
          </w:tcPr>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w:t>
            </w:r>
          </w:p>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социальный</w:t>
            </w:r>
            <w:r w:rsidR="00841407" w:rsidRPr="00565429">
              <w:rPr>
                <w:rFonts w:ascii="Times New Roman" w:eastAsia="Times New Roman" w:hAnsi="Times New Roman" w:cs="Times New Roman"/>
                <w:spacing w:val="2"/>
                <w:kern w:val="1"/>
                <w:lang w:eastAsia="ar-SA"/>
              </w:rPr>
              <w:t xml:space="preserve"> педагог</w:t>
            </w:r>
            <w:r w:rsidRPr="00565429">
              <w:rPr>
                <w:rFonts w:ascii="Times New Roman" w:eastAsia="Times New Roman" w:hAnsi="Times New Roman" w:cs="Times New Roman"/>
                <w:spacing w:val="2"/>
                <w:kern w:val="1"/>
                <w:lang w:eastAsia="ar-SA"/>
              </w:rPr>
              <w:t>;</w:t>
            </w:r>
          </w:p>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медицинский</w:t>
            </w:r>
            <w:r w:rsidR="00841407" w:rsidRPr="00565429">
              <w:rPr>
                <w:rFonts w:ascii="Times New Roman" w:eastAsia="Times New Roman" w:hAnsi="Times New Roman" w:cs="Times New Roman"/>
                <w:spacing w:val="2"/>
                <w:kern w:val="1"/>
                <w:lang w:eastAsia="ar-SA"/>
              </w:rPr>
              <w:t xml:space="preserve"> работник</w:t>
            </w:r>
          </w:p>
        </w:tc>
        <w:tc>
          <w:tcPr>
            <w:tcW w:w="2126"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заседания </w:t>
            </w:r>
            <w:r w:rsidR="00A26F9B" w:rsidRPr="00565429">
              <w:rPr>
                <w:rFonts w:ascii="Times New Roman" w:eastAsia="Times New Roman" w:hAnsi="Times New Roman" w:cs="Times New Roman"/>
                <w:spacing w:val="2"/>
                <w:kern w:val="1"/>
                <w:lang w:eastAsia="ar-SA"/>
              </w:rPr>
              <w:t>шПМПК;</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педагогические советы</w:t>
            </w:r>
            <w:r w:rsidR="00A26F9B" w:rsidRPr="00565429">
              <w:rPr>
                <w:rFonts w:ascii="Times New Roman" w:eastAsia="Times New Roman" w:hAnsi="Times New Roman" w:cs="Times New Roman"/>
                <w:spacing w:val="2"/>
                <w:kern w:val="1"/>
                <w:lang w:eastAsia="ar-SA"/>
              </w:rPr>
              <w:t>;</w:t>
            </w:r>
          </w:p>
          <w:p w:rsidR="00A26F9B"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семинары</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индивидуальные и групповые консультации специалистов для педагогов</w:t>
            </w:r>
          </w:p>
        </w:tc>
        <w:tc>
          <w:tcPr>
            <w:tcW w:w="3544" w:type="dxa"/>
          </w:tcPr>
          <w:p w:rsidR="00A26F9B"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Выработка совместных рекомендаций по направлен</w:t>
            </w:r>
            <w:r w:rsidR="00A26F9B" w:rsidRPr="00565429">
              <w:rPr>
                <w:rFonts w:ascii="Times New Roman" w:eastAsia="Times New Roman" w:hAnsi="Times New Roman" w:cs="Times New Roman"/>
                <w:spacing w:val="2"/>
                <w:kern w:val="1"/>
                <w:lang w:eastAsia="ar-SA"/>
              </w:rPr>
              <w:t>иям работы с обучающимися с ЗПР;</w:t>
            </w:r>
          </w:p>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 с</w:t>
            </w:r>
            <w:r w:rsidR="00841407" w:rsidRPr="00565429">
              <w:rPr>
                <w:rFonts w:ascii="Times New Roman" w:eastAsia="Times New Roman" w:hAnsi="Times New Roman" w:cs="Times New Roman"/>
                <w:spacing w:val="2"/>
                <w:kern w:val="1"/>
                <w:lang w:eastAsia="ar-SA"/>
              </w:rPr>
              <w:t>оздание условий для освоения АООП НОО.</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Консультативная помощь семье в вопросах воспитания и обучения ребенка с ЗПР</w:t>
            </w:r>
          </w:p>
        </w:tc>
        <w:tc>
          <w:tcPr>
            <w:tcW w:w="2268" w:type="dxa"/>
          </w:tcPr>
          <w:p w:rsidR="00D23BA6" w:rsidRPr="00565429" w:rsidRDefault="00D23BA6"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w:t>
            </w:r>
            <w:r w:rsidR="00F52B6B">
              <w:rPr>
                <w:rFonts w:ascii="Times New Roman" w:eastAsia="Times New Roman" w:hAnsi="Times New Roman" w:cs="Times New Roman"/>
                <w:spacing w:val="2"/>
                <w:kern w:val="1"/>
                <w:lang w:eastAsia="ar-SA"/>
              </w:rPr>
              <w:t>В</w:t>
            </w:r>
            <w:r w:rsidRPr="00565429">
              <w:rPr>
                <w:rFonts w:ascii="Times New Roman" w:eastAsia="Times New Roman" w:hAnsi="Times New Roman" w:cs="Times New Roman"/>
                <w:spacing w:val="2"/>
                <w:kern w:val="1"/>
                <w:lang w:eastAsia="ar-SA"/>
              </w:rPr>
              <w:t>Р и ВР;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 педагог-психолог</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w:t>
            </w:r>
            <w:r w:rsidR="00D23BA6" w:rsidRPr="00565429">
              <w:rPr>
                <w:rFonts w:ascii="Times New Roman" w:eastAsia="Times New Roman" w:hAnsi="Times New Roman" w:cs="Times New Roman"/>
                <w:spacing w:val="2"/>
                <w:kern w:val="1"/>
                <w:lang w:eastAsia="ar-SA"/>
              </w:rPr>
              <w:t>иальный п</w:t>
            </w:r>
            <w:r w:rsidRPr="00565429">
              <w:rPr>
                <w:rFonts w:ascii="Times New Roman" w:eastAsia="Times New Roman" w:hAnsi="Times New Roman" w:cs="Times New Roman"/>
                <w:spacing w:val="2"/>
                <w:kern w:val="1"/>
                <w:lang w:eastAsia="ar-SA"/>
              </w:rPr>
              <w:t>едагог</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классный руководитель</w:t>
            </w:r>
          </w:p>
        </w:tc>
        <w:tc>
          <w:tcPr>
            <w:tcW w:w="2126" w:type="dxa"/>
          </w:tcPr>
          <w:p w:rsidR="00841407" w:rsidRPr="00565429" w:rsidRDefault="00D23BA6"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w:t>
            </w:r>
            <w:r w:rsidR="00841407" w:rsidRPr="00565429">
              <w:rPr>
                <w:rFonts w:ascii="Times New Roman" w:eastAsia="Times New Roman" w:hAnsi="Times New Roman" w:cs="Times New Roman"/>
                <w:spacing w:val="2"/>
                <w:kern w:val="1"/>
                <w:lang w:eastAsia="ar-SA"/>
              </w:rPr>
              <w:t>обрания</w:t>
            </w:r>
            <w:r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консультации</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индивидуальная работа</w:t>
            </w:r>
            <w:r w:rsidR="00D23BA6"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круглые столы</w:t>
            </w:r>
          </w:p>
        </w:tc>
        <w:tc>
          <w:tcPr>
            <w:tcW w:w="3544" w:type="dxa"/>
          </w:tcPr>
          <w:p w:rsidR="00D23BA6"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Выработка совместных рекомендаций по направлени</w:t>
            </w:r>
            <w:r w:rsidR="00D23BA6" w:rsidRPr="00565429">
              <w:rPr>
                <w:rFonts w:ascii="Times New Roman" w:eastAsia="Times New Roman" w:hAnsi="Times New Roman" w:cs="Times New Roman"/>
                <w:spacing w:val="2"/>
                <w:kern w:val="1"/>
                <w:lang w:eastAsia="ar-SA"/>
              </w:rPr>
              <w:t>ям работы с обучающимися с ЗПР;</w:t>
            </w:r>
          </w:p>
          <w:p w:rsidR="00841407" w:rsidRPr="00565429" w:rsidRDefault="00D23BA6"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w:t>
            </w:r>
            <w:r w:rsidR="00841407" w:rsidRPr="00565429">
              <w:rPr>
                <w:rFonts w:ascii="Times New Roman" w:eastAsia="Times New Roman" w:hAnsi="Times New Roman" w:cs="Times New Roman"/>
                <w:spacing w:val="2"/>
                <w:kern w:val="1"/>
                <w:lang w:eastAsia="ar-SA"/>
              </w:rPr>
              <w:t>оздани</w:t>
            </w:r>
            <w:r w:rsidR="001D7E15" w:rsidRPr="00565429">
              <w:rPr>
                <w:rFonts w:ascii="Times New Roman" w:eastAsia="Times New Roman" w:hAnsi="Times New Roman" w:cs="Times New Roman"/>
                <w:spacing w:val="2"/>
                <w:kern w:val="1"/>
                <w:lang w:eastAsia="ar-SA"/>
              </w:rPr>
              <w:t>е условий для освоения АООП НОО</w:t>
            </w:r>
          </w:p>
        </w:tc>
      </w:tr>
      <w:tr w:rsidR="00841407" w:rsidRPr="00565429" w:rsidTr="0014513C">
        <w:trPr>
          <w:jc w:val="right"/>
        </w:trPr>
        <w:tc>
          <w:tcPr>
            <w:tcW w:w="9923" w:type="dxa"/>
            <w:gridSpan w:val="4"/>
          </w:tcPr>
          <w:p w:rsidR="00841407" w:rsidRPr="00565429" w:rsidRDefault="00841407" w:rsidP="000B1DC9">
            <w:pPr>
              <w:widowControl w:val="0"/>
              <w:autoSpaceDE w:val="0"/>
              <w:spacing w:after="0" w:line="240" w:lineRule="auto"/>
              <w:jc w:val="center"/>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Информационно-просветительская деятельность</w:t>
            </w:r>
          </w:p>
        </w:tc>
      </w:tr>
      <w:tr w:rsidR="00841407" w:rsidRPr="00565429" w:rsidTr="0014513C">
        <w:trPr>
          <w:jc w:val="right"/>
        </w:trPr>
        <w:tc>
          <w:tcPr>
            <w:tcW w:w="1985"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Просветительская деятельность по разъяснению индивидуальных особенностей детей с ЗПР</w:t>
            </w:r>
          </w:p>
        </w:tc>
        <w:tc>
          <w:tcPr>
            <w:tcW w:w="2268" w:type="dxa"/>
          </w:tcPr>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Заместитель директора по У</w:t>
            </w:r>
            <w:r w:rsidR="00F52B6B">
              <w:rPr>
                <w:rFonts w:ascii="Times New Roman" w:eastAsia="Times New Roman" w:hAnsi="Times New Roman" w:cs="Times New Roman"/>
                <w:spacing w:val="2"/>
                <w:kern w:val="1"/>
                <w:lang w:eastAsia="ar-SA"/>
              </w:rPr>
              <w:t>В</w:t>
            </w:r>
            <w:r w:rsidRPr="00565429">
              <w:rPr>
                <w:rFonts w:ascii="Times New Roman" w:eastAsia="Times New Roman" w:hAnsi="Times New Roman" w:cs="Times New Roman"/>
                <w:spacing w:val="2"/>
                <w:kern w:val="1"/>
                <w:lang w:eastAsia="ar-SA"/>
              </w:rPr>
              <w:t>Р и ВР;</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педагог-психолог</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учитель-логопед</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учитель</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соц</w:t>
            </w:r>
            <w:r w:rsidR="00A26F9B" w:rsidRPr="00565429">
              <w:rPr>
                <w:rFonts w:ascii="Times New Roman" w:eastAsia="Times New Roman" w:hAnsi="Times New Roman" w:cs="Times New Roman"/>
                <w:spacing w:val="2"/>
                <w:kern w:val="1"/>
                <w:lang w:eastAsia="ar-SA"/>
              </w:rPr>
              <w:t>иальный п</w:t>
            </w:r>
            <w:r w:rsidRPr="00565429">
              <w:rPr>
                <w:rFonts w:ascii="Times New Roman" w:eastAsia="Times New Roman" w:hAnsi="Times New Roman" w:cs="Times New Roman"/>
                <w:spacing w:val="2"/>
                <w:kern w:val="1"/>
                <w:lang w:eastAsia="ar-SA"/>
              </w:rPr>
              <w:t>едагог</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врач</w:t>
            </w:r>
          </w:p>
        </w:tc>
        <w:tc>
          <w:tcPr>
            <w:tcW w:w="2126" w:type="dxa"/>
          </w:tcPr>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л</w:t>
            </w:r>
            <w:r w:rsidR="00841407" w:rsidRPr="00565429">
              <w:rPr>
                <w:rFonts w:ascii="Times New Roman" w:eastAsia="Times New Roman" w:hAnsi="Times New Roman" w:cs="Times New Roman"/>
                <w:spacing w:val="2"/>
                <w:kern w:val="1"/>
                <w:lang w:eastAsia="ar-SA"/>
              </w:rPr>
              <w:t>екции</w:t>
            </w:r>
            <w:r w:rsidRPr="00565429">
              <w:rPr>
                <w:rFonts w:ascii="Times New Roman" w:eastAsia="Times New Roman" w:hAnsi="Times New Roman" w:cs="Times New Roman"/>
                <w:spacing w:val="2"/>
                <w:kern w:val="1"/>
                <w:lang w:eastAsia="ar-SA"/>
              </w:rPr>
              <w:t>;</w:t>
            </w:r>
          </w:p>
          <w:p w:rsidR="00841407" w:rsidRPr="00565429" w:rsidRDefault="00A26F9B"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б</w:t>
            </w:r>
            <w:r w:rsidR="00841407" w:rsidRPr="00565429">
              <w:rPr>
                <w:rFonts w:ascii="Times New Roman" w:eastAsia="Times New Roman" w:hAnsi="Times New Roman" w:cs="Times New Roman"/>
                <w:spacing w:val="2"/>
                <w:kern w:val="1"/>
                <w:lang w:eastAsia="ar-SA"/>
              </w:rPr>
              <w:t>еседы</w:t>
            </w:r>
            <w:r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круглые столы</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тренинги</w:t>
            </w:r>
            <w:r w:rsidR="00A26F9B" w:rsidRPr="00565429">
              <w:rPr>
                <w:rFonts w:ascii="Times New Roman" w:eastAsia="Times New Roman" w:hAnsi="Times New Roman" w:cs="Times New Roman"/>
                <w:spacing w:val="2"/>
                <w:kern w:val="1"/>
                <w:lang w:eastAsia="ar-SA"/>
              </w:rPr>
              <w:t>;</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 xml:space="preserve">памятки, </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сайт школы</w:t>
            </w:r>
          </w:p>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p>
        </w:tc>
        <w:tc>
          <w:tcPr>
            <w:tcW w:w="3544" w:type="dxa"/>
          </w:tcPr>
          <w:p w:rsidR="00841407" w:rsidRPr="00565429" w:rsidRDefault="00841407" w:rsidP="000B1DC9">
            <w:pPr>
              <w:widowControl w:val="0"/>
              <w:autoSpaceDE w:val="0"/>
              <w:spacing w:after="0" w:line="240" w:lineRule="auto"/>
              <w:rPr>
                <w:rFonts w:ascii="Times New Roman" w:eastAsia="Times New Roman" w:hAnsi="Times New Roman" w:cs="Times New Roman"/>
                <w:spacing w:val="2"/>
                <w:kern w:val="1"/>
                <w:lang w:eastAsia="ar-SA"/>
              </w:rPr>
            </w:pPr>
            <w:r w:rsidRPr="00565429">
              <w:rPr>
                <w:rFonts w:ascii="Times New Roman" w:eastAsia="Times New Roman" w:hAnsi="Times New Roman" w:cs="Times New Roman"/>
                <w:spacing w:val="2"/>
                <w:kern w:val="1"/>
                <w:lang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9051F8" w:rsidRPr="00565429" w:rsidRDefault="009051F8" w:rsidP="000B1DC9">
      <w:pPr>
        <w:widowControl w:val="0"/>
        <w:spacing w:after="0" w:line="240" w:lineRule="auto"/>
        <w:jc w:val="center"/>
        <w:rPr>
          <w:rFonts w:ascii="Times New Roman" w:eastAsia="SimSun" w:hAnsi="Times New Roman" w:cs="Times New Roman"/>
          <w:b/>
          <w:i/>
          <w:kern w:val="1"/>
          <w:sz w:val="24"/>
          <w:szCs w:val="24"/>
          <w:lang w:eastAsia="hi-IN" w:bidi="hi-IN"/>
        </w:rPr>
      </w:pPr>
    </w:p>
    <w:p w:rsidR="00F52B6B" w:rsidRDefault="00841407" w:rsidP="00A21668">
      <w:pPr>
        <w:widowControl w:val="0"/>
        <w:autoSpaceDE w:val="0"/>
        <w:spacing w:after="0" w:line="240" w:lineRule="auto"/>
        <w:ind w:firstLine="709"/>
        <w:jc w:val="both"/>
        <w:rPr>
          <w:rFonts w:ascii="Times New Roman" w:eastAsia="Times New Roman" w:hAnsi="Times New Roman" w:cs="Times New Roman"/>
          <w:kern w:val="28"/>
          <w:sz w:val="24"/>
          <w:szCs w:val="24"/>
          <w:lang w:eastAsia="ar-SA"/>
        </w:rPr>
      </w:pPr>
      <w:r w:rsidRPr="00565429">
        <w:rPr>
          <w:rFonts w:ascii="Times New Roman" w:eastAsia="Times New Roman" w:hAnsi="Times New Roman" w:cs="Times New Roman"/>
          <w:kern w:val="28"/>
          <w:sz w:val="24"/>
          <w:szCs w:val="24"/>
          <w:lang w:eastAsia="ar-SA"/>
        </w:rPr>
        <w:t xml:space="preserve">В качестве ещё одного механизма реализации коррекционной работы </w:t>
      </w:r>
      <w:r w:rsidRPr="00565429">
        <w:rPr>
          <w:rFonts w:ascii="Times New Roman" w:eastAsia="Times New Roman" w:hAnsi="Times New Roman" w:cs="Times New Roman"/>
          <w:spacing w:val="3"/>
          <w:kern w:val="28"/>
          <w:sz w:val="24"/>
          <w:szCs w:val="24"/>
          <w:lang w:eastAsia="ar-SA"/>
        </w:rPr>
        <w:t xml:space="preserve">следует обозначить </w:t>
      </w:r>
      <w:r w:rsidRPr="00565429">
        <w:rPr>
          <w:rFonts w:ascii="Times New Roman" w:eastAsia="Times New Roman" w:hAnsi="Times New Roman" w:cs="Times New Roman"/>
          <w:b/>
          <w:iCs/>
          <w:spacing w:val="3"/>
          <w:kern w:val="28"/>
          <w:sz w:val="24"/>
          <w:szCs w:val="24"/>
          <w:lang w:eastAsia="ar-SA"/>
        </w:rPr>
        <w:t xml:space="preserve">социальное </w:t>
      </w:r>
      <w:r w:rsidRPr="00565429">
        <w:rPr>
          <w:rFonts w:ascii="Times New Roman" w:eastAsia="Times New Roman" w:hAnsi="Times New Roman" w:cs="Times New Roman"/>
          <w:spacing w:val="3"/>
          <w:kern w:val="28"/>
          <w:sz w:val="24"/>
          <w:szCs w:val="24"/>
          <w:lang w:eastAsia="ar-SA"/>
        </w:rPr>
        <w:t xml:space="preserve">партнёрство, которое предполагает </w:t>
      </w:r>
      <w:r w:rsidRPr="00565429">
        <w:rPr>
          <w:rFonts w:ascii="Times New Roman" w:eastAsia="Times New Roman" w:hAnsi="Times New Roman" w:cs="Times New Roman"/>
          <w:spacing w:val="11"/>
          <w:kern w:val="28"/>
          <w:sz w:val="24"/>
          <w:szCs w:val="24"/>
          <w:lang w:eastAsia="ar-SA"/>
        </w:rPr>
        <w:t>профессиональное взаимодействие образовательно</w:t>
      </w:r>
      <w:r w:rsidR="00BB45F2" w:rsidRPr="00565429">
        <w:rPr>
          <w:rFonts w:ascii="Times New Roman" w:eastAsia="Times New Roman" w:hAnsi="Times New Roman" w:cs="Times New Roman"/>
          <w:spacing w:val="11"/>
          <w:kern w:val="28"/>
          <w:sz w:val="24"/>
          <w:szCs w:val="24"/>
          <w:lang w:eastAsia="ar-SA"/>
        </w:rPr>
        <w:t>й</w:t>
      </w:r>
      <w:r w:rsidRPr="00565429">
        <w:rPr>
          <w:rFonts w:ascii="Times New Roman" w:eastAsia="Times New Roman" w:hAnsi="Times New Roman" w:cs="Times New Roman"/>
          <w:spacing w:val="11"/>
          <w:kern w:val="28"/>
          <w:sz w:val="24"/>
          <w:szCs w:val="24"/>
          <w:lang w:eastAsia="ar-SA"/>
        </w:rPr>
        <w:t xml:space="preserve"> </w:t>
      </w:r>
      <w:r w:rsidR="00BB45F2" w:rsidRPr="00565429">
        <w:rPr>
          <w:rFonts w:ascii="Times New Roman" w:eastAsia="Times New Roman" w:hAnsi="Times New Roman" w:cs="Times New Roman"/>
          <w:spacing w:val="11"/>
          <w:kern w:val="28"/>
          <w:sz w:val="24"/>
          <w:szCs w:val="24"/>
          <w:lang w:eastAsia="ar-SA"/>
        </w:rPr>
        <w:t>организации</w:t>
      </w:r>
      <w:r w:rsidRPr="00565429">
        <w:rPr>
          <w:rFonts w:ascii="Times New Roman" w:eastAsia="Times New Roman" w:hAnsi="Times New Roman" w:cs="Times New Roman"/>
          <w:spacing w:val="11"/>
          <w:kern w:val="28"/>
          <w:sz w:val="24"/>
          <w:szCs w:val="24"/>
          <w:lang w:eastAsia="ar-SA"/>
        </w:rPr>
        <w:t xml:space="preserve"> с </w:t>
      </w:r>
      <w:r w:rsidRPr="00565429">
        <w:rPr>
          <w:rFonts w:ascii="Times New Roman" w:eastAsia="Times New Roman" w:hAnsi="Times New Roman" w:cs="Times New Roman"/>
          <w:kern w:val="28"/>
          <w:sz w:val="24"/>
          <w:szCs w:val="24"/>
          <w:lang w:eastAsia="ar-SA"/>
        </w:rPr>
        <w:t>социальными партнерами</w:t>
      </w:r>
      <w:r w:rsidR="00F52B6B">
        <w:rPr>
          <w:rFonts w:ascii="Times New Roman" w:eastAsia="Times New Roman" w:hAnsi="Times New Roman" w:cs="Times New Roman"/>
          <w:kern w:val="28"/>
          <w:sz w:val="24"/>
          <w:szCs w:val="24"/>
          <w:lang w:eastAsia="ar-SA"/>
        </w:rPr>
        <w:t xml:space="preserve"> школы: библиотекой им. Шишкина</w:t>
      </w:r>
      <w:r w:rsidRPr="00565429">
        <w:rPr>
          <w:rFonts w:ascii="Times New Roman" w:eastAsia="Times New Roman" w:hAnsi="Times New Roman" w:cs="Times New Roman"/>
          <w:kern w:val="28"/>
          <w:sz w:val="24"/>
          <w:szCs w:val="24"/>
          <w:lang w:eastAsia="ar-SA"/>
        </w:rPr>
        <w:t>,</w:t>
      </w:r>
      <w:r w:rsidR="00F52B6B">
        <w:rPr>
          <w:rFonts w:ascii="Times New Roman" w:eastAsia="Times New Roman" w:hAnsi="Times New Roman" w:cs="Times New Roman"/>
          <w:kern w:val="28"/>
          <w:sz w:val="24"/>
          <w:szCs w:val="24"/>
          <w:lang w:eastAsia="ar-SA"/>
        </w:rPr>
        <w:t xml:space="preserve"> центром досуга «Стрижата», центром досуга «Ритм»</w:t>
      </w:r>
      <w:r w:rsidRPr="00565429">
        <w:rPr>
          <w:rFonts w:ascii="Times New Roman" w:eastAsia="Times New Roman" w:hAnsi="Times New Roman" w:cs="Times New Roman"/>
          <w:kern w:val="28"/>
          <w:sz w:val="24"/>
          <w:szCs w:val="24"/>
          <w:lang w:eastAsia="ar-SA"/>
        </w:rPr>
        <w:t xml:space="preserve">, </w:t>
      </w:r>
      <w:r w:rsidR="00F52B6B">
        <w:rPr>
          <w:rFonts w:ascii="Times New Roman" w:eastAsia="Times New Roman" w:hAnsi="Times New Roman" w:cs="Times New Roman"/>
          <w:kern w:val="28"/>
          <w:sz w:val="24"/>
          <w:szCs w:val="24"/>
          <w:lang w:eastAsia="ar-SA"/>
        </w:rPr>
        <w:t>Детской поликлиникой № 1.</w:t>
      </w:r>
    </w:p>
    <w:p w:rsidR="00BB45F2" w:rsidRPr="00565429" w:rsidRDefault="00841407" w:rsidP="00A21668">
      <w:pPr>
        <w:widowControl w:val="0"/>
        <w:autoSpaceDE w:val="0"/>
        <w:spacing w:after="0" w:line="240" w:lineRule="auto"/>
        <w:ind w:firstLine="709"/>
        <w:jc w:val="both"/>
        <w:rPr>
          <w:rFonts w:ascii="Times New Roman" w:eastAsia="Times New Roman" w:hAnsi="Times New Roman" w:cs="Times New Roman"/>
          <w:kern w:val="28"/>
          <w:sz w:val="24"/>
          <w:szCs w:val="24"/>
          <w:lang w:eastAsia="ar-SA"/>
        </w:rPr>
      </w:pPr>
      <w:r w:rsidRPr="00565429">
        <w:rPr>
          <w:rFonts w:ascii="Times New Roman" w:eastAsia="Times New Roman" w:hAnsi="Times New Roman" w:cs="Times New Roman"/>
          <w:b/>
          <w:i/>
          <w:spacing w:val="-1"/>
          <w:kern w:val="28"/>
          <w:sz w:val="24"/>
          <w:szCs w:val="24"/>
          <w:lang w:eastAsia="ar-SA"/>
        </w:rPr>
        <w:t>Социальное партнёрство включает</w:t>
      </w:r>
      <w:r w:rsidRPr="00565429">
        <w:rPr>
          <w:rFonts w:ascii="Times New Roman" w:eastAsia="Times New Roman" w:hAnsi="Times New Roman" w:cs="Times New Roman"/>
          <w:spacing w:val="-1"/>
          <w:kern w:val="28"/>
          <w:sz w:val="24"/>
          <w:szCs w:val="24"/>
          <w:lang w:eastAsia="ar-SA"/>
        </w:rPr>
        <w:t>:</w:t>
      </w:r>
    </w:p>
    <w:p w:rsidR="00BB45F2" w:rsidRPr="00565429" w:rsidRDefault="00841407" w:rsidP="00A21668">
      <w:pPr>
        <w:widowControl w:val="0"/>
        <w:autoSpaceDE w:val="0"/>
        <w:spacing w:after="0" w:line="240" w:lineRule="auto"/>
        <w:ind w:firstLine="709"/>
        <w:jc w:val="both"/>
        <w:rPr>
          <w:rFonts w:ascii="Times New Roman" w:eastAsia="Times New Roman" w:hAnsi="Times New Roman" w:cs="Times New Roman"/>
          <w:kern w:val="28"/>
          <w:sz w:val="24"/>
          <w:szCs w:val="24"/>
          <w:lang w:eastAsia="ar-SA"/>
        </w:rPr>
      </w:pPr>
      <w:r w:rsidRPr="00565429">
        <w:rPr>
          <w:rFonts w:ascii="Times New Roman" w:eastAsia="Times New Roman" w:hAnsi="Times New Roman" w:cs="Times New Roman"/>
          <w:spacing w:val="3"/>
          <w:kern w:val="28"/>
          <w:sz w:val="24"/>
          <w:szCs w:val="24"/>
          <w:lang w:eastAsia="ar-SA"/>
        </w:rPr>
        <w:t xml:space="preserve">сотрудничество с учреждениями образования и другими </w:t>
      </w:r>
      <w:r w:rsidRPr="00565429">
        <w:rPr>
          <w:rFonts w:ascii="Times New Roman" w:eastAsia="Times New Roman" w:hAnsi="Times New Roman" w:cs="Times New Roman"/>
          <w:spacing w:val="1"/>
          <w:kern w:val="28"/>
          <w:sz w:val="24"/>
          <w:szCs w:val="24"/>
          <w:lang w:eastAsia="ar-SA"/>
        </w:rPr>
        <w:t>ведомствами по вопросам преемственности обучения, развития и адаптации,</w:t>
      </w:r>
      <w:r w:rsidRPr="00565429">
        <w:rPr>
          <w:rFonts w:ascii="Times New Roman" w:eastAsia="Times New Roman" w:hAnsi="Times New Roman" w:cs="Times New Roman"/>
          <w:spacing w:val="-1"/>
          <w:kern w:val="28"/>
          <w:sz w:val="24"/>
          <w:szCs w:val="24"/>
          <w:lang w:eastAsia="ar-SA"/>
        </w:rPr>
        <w:t xml:space="preserve"> социализации, здоровьесбережения детей с задержкой психического развития;</w:t>
      </w:r>
    </w:p>
    <w:p w:rsidR="00F71C22" w:rsidRPr="00565429" w:rsidRDefault="00841407" w:rsidP="00A21668">
      <w:pPr>
        <w:widowControl w:val="0"/>
        <w:autoSpaceDE w:val="0"/>
        <w:spacing w:after="0" w:line="240" w:lineRule="auto"/>
        <w:ind w:firstLine="709"/>
        <w:jc w:val="both"/>
        <w:rPr>
          <w:rFonts w:ascii="Times New Roman" w:eastAsia="Times New Roman" w:hAnsi="Times New Roman" w:cs="Times New Roman"/>
          <w:kern w:val="28"/>
          <w:sz w:val="24"/>
          <w:szCs w:val="24"/>
          <w:lang w:eastAsia="ar-SA"/>
        </w:rPr>
      </w:pPr>
      <w:r w:rsidRPr="00565429">
        <w:rPr>
          <w:rFonts w:ascii="Times New Roman" w:eastAsia="Times New Roman" w:hAnsi="Times New Roman" w:cs="Times New Roman"/>
          <w:spacing w:val="-1"/>
          <w:kern w:val="28"/>
          <w:sz w:val="24"/>
          <w:szCs w:val="24"/>
          <w:lang w:eastAsia="ar-SA"/>
        </w:rPr>
        <w:t xml:space="preserve">сотрудничество с родительской общественностью. </w:t>
      </w:r>
    </w:p>
    <w:p w:rsidR="0065333A" w:rsidRPr="00565429" w:rsidRDefault="0065333A" w:rsidP="00743B64">
      <w:pPr>
        <w:widowControl w:val="0"/>
        <w:spacing w:after="0" w:line="240" w:lineRule="auto"/>
        <w:ind w:firstLine="709"/>
        <w:rPr>
          <w:rFonts w:ascii="Times New Roman" w:eastAsia="Calibri" w:hAnsi="Times New Roman" w:cs="Times New Roman"/>
          <w:b/>
          <w:i/>
          <w:sz w:val="24"/>
          <w:szCs w:val="24"/>
        </w:rPr>
      </w:pPr>
    </w:p>
    <w:p w:rsidR="00743B64" w:rsidRPr="00565429" w:rsidRDefault="00743B64" w:rsidP="00743B64">
      <w:pPr>
        <w:widowControl w:val="0"/>
        <w:spacing w:after="0" w:line="240" w:lineRule="auto"/>
        <w:ind w:firstLine="709"/>
        <w:rPr>
          <w:rFonts w:ascii="Times New Roman" w:eastAsia="Calibri" w:hAnsi="Times New Roman" w:cs="Times New Roman"/>
          <w:b/>
          <w:sz w:val="24"/>
          <w:szCs w:val="24"/>
        </w:rPr>
      </w:pPr>
      <w:r w:rsidRPr="00565429">
        <w:rPr>
          <w:rFonts w:ascii="Times New Roman" w:eastAsia="Calibri" w:hAnsi="Times New Roman" w:cs="Times New Roman"/>
          <w:b/>
          <w:sz w:val="24"/>
          <w:szCs w:val="24"/>
        </w:rPr>
        <w:t>Условия реализации программы коррекционной работы</w:t>
      </w:r>
    </w:p>
    <w:p w:rsidR="00743B64" w:rsidRPr="00565429" w:rsidRDefault="00743B64" w:rsidP="00743B64">
      <w:pPr>
        <w:widowControl w:val="0"/>
        <w:autoSpaceDE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565429">
        <w:rPr>
          <w:rFonts w:ascii="Times New Roman" w:eastAsia="Calibri" w:hAnsi="Times New Roman" w:cs="Times New Roman"/>
          <w:i/>
          <w:sz w:val="24"/>
          <w:szCs w:val="24"/>
        </w:rPr>
        <w:t>взаимодействие специалистов</w:t>
      </w:r>
      <w:r w:rsidRPr="00565429">
        <w:rPr>
          <w:rFonts w:ascii="Times New Roman" w:eastAsia="Calibri" w:hAnsi="Times New Roman" w:cs="Times New Roman"/>
          <w:sz w:val="24"/>
          <w:szCs w:val="24"/>
        </w:rPr>
        <w:t xml:space="preserve">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43B64" w:rsidRPr="00565429" w:rsidRDefault="00743B64" w:rsidP="00743B64">
      <w:pPr>
        <w:widowControl w:val="0"/>
        <w:spacing w:after="0" w:line="240" w:lineRule="auto"/>
        <w:ind w:firstLine="709"/>
        <w:outlineLvl w:val="4"/>
        <w:rPr>
          <w:rFonts w:ascii="Times New Roman" w:eastAsia="Calibri" w:hAnsi="Times New Roman" w:cs="Times New Roman"/>
          <w:bCs/>
          <w:iCs/>
          <w:sz w:val="24"/>
          <w:szCs w:val="24"/>
          <w:lang w:eastAsia="ar-SA"/>
        </w:rPr>
      </w:pPr>
      <w:r w:rsidRPr="00565429">
        <w:rPr>
          <w:rFonts w:ascii="Times New Roman" w:eastAsia="Calibri" w:hAnsi="Times New Roman" w:cs="Times New Roman"/>
          <w:b/>
          <w:i/>
          <w:sz w:val="24"/>
          <w:szCs w:val="24"/>
        </w:rPr>
        <w:t>Кадровое обеспечение</w:t>
      </w:r>
      <w:r w:rsidRPr="00565429">
        <w:rPr>
          <w:rFonts w:ascii="Times New Roman" w:eastAsia="Calibri" w:hAnsi="Times New Roman" w:cs="Times New Roman"/>
          <w:bCs/>
          <w:iCs/>
          <w:sz w:val="24"/>
          <w:szCs w:val="24"/>
          <w:lang w:eastAsia="ar-SA"/>
        </w:rPr>
        <w:t xml:space="preserve"> </w:t>
      </w:r>
    </w:p>
    <w:p w:rsidR="00743B64" w:rsidRPr="00565429" w:rsidRDefault="00743B64" w:rsidP="00743B64">
      <w:pPr>
        <w:widowControl w:val="0"/>
        <w:spacing w:after="0" w:line="240" w:lineRule="auto"/>
        <w:ind w:firstLine="709"/>
        <w:jc w:val="both"/>
        <w:outlineLvl w:val="4"/>
        <w:rPr>
          <w:rFonts w:ascii="Times New Roman" w:eastAsia="Calibri" w:hAnsi="Times New Roman" w:cs="Times New Roman"/>
          <w:bCs/>
          <w:iCs/>
          <w:sz w:val="24"/>
          <w:szCs w:val="24"/>
          <w:lang w:eastAsia="ar-SA"/>
        </w:rPr>
      </w:pPr>
      <w:r w:rsidRPr="00565429">
        <w:rPr>
          <w:rFonts w:ascii="Times New Roman" w:eastAsia="Calibri" w:hAnsi="Times New Roman" w:cs="Times New Roman"/>
          <w:bCs/>
          <w:iCs/>
          <w:sz w:val="24"/>
          <w:szCs w:val="24"/>
          <w:lang w:eastAsia="ar-SA"/>
        </w:rPr>
        <w:t>Педагогические работники име</w:t>
      </w:r>
      <w:r w:rsidR="0065333A" w:rsidRPr="00565429">
        <w:rPr>
          <w:rFonts w:ascii="Times New Roman" w:eastAsia="Calibri" w:hAnsi="Times New Roman" w:cs="Times New Roman"/>
          <w:bCs/>
          <w:iCs/>
          <w:sz w:val="24"/>
          <w:szCs w:val="24"/>
          <w:lang w:eastAsia="ar-SA"/>
        </w:rPr>
        <w:t>ю</w:t>
      </w:r>
      <w:r w:rsidRPr="00565429">
        <w:rPr>
          <w:rFonts w:ascii="Times New Roman" w:eastAsia="Calibri" w:hAnsi="Times New Roman" w:cs="Times New Roman"/>
          <w:bCs/>
          <w:iCs/>
          <w:sz w:val="24"/>
          <w:szCs w:val="24"/>
          <w:lang w:eastAsia="ar-SA"/>
        </w:rPr>
        <w:t xml:space="preserve">т четкое представление об  особенностях психо-физического развития обучающихся с </w:t>
      </w:r>
      <w:r w:rsidR="005B78BA" w:rsidRPr="00565429">
        <w:rPr>
          <w:rFonts w:ascii="Times New Roman" w:eastAsia="Calibri" w:hAnsi="Times New Roman" w:cs="Times New Roman"/>
          <w:bCs/>
          <w:iCs/>
          <w:sz w:val="24"/>
          <w:szCs w:val="24"/>
          <w:lang w:eastAsia="ar-SA"/>
        </w:rPr>
        <w:t>ЗПР</w:t>
      </w:r>
      <w:r w:rsidRPr="00565429">
        <w:rPr>
          <w:rFonts w:ascii="Times New Roman" w:eastAsia="Calibri" w:hAnsi="Times New Roman" w:cs="Times New Roman"/>
          <w:bCs/>
          <w:iCs/>
          <w:sz w:val="24"/>
          <w:szCs w:val="24"/>
          <w:lang w:eastAsia="ar-SA"/>
        </w:rPr>
        <w:t>, коррекционных методиках, технологиях и приемах коррекционно-развивающей работы. Уровень квалификации работников</w:t>
      </w:r>
      <w:r w:rsidR="00F52B6B">
        <w:rPr>
          <w:rFonts w:ascii="Times New Roman" w:eastAsia="Calibri" w:hAnsi="Times New Roman" w:cs="Times New Roman"/>
          <w:bCs/>
          <w:iCs/>
          <w:sz w:val="24"/>
          <w:szCs w:val="24"/>
          <w:lang w:eastAsia="ar-SA"/>
        </w:rPr>
        <w:t xml:space="preserve"> МБОУ СОШ №51</w:t>
      </w:r>
      <w:r w:rsidRPr="00565429">
        <w:rPr>
          <w:rFonts w:ascii="Times New Roman" w:eastAsia="Calibri" w:hAnsi="Times New Roman" w:cs="Times New Roman"/>
          <w:bCs/>
          <w:iCs/>
          <w:sz w:val="24"/>
          <w:szCs w:val="24"/>
          <w:lang w:eastAsia="ar-SA"/>
        </w:rPr>
        <w:t xml:space="preserve">, реализующих  Адаптированную </w:t>
      </w:r>
      <w:r w:rsidR="0065333A" w:rsidRPr="00565429">
        <w:rPr>
          <w:rFonts w:ascii="Times New Roman" w:eastAsia="Calibri" w:hAnsi="Times New Roman" w:cs="Times New Roman"/>
          <w:bCs/>
          <w:iCs/>
          <w:sz w:val="24"/>
          <w:szCs w:val="24"/>
          <w:lang w:eastAsia="ar-SA"/>
        </w:rPr>
        <w:t>основную обще</w:t>
      </w:r>
      <w:r w:rsidRPr="00565429">
        <w:rPr>
          <w:rFonts w:ascii="Times New Roman" w:eastAsia="Calibri" w:hAnsi="Times New Roman" w:cs="Times New Roman"/>
          <w:bCs/>
          <w:iCs/>
          <w:sz w:val="24"/>
          <w:szCs w:val="24"/>
          <w:lang w:eastAsia="ar-SA"/>
        </w:rPr>
        <w:t xml:space="preserve">образовательную программу начального  общего  образования для обучающихся с </w:t>
      </w:r>
      <w:r w:rsidR="0065333A" w:rsidRPr="00565429">
        <w:rPr>
          <w:rFonts w:ascii="Times New Roman" w:eastAsia="Calibri" w:hAnsi="Times New Roman" w:cs="Times New Roman"/>
          <w:bCs/>
          <w:iCs/>
          <w:sz w:val="24"/>
          <w:szCs w:val="24"/>
          <w:lang w:eastAsia="ar-SA"/>
        </w:rPr>
        <w:t>задержкой психического развития</w:t>
      </w:r>
      <w:r w:rsidRPr="00565429">
        <w:rPr>
          <w:rFonts w:ascii="Times New Roman" w:eastAsia="Calibri" w:hAnsi="Times New Roman" w:cs="Times New Roman"/>
          <w:bCs/>
          <w:iCs/>
          <w:sz w:val="24"/>
          <w:szCs w:val="24"/>
          <w:lang w:eastAsia="ar-SA"/>
        </w:rPr>
        <w:t>, для каждой занимаемой должности соответствует   квалификационным  характеристикам   по  соответствующей  должности,   а  также квалификационной категории.</w:t>
      </w:r>
      <w:r w:rsidRPr="00565429">
        <w:rPr>
          <w:rFonts w:ascii="Times New Roman" w:eastAsia="Calibri" w:hAnsi="Times New Roman" w:cs="Times New Roman"/>
          <w:sz w:val="24"/>
          <w:szCs w:val="24"/>
        </w:rPr>
        <w:t xml:space="preserve">  Специалисты, сопровождающие образовательный процесс: педагог-психолог, социальный педагог, учитель-дефектолог,  учителя-логопеды, классный руководитель, медицинский работник.</w:t>
      </w:r>
    </w:p>
    <w:p w:rsidR="001F210D" w:rsidRPr="00565429" w:rsidRDefault="001F210D" w:rsidP="001F210D">
      <w:pPr>
        <w:widowControl w:val="0"/>
        <w:spacing w:after="0" w:line="240" w:lineRule="auto"/>
        <w:ind w:firstLine="709"/>
        <w:outlineLvl w:val="4"/>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Психолого-педагогическое обеспечение</w:t>
      </w:r>
    </w:p>
    <w:p w:rsidR="001F210D" w:rsidRPr="00565429" w:rsidRDefault="001F210D" w:rsidP="001F210D">
      <w:pPr>
        <w:widowControl w:val="0"/>
        <w:tabs>
          <w:tab w:val="left" w:pos="0"/>
        </w:tabs>
        <w:spacing w:after="0" w:line="240" w:lineRule="auto"/>
        <w:ind w:firstLine="709"/>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Психолого-педагогические условия реализации основной образовательной программы начального общего образования  в </w:t>
      </w:r>
      <w:r w:rsidR="00F52B6B">
        <w:rPr>
          <w:rFonts w:ascii="Times New Roman" w:eastAsia="Calibri" w:hAnsi="Times New Roman" w:cs="Times New Roman"/>
          <w:iCs/>
          <w:sz w:val="24"/>
          <w:szCs w:val="24"/>
        </w:rPr>
        <w:t xml:space="preserve">МБОУ СОШ №51 </w:t>
      </w:r>
      <w:r w:rsidRPr="00565429">
        <w:rPr>
          <w:rFonts w:ascii="Times New Roman" w:eastAsia="Calibri" w:hAnsi="Times New Roman" w:cs="Times New Roman"/>
          <w:iCs/>
          <w:sz w:val="24"/>
          <w:szCs w:val="24"/>
        </w:rPr>
        <w:t xml:space="preserve">обеспечивают: </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учет специфики возрастного и психофизического развития обучающихся с </w:t>
      </w:r>
      <w:r w:rsidR="005B78BA" w:rsidRPr="00565429">
        <w:rPr>
          <w:rFonts w:ascii="Times New Roman" w:eastAsia="Calibri" w:hAnsi="Times New Roman" w:cs="Times New Roman"/>
          <w:iCs/>
          <w:sz w:val="24"/>
          <w:szCs w:val="24"/>
        </w:rPr>
        <w:t>ЗПР</w:t>
      </w:r>
      <w:r w:rsidRPr="00565429">
        <w:rPr>
          <w:rFonts w:ascii="Times New Roman" w:eastAsia="Calibri" w:hAnsi="Times New Roman" w:cs="Times New Roman"/>
          <w:iCs/>
          <w:sz w:val="24"/>
          <w:szCs w:val="24"/>
        </w:rPr>
        <w:t xml:space="preserve">; </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формирование ценности здоровья и безопасного образа жизни; использование здоровьесберегающих технологий</w:t>
      </w:r>
      <w:r w:rsidR="002C6F18" w:rsidRPr="00565429">
        <w:rPr>
          <w:rFonts w:ascii="Times New Roman" w:eastAsia="Calibri" w:hAnsi="Times New Roman" w:cs="Times New Roman"/>
          <w:iCs/>
          <w:sz w:val="24"/>
          <w:szCs w:val="24"/>
        </w:rPr>
        <w:t>;</w:t>
      </w:r>
    </w:p>
    <w:p w:rsidR="001F210D" w:rsidRPr="00565429" w:rsidRDefault="001F210D" w:rsidP="00C82AF5">
      <w:pPr>
        <w:widowControl w:val="0"/>
        <w:numPr>
          <w:ilvl w:val="0"/>
          <w:numId w:val="128"/>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дифференциация и индивидуализация обучения с учетом степени и структуры нарушения, особенностей психофизического развития обучающихся с </w:t>
      </w:r>
      <w:r w:rsidR="005B78BA" w:rsidRPr="00565429">
        <w:rPr>
          <w:rFonts w:ascii="Times New Roman" w:eastAsia="Calibri" w:hAnsi="Times New Roman" w:cs="Times New Roman"/>
          <w:iCs/>
          <w:sz w:val="24"/>
          <w:szCs w:val="24"/>
        </w:rPr>
        <w:t>ЗПР</w:t>
      </w:r>
      <w:r w:rsidRPr="00565429">
        <w:rPr>
          <w:rFonts w:ascii="Times New Roman" w:eastAsia="Calibri" w:hAnsi="Times New Roman" w:cs="Times New Roman"/>
          <w:iCs/>
          <w:sz w:val="24"/>
          <w:szCs w:val="24"/>
        </w:rPr>
        <w:t>, состояния здоровья и индивидуальных личностных особенностей каждого ребенка;</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мониторинг образовательных потребностей, компенсаторных возможностей и способностей обучающихся с ограниченными возможностями здоровья; </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диверсификацию уровней психолого-педагогического сопровождения (индивидуальный, групповой, уровень класса, уровень учреждения); </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обеспечение оптимального режима учебных нагрузок, вариативные формы получения образования и специализированной помощи;</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коррекционных образовательных технологий и специальных приемов обучения;</w:t>
      </w:r>
    </w:p>
    <w:p w:rsidR="001F210D" w:rsidRPr="00565429" w:rsidRDefault="001F210D" w:rsidP="00C82AF5">
      <w:pPr>
        <w:widowControl w:val="0"/>
        <w:numPr>
          <w:ilvl w:val="0"/>
          <w:numId w:val="129"/>
        </w:numPr>
        <w:tabs>
          <w:tab w:val="left" w:pos="0"/>
        </w:tabs>
        <w:spacing w:after="0" w:line="240" w:lineRule="auto"/>
        <w:ind w:left="0" w:firstLine="0"/>
        <w:jc w:val="both"/>
        <w:rPr>
          <w:rFonts w:ascii="Times New Roman" w:eastAsia="Calibri" w:hAnsi="Times New Roman" w:cs="Times New Roman"/>
          <w:iCs/>
          <w:sz w:val="24"/>
          <w:szCs w:val="24"/>
        </w:rPr>
      </w:pPr>
      <w:r w:rsidRPr="00565429">
        <w:rPr>
          <w:rFonts w:ascii="Times New Roman" w:eastAsia="Calibri" w:hAnsi="Times New Roman" w:cs="Times New Roman"/>
          <w:iCs/>
          <w:sz w:val="24"/>
          <w:szCs w:val="24"/>
        </w:rPr>
        <w:t xml:space="preserve">комплексное коррекционное воздействие на обучающихся с </w:t>
      </w:r>
      <w:r w:rsidR="005B78BA" w:rsidRPr="00565429">
        <w:rPr>
          <w:rFonts w:ascii="Times New Roman" w:eastAsia="Calibri" w:hAnsi="Times New Roman" w:cs="Times New Roman"/>
          <w:iCs/>
          <w:sz w:val="24"/>
          <w:szCs w:val="24"/>
        </w:rPr>
        <w:t>ЗПР</w:t>
      </w:r>
      <w:r w:rsidRPr="00565429">
        <w:rPr>
          <w:rFonts w:ascii="Times New Roman" w:eastAsia="Calibri" w:hAnsi="Times New Roman" w:cs="Times New Roman"/>
          <w:iCs/>
          <w:sz w:val="24"/>
          <w:szCs w:val="24"/>
        </w:rPr>
        <w:t xml:space="preserve"> на индивидуальных и групповых логопедических занятиях.</w:t>
      </w:r>
    </w:p>
    <w:p w:rsidR="001F210D" w:rsidRPr="00565429" w:rsidRDefault="001F210D" w:rsidP="001F210D">
      <w:pPr>
        <w:widowControl w:val="0"/>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Программно- методическое обеспечение</w:t>
      </w:r>
    </w:p>
    <w:p w:rsidR="001F210D" w:rsidRPr="00565429" w:rsidRDefault="001F210D" w:rsidP="001F210D">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процессе реализации программы коррекционной работы могут быть использованы коррекционно-развивающие методики и технологии, диагностический коррекционно-развивающий инструментарий, в том чисел цифровые образовательные ресурсы.</w:t>
      </w:r>
    </w:p>
    <w:p w:rsidR="001F210D" w:rsidRPr="00565429" w:rsidRDefault="001F210D" w:rsidP="001F210D">
      <w:pPr>
        <w:widowControl w:val="0"/>
        <w:spacing w:after="0" w:line="240" w:lineRule="auto"/>
        <w:ind w:firstLine="709"/>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Информационное обеспечение</w:t>
      </w:r>
    </w:p>
    <w:p w:rsidR="001F210D" w:rsidRPr="00565429" w:rsidRDefault="001F210D" w:rsidP="001F21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Создаются условия для функционирования современной информационно-образовательной среды, обеспечивающей достижение каждым обучающимся максимально возможных для него результатов освоения адаптированной основной образовательной программы начального  общего образования. Все участники коррекционного образовательного процесса  имеют доступ к организационной технике в образовательном учреждении, где можно осуществлять подготовку необходимых индивидуализированных материалов для процесса обучения ребѐнка</w:t>
      </w:r>
      <w:r w:rsidR="0066747E" w:rsidRPr="00565429">
        <w:rPr>
          <w:rFonts w:ascii="Times New Roman" w:eastAsia="Times New Roman" w:hAnsi="Times New Roman" w:cs="Times New Roman"/>
          <w:sz w:val="24"/>
          <w:szCs w:val="24"/>
          <w:lang w:eastAsia="ru-RU"/>
        </w:rPr>
        <w:t xml:space="preserve"> с ЗПР </w:t>
      </w:r>
      <w:r w:rsidRPr="00565429">
        <w:rPr>
          <w:rFonts w:ascii="Times New Roman" w:eastAsia="Times New Roman" w:hAnsi="Times New Roman" w:cs="Times New Roman"/>
          <w:sz w:val="24"/>
          <w:szCs w:val="24"/>
          <w:lang w:eastAsia="ru-RU"/>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w:t>
      </w:r>
      <w:r w:rsidR="005B78BA"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посредством сетевых ресурсов и технологий.</w:t>
      </w:r>
    </w:p>
    <w:p w:rsidR="00B228F9" w:rsidRPr="00565429" w:rsidRDefault="00B228F9" w:rsidP="00D567E1">
      <w:pPr>
        <w:widowControl w:val="0"/>
        <w:spacing w:after="0" w:line="240" w:lineRule="auto"/>
        <w:rPr>
          <w:rFonts w:ascii="Times New Roman" w:eastAsia="SimSun" w:hAnsi="Times New Roman" w:cs="Times New Roman"/>
          <w:b/>
          <w:kern w:val="1"/>
          <w:sz w:val="24"/>
          <w:szCs w:val="24"/>
          <w:lang w:eastAsia="hi-IN" w:bidi="hi-IN"/>
        </w:rPr>
      </w:pPr>
    </w:p>
    <w:p w:rsidR="00D567E1" w:rsidRPr="00565429" w:rsidRDefault="00D567E1" w:rsidP="00D567E1">
      <w:pPr>
        <w:widowControl w:val="0"/>
        <w:spacing w:after="0" w:line="240" w:lineRule="auto"/>
        <w:rPr>
          <w:rFonts w:ascii="Times New Roman" w:eastAsia="SimSun" w:hAnsi="Times New Roman" w:cs="Times New Roman"/>
          <w:b/>
          <w:i/>
          <w:kern w:val="1"/>
          <w:sz w:val="24"/>
          <w:szCs w:val="24"/>
          <w:lang w:eastAsia="hi-IN" w:bidi="hi-IN"/>
        </w:rPr>
      </w:pPr>
      <w:r w:rsidRPr="00565429">
        <w:rPr>
          <w:rFonts w:ascii="Times New Roman" w:eastAsia="SimSun" w:hAnsi="Times New Roman" w:cs="Times New Roman"/>
          <w:b/>
          <w:i/>
          <w:kern w:val="1"/>
          <w:sz w:val="24"/>
          <w:szCs w:val="24"/>
          <w:lang w:eastAsia="hi-IN" w:bidi="hi-IN"/>
        </w:rPr>
        <w:t xml:space="preserve">Планируемые результаты коррекционной работы с обучающимися с задержкой психического развития на </w:t>
      </w:r>
      <w:r w:rsidR="00D4153B">
        <w:rPr>
          <w:rFonts w:ascii="Times New Roman" w:eastAsia="SimSun" w:hAnsi="Times New Roman" w:cs="Times New Roman"/>
          <w:b/>
          <w:i/>
          <w:kern w:val="1"/>
          <w:sz w:val="24"/>
          <w:szCs w:val="24"/>
          <w:lang w:eastAsia="hi-IN" w:bidi="hi-IN"/>
        </w:rPr>
        <w:t xml:space="preserve">уровне </w:t>
      </w:r>
      <w:r w:rsidRPr="00565429">
        <w:rPr>
          <w:rFonts w:ascii="Times New Roman" w:eastAsia="SimSun" w:hAnsi="Times New Roman" w:cs="Times New Roman"/>
          <w:b/>
          <w:i/>
          <w:kern w:val="1"/>
          <w:sz w:val="24"/>
          <w:szCs w:val="24"/>
          <w:lang w:eastAsia="hi-IN" w:bidi="hi-IN"/>
        </w:rPr>
        <w:t>начального общего образования</w:t>
      </w:r>
    </w:p>
    <w:p w:rsidR="00D567E1" w:rsidRPr="00565429" w:rsidRDefault="00D567E1" w:rsidP="00D567E1">
      <w:pPr>
        <w:widowControl w:val="0"/>
        <w:spacing w:after="0" w:line="240" w:lineRule="auto"/>
        <w:jc w:val="both"/>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 xml:space="preserve">Удовлетворение специальных образовательных потребностей детей с задержкой психического развития: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успешно  адаптируется  в образовательном учреждении;</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проявляет познавательную активность;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умеет выражать свое эмоциональное состояние, прилагать волевые усилия к решению поставленных задач;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имеет сформированную учебную мотивацию;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ориентируется на моральные нормы и их выполнение; </w:t>
      </w:r>
    </w:p>
    <w:p w:rsidR="00D567E1" w:rsidRPr="00565429" w:rsidRDefault="00D567E1" w:rsidP="00C82AF5">
      <w:pPr>
        <w:pStyle w:val="affff4"/>
        <w:numPr>
          <w:ilvl w:val="0"/>
          <w:numId w:val="131"/>
        </w:numPr>
        <w:tabs>
          <w:tab w:val="left" w:pos="0"/>
        </w:tabs>
        <w:spacing w:line="240" w:lineRule="auto"/>
        <w:ind w:left="0" w:firstLine="0"/>
        <w:jc w:val="both"/>
        <w:rPr>
          <w:rFonts w:eastAsia="SimSun" w:cs="Times New Roman"/>
          <w:b/>
          <w:lang w:eastAsia="hi-IN" w:bidi="hi-IN"/>
        </w:rPr>
      </w:pPr>
      <w:r w:rsidRPr="00565429">
        <w:rPr>
          <w:rFonts w:eastAsia="SimSun" w:cs="Times New Roman"/>
          <w:lang w:eastAsia="hi-IN" w:bidi="hi-IN"/>
        </w:rPr>
        <w:t xml:space="preserve">организует и осуществляет сотрудничество с участниками образовательного процесса. </w:t>
      </w:r>
    </w:p>
    <w:p w:rsidR="00D567E1" w:rsidRPr="00565429" w:rsidRDefault="00D567E1" w:rsidP="00D567E1">
      <w:pPr>
        <w:widowControl w:val="0"/>
        <w:tabs>
          <w:tab w:val="left" w:pos="1440"/>
        </w:tabs>
        <w:spacing w:after="0" w:line="240" w:lineRule="auto"/>
        <w:jc w:val="both"/>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Коррекция негативных тенденций развития учащихся:</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дифференцирует информацию различной модальности;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соотносит  предметы в соответствии с их свойствами;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ориентируется в пространственных и временных представлениях;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владеет приемами запоминания, сохранения и воспроизведения информации;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выполняет основные мыслительные операции (анализ, синтез, обобщение, сравнение, классификация);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адекватно относится к учебно-воспитательному процессу;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работает по алгоритму, в соответствии с установленными правилами;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контролирует  свою деятельность;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адекватно принимает оценку взрослого и сверстника;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понимает собственные эмоции и чувства, а также эмоции и чувства других людей;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контролирует свои эмоции, владеет навыками саморегуляции и самоконтроля;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владеет навыками партнерского и группового сотрудничества;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строит монологическое высказывание, владеет диалогической формой речи;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использует навыки невербального взаимодействия;</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выражает свои мысли и чувства в зависимости от ситуации, пользуется формами речевого этикета; </w:t>
      </w:r>
    </w:p>
    <w:p w:rsidR="00D567E1" w:rsidRPr="00565429" w:rsidRDefault="00D567E1" w:rsidP="00C82AF5">
      <w:pPr>
        <w:pStyle w:val="affff4"/>
        <w:numPr>
          <w:ilvl w:val="0"/>
          <w:numId w:val="132"/>
        </w:numPr>
        <w:tabs>
          <w:tab w:val="left" w:pos="0"/>
        </w:tabs>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использует речевые средства для эффективного решения разнообразных коммуникативных задач. </w:t>
      </w:r>
    </w:p>
    <w:p w:rsidR="0078394B" w:rsidRPr="00565429" w:rsidRDefault="0078394B" w:rsidP="0078394B">
      <w:pPr>
        <w:widowControl w:val="0"/>
        <w:spacing w:after="0" w:line="240" w:lineRule="auto"/>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Особенностями системы </w:t>
      </w:r>
      <w:r w:rsidRPr="00565429">
        <w:rPr>
          <w:rFonts w:ascii="Times New Roman" w:eastAsia="SimSun" w:hAnsi="Times New Roman" w:cs="Times New Roman"/>
          <w:b/>
          <w:i/>
          <w:kern w:val="1"/>
          <w:sz w:val="24"/>
          <w:szCs w:val="24"/>
          <w:lang w:eastAsia="hi-IN" w:bidi="hi-IN"/>
        </w:rPr>
        <w:t>оценки индивидуальных образовательных достижений</w:t>
      </w:r>
      <w:r w:rsidRPr="00565429">
        <w:rPr>
          <w:rFonts w:ascii="Times New Roman" w:eastAsia="SimSun" w:hAnsi="Times New Roman" w:cs="Times New Roman"/>
          <w:kern w:val="1"/>
          <w:sz w:val="24"/>
          <w:szCs w:val="24"/>
          <w:lang w:eastAsia="hi-IN" w:bidi="hi-IN"/>
        </w:rPr>
        <w:t xml:space="preserve"> обучащихся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являются:</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комплексный подход к оценке результатов образования (оценка предметных, метапредметных и личностных результатов НОО);</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оценка успешности освоения содержания отдельных учебных предметов на основе системно-деятельностного подхода;</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оценка динамики индивидуальных образовательных достижений обучающихся; использование накопительной системы оценивания, характеризующей динамику индивидуальных образовательных достижений;</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использование персонифицированных процедур  промежуточной аттестации обучающихся и неперсонифицированных процедур оценки состояния и тенденций развития системы образования;</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 темой, уровня и особенностей психо-физического развития ребенка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78394B" w:rsidRPr="00565429" w:rsidRDefault="0078394B" w:rsidP="00C82AF5">
      <w:pPr>
        <w:widowControl w:val="0"/>
        <w:numPr>
          <w:ilvl w:val="0"/>
          <w:numId w:val="133"/>
        </w:numPr>
        <w:tabs>
          <w:tab w:val="clear" w:pos="720"/>
          <w:tab w:val="num" w:pos="0"/>
        </w:tabs>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с учетом особенностей их развития и компенсаторных возможностей). </w:t>
      </w:r>
    </w:p>
    <w:p w:rsidR="008F5FF1" w:rsidRPr="00565429" w:rsidRDefault="008F5FF1" w:rsidP="008F5FF1">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b/>
          <w:i/>
          <w:kern w:val="1"/>
          <w:sz w:val="24"/>
          <w:szCs w:val="24"/>
          <w:lang w:eastAsia="hi-IN" w:bidi="hi-IN"/>
        </w:rPr>
        <w:t>При оценке результатов на уроке</w:t>
      </w:r>
      <w:r w:rsidRPr="00565429">
        <w:rPr>
          <w:rFonts w:ascii="Times New Roman" w:eastAsia="SimSun" w:hAnsi="Times New Roman" w:cs="Times New Roman"/>
          <w:kern w:val="1"/>
          <w:sz w:val="24"/>
          <w:szCs w:val="24"/>
          <w:lang w:eastAsia="hi-IN" w:bidi="hi-IN"/>
        </w:rPr>
        <w:t xml:space="preserve"> определяется уровень овладения темой: репродуктивный, частично-поисковый или проблемный. </w:t>
      </w:r>
    </w:p>
    <w:p w:rsidR="008F5FF1" w:rsidRPr="00565429" w:rsidRDefault="008F5FF1" w:rsidP="008F5FF1">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 оценивании индивидуальных образовательных достижений ребенка с ОВЗ учитываются: </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психо-физиологические особенности, характерные для учащихся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индивидуальные особенности конкретного ребенка</w:t>
      </w:r>
    </w:p>
    <w:p w:rsidR="008F5FF1" w:rsidRPr="00565429" w:rsidRDefault="008F5FF1" w:rsidP="008F5FF1">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Оцениванию не подлежат:</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темп работы ученика;</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личностные качества школьников;</w:t>
      </w:r>
    </w:p>
    <w:p w:rsidR="008F5FF1" w:rsidRPr="00565429" w:rsidRDefault="008F5FF1" w:rsidP="00C82AF5">
      <w:pPr>
        <w:widowControl w:val="0"/>
        <w:numPr>
          <w:ilvl w:val="0"/>
          <w:numId w:val="130"/>
        </w:numPr>
        <w:spacing w:after="0" w:line="240" w:lineRule="auto"/>
        <w:ind w:left="0" w:firstLine="0"/>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своеобразие их психических процессов (особенности памяти, внимания, восприятия и т.д.).</w:t>
      </w:r>
    </w:p>
    <w:p w:rsidR="008F5FF1" w:rsidRPr="00565429" w:rsidRDefault="008F5FF1" w:rsidP="0078394B">
      <w:pPr>
        <w:widowControl w:val="0"/>
        <w:spacing w:after="0" w:line="240" w:lineRule="auto"/>
        <w:ind w:firstLine="709"/>
        <w:rPr>
          <w:rFonts w:ascii="Times New Roman" w:eastAsia="SimSun" w:hAnsi="Times New Roman" w:cs="Times New Roman"/>
          <w:kern w:val="1"/>
          <w:sz w:val="24"/>
          <w:szCs w:val="24"/>
          <w:lang w:eastAsia="hi-IN" w:bidi="hi-IN"/>
        </w:rPr>
      </w:pPr>
    </w:p>
    <w:p w:rsidR="0078394B" w:rsidRPr="00565429" w:rsidRDefault="0078394B" w:rsidP="0078394B">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 оценке результатов освоения АООП НОО учитываем индивидуальный темп освоения содержания образования ребенка с </w:t>
      </w:r>
      <w:r w:rsidR="005B78BA"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Выясняем, что ребенок должен знать и уметь на данном уровне образования, что из полученных знаний и умений он может и должен применять на практике, насколько активно, свободно и творчески он их применяет.</w:t>
      </w:r>
    </w:p>
    <w:p w:rsidR="0078394B" w:rsidRPr="00565429" w:rsidRDefault="0078394B" w:rsidP="0078394B">
      <w:pPr>
        <w:widowControl w:val="0"/>
        <w:spacing w:after="0" w:line="240" w:lineRule="auto"/>
        <w:ind w:firstLine="709"/>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Нецелесообразно оценивать результаты овладения программой по отдельным предметам в силу особенностей развития ребенка с ЗПР, необходим комплексный подход к оценке знаний по всем учебным дисциплинам. Неуспешность ребенка по отдельным предметам, связанная с особенностями его развития и ведущим нарушением не должна служить препятствием для перехода на следующий уровень образования. </w:t>
      </w:r>
    </w:p>
    <w:p w:rsidR="0078394B" w:rsidRPr="00565429" w:rsidRDefault="0078394B" w:rsidP="0078394B">
      <w:pPr>
        <w:widowControl w:val="0"/>
        <w:spacing w:after="0" w:line="240" w:lineRule="auto"/>
        <w:ind w:firstLine="709"/>
        <w:jc w:val="both"/>
        <w:rPr>
          <w:rFonts w:ascii="Times New Roman" w:eastAsia="Calibri" w:hAnsi="Times New Roman" w:cs="Times New Roman"/>
          <w:b/>
          <w:i/>
          <w:sz w:val="24"/>
          <w:szCs w:val="24"/>
        </w:rPr>
      </w:pPr>
    </w:p>
    <w:p w:rsidR="0078394B" w:rsidRPr="00565429" w:rsidRDefault="0078394B" w:rsidP="0078394B">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bCs/>
          <w:i/>
          <w:iCs/>
          <w:sz w:val="24"/>
          <w:szCs w:val="24"/>
        </w:rPr>
        <w:t>Формы представления образовательных результатов</w:t>
      </w:r>
      <w:r w:rsidRPr="00565429">
        <w:rPr>
          <w:rFonts w:ascii="Times New Roman" w:eastAsia="Calibri" w:hAnsi="Times New Roman" w:cs="Times New Roman"/>
          <w:b/>
          <w:i/>
          <w:sz w:val="24"/>
          <w:szCs w:val="24"/>
        </w:rPr>
        <w:t>:</w:t>
      </w:r>
    </w:p>
    <w:p w:rsidR="0078394B" w:rsidRPr="00565429" w:rsidRDefault="0078394B" w:rsidP="00C82AF5">
      <w:pPr>
        <w:widowControl w:val="0"/>
        <w:numPr>
          <w:ilvl w:val="0"/>
          <w:numId w:val="13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обсуждение на шПМП-консилиуме и устная оценка успешности результатов, формулировка причин неудач и рекомендаций по устранению проблем;</w:t>
      </w:r>
    </w:p>
    <w:p w:rsidR="0078394B" w:rsidRPr="00565429" w:rsidRDefault="0078394B" w:rsidP="00C82AF5">
      <w:pPr>
        <w:widowControl w:val="0"/>
        <w:numPr>
          <w:ilvl w:val="0"/>
          <w:numId w:val="134"/>
        </w:numPr>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8394B" w:rsidRPr="00565429" w:rsidRDefault="0078394B" w:rsidP="0078394B">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Уровень достижения конкретных предметных и метапредметных результатов отслеживается с помощью «листов учебных достижений». Цель которых: отследить динамику продвижения учащегося в достижении предметных и метапредметных результатов. При создании данных листов учитываются программа, реализуемая образовательным учреждением, а также программа, по которой обучается ребенок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и требования к обязательному минимуму содержания образования. Заполняется после проведения самостоятельных и контрольных работ.</w:t>
      </w:r>
    </w:p>
    <w:p w:rsidR="0078394B" w:rsidRPr="00565429" w:rsidRDefault="0078394B" w:rsidP="0078394B">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Отслеживание результатов  достижений может вестись по следующим критериям:</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темпу освоения учебного материала;</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объему выполнения учебных (письменных и устных) заданий на уроке;</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качеству выполнения письменных и устных учебных заданий;</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познавательной самостоятельности выполнения учебных заданий.</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виду, объему и длительности оказываемой помощи при выполнении заданий;</w:t>
      </w:r>
    </w:p>
    <w:p w:rsidR="0078394B" w:rsidRPr="00565429" w:rsidRDefault="0078394B" w:rsidP="00C82AF5">
      <w:pPr>
        <w:widowControl w:val="0"/>
        <w:numPr>
          <w:ilvl w:val="0"/>
          <w:numId w:val="135"/>
        </w:numPr>
        <w:tabs>
          <w:tab w:val="clear" w:pos="720"/>
          <w:tab w:val="num"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 специфике организационной и произвольной деятельности</w:t>
      </w:r>
    </w:p>
    <w:p w:rsidR="0078394B" w:rsidRPr="00565429" w:rsidRDefault="0078394B" w:rsidP="0078394B">
      <w:pPr>
        <w:widowControl w:val="0"/>
        <w:spacing w:after="0" w:line="240" w:lineRule="auto"/>
        <w:ind w:firstLine="709"/>
        <w:jc w:val="both"/>
        <w:rPr>
          <w:rFonts w:ascii="Times New Roman" w:eastAsia="Calibri" w:hAnsi="Times New Roman" w:cs="Times New Roman"/>
          <w:b/>
          <w:i/>
          <w:sz w:val="24"/>
          <w:szCs w:val="24"/>
        </w:rPr>
      </w:pPr>
    </w:p>
    <w:p w:rsidR="00373241" w:rsidRPr="00565429" w:rsidRDefault="00373241" w:rsidP="009C77C3">
      <w:pPr>
        <w:widowControl w:val="0"/>
        <w:spacing w:after="0" w:line="240" w:lineRule="auto"/>
        <w:ind w:firstLine="708"/>
        <w:jc w:val="both"/>
        <w:rPr>
          <w:rFonts w:ascii="Times New Roman" w:eastAsia="Calibri" w:hAnsi="Times New Roman" w:cs="Times New Roman"/>
          <w:b/>
          <w:i/>
          <w:sz w:val="24"/>
          <w:szCs w:val="24"/>
          <w:u w:val="single"/>
        </w:rPr>
      </w:pPr>
    </w:p>
    <w:p w:rsidR="00D03014" w:rsidRPr="00565429" w:rsidRDefault="00D03014" w:rsidP="00D03014">
      <w:pPr>
        <w:widowControl w:val="0"/>
        <w:tabs>
          <w:tab w:val="left" w:pos="1440"/>
        </w:tabs>
        <w:spacing w:after="0" w:line="240" w:lineRule="auto"/>
        <w:ind w:firstLine="708"/>
        <w:rPr>
          <w:rFonts w:ascii="Times New Roman" w:eastAsia="Calibri" w:hAnsi="Times New Roman" w:cs="Times New Roman"/>
          <w:b/>
          <w:i/>
          <w:sz w:val="24"/>
          <w:szCs w:val="24"/>
          <w:u w:val="single"/>
        </w:rPr>
      </w:pPr>
      <w:r w:rsidRPr="00565429">
        <w:rPr>
          <w:rFonts w:ascii="Times New Roman" w:eastAsia="Calibri" w:hAnsi="Times New Roman" w:cs="Times New Roman"/>
          <w:b/>
          <w:i/>
          <w:sz w:val="24"/>
          <w:szCs w:val="24"/>
          <w:u w:val="single"/>
        </w:rPr>
        <w:t>Корректировка коррекционных мероприятий</w:t>
      </w:r>
    </w:p>
    <w:p w:rsidR="00D03014" w:rsidRPr="00565429" w:rsidRDefault="00D03014" w:rsidP="00D03014">
      <w:pPr>
        <w:widowControl w:val="0"/>
        <w:tabs>
          <w:tab w:val="left" w:pos="1440"/>
        </w:tabs>
        <w:spacing w:after="0" w:line="240" w:lineRule="auto"/>
        <w:ind w:firstLine="708"/>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Школьный психолого-медико-педагогический консилиум анализирует выполнение индивидуального плана коррекционно-развивающей работы с конкретными обучающимися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xml:space="preserve">, даёт рекомендации для следующего этапа обучения, проводит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речевого развития, сохранение и поддержание здоровья, нормализацию учебной деятельности, профилактику и коррекцию негативных тенденций развития. Коррекционная работа ведѐтся в тесном сотрудничестве с родителми (законными представителями) обучающегося с </w:t>
      </w:r>
      <w:r w:rsidR="00373241"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w:t>
      </w:r>
    </w:p>
    <w:p w:rsidR="00D03014" w:rsidRPr="00565429" w:rsidRDefault="00D03014" w:rsidP="009C77C3">
      <w:pPr>
        <w:widowControl w:val="0"/>
        <w:tabs>
          <w:tab w:val="left" w:pos="1440"/>
        </w:tabs>
        <w:spacing w:after="0" w:line="240" w:lineRule="auto"/>
        <w:ind w:firstLine="708"/>
        <w:rPr>
          <w:rFonts w:ascii="Times New Roman" w:eastAsia="Calibri" w:hAnsi="Times New Roman" w:cs="Times New Roman"/>
          <w:sz w:val="24"/>
          <w:szCs w:val="24"/>
        </w:rPr>
      </w:pPr>
    </w:p>
    <w:p w:rsidR="00D03014" w:rsidRPr="00565429" w:rsidRDefault="00D03014" w:rsidP="009C77C3">
      <w:pPr>
        <w:widowControl w:val="0"/>
        <w:tabs>
          <w:tab w:val="left" w:pos="1440"/>
        </w:tabs>
        <w:spacing w:after="0" w:line="240" w:lineRule="auto"/>
        <w:ind w:firstLine="708"/>
        <w:rPr>
          <w:rFonts w:ascii="Times New Roman" w:eastAsia="Calibri" w:hAnsi="Times New Roman" w:cs="Times New Roman"/>
          <w:sz w:val="24"/>
          <w:szCs w:val="24"/>
        </w:rPr>
      </w:pPr>
    </w:p>
    <w:p w:rsidR="00D03014" w:rsidRPr="00565429" w:rsidRDefault="00D03014" w:rsidP="009C77C3">
      <w:pPr>
        <w:widowControl w:val="0"/>
        <w:tabs>
          <w:tab w:val="left" w:pos="1440"/>
        </w:tabs>
        <w:spacing w:after="0" w:line="240" w:lineRule="auto"/>
        <w:ind w:firstLine="708"/>
        <w:rPr>
          <w:rFonts w:ascii="Times New Roman" w:eastAsia="Calibri" w:hAnsi="Times New Roman" w:cs="Times New Roman"/>
          <w:sz w:val="24"/>
          <w:szCs w:val="24"/>
        </w:rPr>
      </w:pPr>
    </w:p>
    <w:p w:rsidR="00D03014" w:rsidRPr="00565429" w:rsidRDefault="00D03014" w:rsidP="009C77C3">
      <w:pPr>
        <w:widowControl w:val="0"/>
        <w:tabs>
          <w:tab w:val="left" w:pos="1440"/>
        </w:tabs>
        <w:spacing w:after="0" w:line="240" w:lineRule="auto"/>
        <w:ind w:firstLine="708"/>
        <w:rPr>
          <w:rFonts w:ascii="Times New Roman" w:eastAsia="SimSun" w:hAnsi="Times New Roman" w:cs="Times New Roman"/>
          <w:kern w:val="1"/>
          <w:sz w:val="24"/>
          <w:szCs w:val="24"/>
          <w:lang w:eastAsia="hi-IN" w:bidi="hi-IN"/>
        </w:rPr>
        <w:sectPr w:rsidR="00D03014" w:rsidRPr="00565429" w:rsidSect="00502DCD">
          <w:footerReference w:type="default" r:id="rId75"/>
          <w:footerReference w:type="first" r:id="rId76"/>
          <w:pgSz w:w="11906" w:h="16838"/>
          <w:pgMar w:top="1134" w:right="567" w:bottom="1134" w:left="1134" w:header="720" w:footer="720" w:gutter="0"/>
          <w:cols w:space="720"/>
          <w:titlePg/>
          <w:docGrid w:linePitch="360"/>
        </w:sectPr>
      </w:pPr>
    </w:p>
    <w:p w:rsidR="008D76AB" w:rsidRPr="00565429" w:rsidRDefault="00180CF0" w:rsidP="008D76AB">
      <w:pPr>
        <w:widowControl w:val="0"/>
        <w:spacing w:after="0" w:line="240" w:lineRule="auto"/>
        <w:rPr>
          <w:rFonts w:ascii="Times New Roman" w:eastAsia="Calibri" w:hAnsi="Times New Roman" w:cs="Times New Roman"/>
          <w:b/>
          <w:sz w:val="24"/>
          <w:szCs w:val="24"/>
        </w:rPr>
      </w:pPr>
      <w:r w:rsidRPr="00565429">
        <w:rPr>
          <w:rFonts w:ascii="Times New Roman" w:eastAsia="Calibri" w:hAnsi="Times New Roman" w:cs="Times New Roman"/>
          <w:b/>
          <w:sz w:val="24"/>
          <w:szCs w:val="24"/>
        </w:rPr>
        <w:t xml:space="preserve">2.6. Программа внеурочной деятельности </w:t>
      </w:r>
    </w:p>
    <w:p w:rsidR="000505C0" w:rsidRPr="00565429" w:rsidRDefault="000505C0" w:rsidP="008D76AB">
      <w:pPr>
        <w:widowControl w:val="0"/>
        <w:spacing w:after="0" w:line="240" w:lineRule="auto"/>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 xml:space="preserve">Внеурочная деятельность является составной частью образовательного процесса  и одной из форм организации свободного времени обучающихся.  </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lang w:val="x-none"/>
        </w:rPr>
      </w:pPr>
      <w:r w:rsidRPr="00565429">
        <w:rPr>
          <w:rFonts w:ascii="Times New Roman" w:eastAsia="Calibri" w:hAnsi="Times New Roman" w:cs="Times New Roman"/>
          <w:sz w:val="24"/>
          <w:szCs w:val="24"/>
          <w:lang w:val="x-none"/>
        </w:rPr>
        <w:t>Внеурочная деятельность – деятельность, организуемая во внеурочное время для удовлетворения потребностей учащихся в содержательном досуге и общественно полезной деятельности. Это та сфера, в условиях которой можно максимально развить или сформировать познавательные потребности и способности каждого обучающегося.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0505C0" w:rsidRPr="00565429" w:rsidRDefault="000505C0" w:rsidP="000505C0">
      <w:pPr>
        <w:widowControl w:val="0"/>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Часы, отводимые на внеурочную деятельность, используются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соревнований, поисковых и научных исследований и т.д.  </w:t>
      </w:r>
    </w:p>
    <w:p w:rsidR="00D2315D" w:rsidRPr="00565429" w:rsidRDefault="00D2315D" w:rsidP="00D2315D">
      <w:pPr>
        <w:widowControl w:val="0"/>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i/>
          <w:sz w:val="24"/>
          <w:szCs w:val="24"/>
        </w:rPr>
        <w:t>Основными целями внеурочной деятельности являются</w:t>
      </w:r>
      <w:r w:rsidRPr="00565429">
        <w:rPr>
          <w:rFonts w:ascii="Times New Roman" w:eastAsia="Calibri" w:hAnsi="Times New Roman" w:cs="Times New Roman"/>
          <w:sz w:val="24"/>
          <w:szCs w:val="24"/>
        </w:rPr>
        <w:t xml:space="preserve">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D2315D" w:rsidRPr="00565429" w:rsidRDefault="00D2315D" w:rsidP="00D2315D">
      <w:pPr>
        <w:widowControl w:val="0"/>
        <w:tabs>
          <w:tab w:val="left" w:pos="4500"/>
          <w:tab w:val="left" w:pos="9180"/>
          <w:tab w:val="left" w:pos="9360"/>
        </w:tabs>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 xml:space="preserve">Основные задачи: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активности, самостоятельности и независимости в повседневной жизни;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возможных  избирательных  способностей  и  интересов обучающегося в разных видах деятельности;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трудолюбия,  способности  к  преодолению  трудностей, елеустремлённости и настойчивости в достижении результата;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расширение  представлений  обучающегося  о  мире  и  о  себе,  его социального опыта;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формирование  положительного  отношения  к  базовым  общественным ценностям;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формирование умений, навыков социального общения людей;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расширение  круга  общения,  выход  обучающегося  за  пределы  семьи  и бразовательной организации;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укрепление доверия к другим людям;  </w:t>
      </w:r>
    </w:p>
    <w:p w:rsidR="00D2315D" w:rsidRPr="00565429" w:rsidRDefault="00D2315D" w:rsidP="00C82AF5">
      <w:pPr>
        <w:pStyle w:val="affff4"/>
        <w:numPr>
          <w:ilvl w:val="0"/>
          <w:numId w:val="139"/>
        </w:numPr>
        <w:spacing w:line="240" w:lineRule="auto"/>
        <w:ind w:left="0" w:firstLine="0"/>
        <w:jc w:val="both"/>
        <w:rPr>
          <w:rFonts w:eastAsia="Calibri" w:cs="Times New Roman"/>
        </w:rPr>
      </w:pPr>
      <w:r w:rsidRPr="00565429">
        <w:rPr>
          <w:rFonts w:eastAsia="Calibri" w:cs="Times New Roman"/>
        </w:rPr>
        <w:t xml:space="preserve">развитие доброжелательности и эмоциональной отзывчивости, понимания других людей и сопереживания им. </w:t>
      </w:r>
      <w:r w:rsidRPr="00565429">
        <w:rPr>
          <w:rFonts w:eastAsia="Calibri" w:cs="Times New Roman"/>
        </w:rPr>
        <w:cr/>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Внеурочные занятия направляют свою деятельность на каждого ученика, чтобы он мог ощутить свою уникальность и востребованность.</w:t>
      </w:r>
    </w:p>
    <w:p w:rsidR="000505C0" w:rsidRPr="00565429" w:rsidRDefault="000505C0" w:rsidP="000505C0">
      <w:pPr>
        <w:widowControl w:val="0"/>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Занятия проводятся учителями, воспитателями, логопедами, педагогом-психологом, педагогами дополнительного образования.</w:t>
      </w:r>
    </w:p>
    <w:p w:rsidR="000505C0" w:rsidRPr="00565429" w:rsidRDefault="000505C0" w:rsidP="000505C0">
      <w:pPr>
        <w:widowControl w:val="0"/>
        <w:tabs>
          <w:tab w:val="left" w:pos="4500"/>
          <w:tab w:val="left" w:pos="9180"/>
          <w:tab w:val="left" w:pos="93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Внеурочная деятельность обучающихся, как и деятельность в рамках уроков, направлена на достижение результатов освоения адаптированной основной общеобразовательной программы для обучающихся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Особое внимание во ФГОС НОО для детей с ОВЗ акцентируется на достижении личностных и метапредметных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0505C0" w:rsidRPr="00565429" w:rsidRDefault="000505C0" w:rsidP="000505C0">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Направления внеурочной деятельности:</w:t>
      </w:r>
    </w:p>
    <w:p w:rsidR="000505C0" w:rsidRPr="00565429" w:rsidRDefault="000505C0" w:rsidP="000505C0">
      <w:pPr>
        <w:widowControl w:val="0"/>
        <w:spacing w:after="0" w:line="240" w:lineRule="auto"/>
        <w:ind w:firstLine="709"/>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Программой внеурочной деятельности определяются задачи работы по всем направлениям развития личности обучающихся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духовно-нравственное - приобщение к базовым общечеловеческим ценностям, ценностям семьи;</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0505C0" w:rsidRPr="00565429" w:rsidRDefault="000505C0" w:rsidP="00C82AF5">
      <w:pPr>
        <w:widowControl w:val="0"/>
        <w:numPr>
          <w:ilvl w:val="0"/>
          <w:numId w:val="136"/>
        </w:numPr>
        <w:spacing w:after="0" w:line="240" w:lineRule="auto"/>
        <w:ind w:left="0" w:firstLine="0"/>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социальное - развитие положительного потенциала личности обучающихся в рамках деятельности общешкольного коллектива.</w:t>
      </w:r>
    </w:p>
    <w:p w:rsidR="000505C0" w:rsidRPr="00565429" w:rsidRDefault="000505C0" w:rsidP="008D76AB">
      <w:pPr>
        <w:widowControl w:val="0"/>
        <w:tabs>
          <w:tab w:val="left" w:pos="4500"/>
          <w:tab w:val="left" w:pos="9180"/>
          <w:tab w:val="left" w:pos="9360"/>
        </w:tabs>
        <w:spacing w:after="0" w:line="240" w:lineRule="auto"/>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Принципы организации внеурочной деятельности:</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соответствие возрастным особенностям и особенностям здоровья обучающихся;</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преемственность с технологиями учебной деятельности;</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опора на традиции и положительный опыт организации внеурочной деятельности школы;</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опора на ценности воспитательной системы школы;</w:t>
      </w:r>
    </w:p>
    <w:p w:rsidR="000505C0" w:rsidRPr="00565429" w:rsidRDefault="000505C0" w:rsidP="00C82AF5">
      <w:pPr>
        <w:widowControl w:val="0"/>
        <w:numPr>
          <w:ilvl w:val="0"/>
          <w:numId w:val="137"/>
        </w:numPr>
        <w:tabs>
          <w:tab w:val="left" w:pos="0"/>
        </w:tabs>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свободный выбор на основе личных интересов и склонностей ребенка.</w:t>
      </w:r>
    </w:p>
    <w:p w:rsidR="00FA38DA" w:rsidRPr="00565429" w:rsidRDefault="000505C0" w:rsidP="00E36B84">
      <w:pPr>
        <w:widowControl w:val="0"/>
        <w:autoSpaceDE w:val="0"/>
        <w:autoSpaceDN w:val="0"/>
        <w:adjustRightInd w:val="0"/>
        <w:spacing w:after="0" w:line="240" w:lineRule="auto"/>
        <w:textAlignment w:val="center"/>
        <w:outlineLvl w:val="2"/>
        <w:rPr>
          <w:rFonts w:ascii="Times New Roman" w:eastAsia="Times New Roman" w:hAnsi="Times New Roman" w:cs="Times New Roman"/>
          <w:b/>
          <w:i/>
          <w:spacing w:val="2"/>
          <w:sz w:val="24"/>
          <w:szCs w:val="24"/>
          <w:lang w:eastAsia="ru-RU"/>
        </w:rPr>
      </w:pPr>
      <w:r w:rsidRPr="00565429">
        <w:rPr>
          <w:rFonts w:ascii="Times New Roman" w:eastAsia="Times New Roman" w:hAnsi="Times New Roman" w:cs="Times New Roman"/>
          <w:b/>
          <w:i/>
          <w:spacing w:val="2"/>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1680 часов.</w:t>
      </w:r>
    </w:p>
    <w:p w:rsidR="000505C0" w:rsidRPr="00565429" w:rsidRDefault="000505C0" w:rsidP="00E36B84">
      <w:pPr>
        <w:widowControl w:val="0"/>
        <w:autoSpaceDE w:val="0"/>
        <w:autoSpaceDN w:val="0"/>
        <w:adjustRightInd w:val="0"/>
        <w:spacing w:after="0" w:line="240" w:lineRule="auto"/>
        <w:textAlignment w:val="center"/>
        <w:outlineLvl w:val="2"/>
        <w:rPr>
          <w:rFonts w:ascii="Times New Roman" w:eastAsia="Times New Roman" w:hAnsi="Times New Roman" w:cs="Times New Roman"/>
          <w:b/>
          <w:spacing w:val="2"/>
          <w:sz w:val="24"/>
          <w:szCs w:val="24"/>
          <w:lang w:eastAsia="ru-RU"/>
        </w:rPr>
      </w:pPr>
    </w:p>
    <w:p w:rsidR="000505C0" w:rsidRPr="00565429" w:rsidRDefault="000505C0" w:rsidP="000505C0">
      <w:pPr>
        <w:widowControl w:val="0"/>
        <w:spacing w:after="0" w:line="240" w:lineRule="auto"/>
        <w:ind w:firstLine="709"/>
        <w:jc w:val="both"/>
        <w:rPr>
          <w:rFonts w:ascii="Times New Roman" w:eastAsia="Times New Roman" w:hAnsi="Times New Roman" w:cs="Times New Roman"/>
          <w:b/>
          <w:bCs/>
          <w:sz w:val="24"/>
          <w:szCs w:val="24"/>
        </w:rPr>
      </w:pPr>
      <w:r w:rsidRPr="00565429">
        <w:rPr>
          <w:rFonts w:ascii="Times New Roman" w:eastAsia="Times New Roman"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r w:rsidRPr="00565429">
        <w:rPr>
          <w:rFonts w:ascii="Times New Roman" w:eastAsia="Times New Roman" w:hAnsi="Times New Roman" w:cs="Times New Roman"/>
          <w:b/>
          <w:bCs/>
          <w:sz w:val="24"/>
          <w:szCs w:val="24"/>
        </w:rPr>
        <w:t xml:space="preserve"> </w:t>
      </w:r>
    </w:p>
    <w:tbl>
      <w:tblPr>
        <w:tblW w:w="3936"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992"/>
        <w:gridCol w:w="993"/>
      </w:tblGrid>
      <w:tr w:rsidR="000505C0" w:rsidRPr="00565429" w:rsidTr="000371B8">
        <w:tc>
          <w:tcPr>
            <w:tcW w:w="3936" w:type="dxa"/>
            <w:gridSpan w:val="4"/>
            <w:tcBorders>
              <w:top w:val="single" w:sz="4" w:space="0" w:color="auto"/>
              <w:left w:val="single" w:sz="4" w:space="0" w:color="auto"/>
              <w:bottom w:val="single" w:sz="4" w:space="0" w:color="auto"/>
              <w:right w:val="single" w:sz="2"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Количество часов в неделю по классам</w:t>
            </w:r>
          </w:p>
        </w:tc>
      </w:tr>
      <w:tr w:rsidR="000505C0" w:rsidRPr="00565429" w:rsidTr="000371B8">
        <w:tc>
          <w:tcPr>
            <w:tcW w:w="959" w:type="dxa"/>
            <w:tcBorders>
              <w:top w:val="single" w:sz="4" w:space="0" w:color="auto"/>
              <w:left w:val="single" w:sz="4"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1 кл.</w:t>
            </w:r>
          </w:p>
        </w:tc>
        <w:tc>
          <w:tcPr>
            <w:tcW w:w="992" w:type="dxa"/>
            <w:tcBorders>
              <w:top w:val="single" w:sz="4" w:space="0" w:color="auto"/>
              <w:left w:val="single" w:sz="4"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2 кл.</w:t>
            </w:r>
          </w:p>
        </w:tc>
        <w:tc>
          <w:tcPr>
            <w:tcW w:w="992" w:type="dxa"/>
            <w:tcBorders>
              <w:top w:val="single" w:sz="4" w:space="0" w:color="auto"/>
              <w:left w:val="single" w:sz="4" w:space="0" w:color="auto"/>
              <w:bottom w:val="single" w:sz="4" w:space="0" w:color="auto"/>
              <w:right w:val="single" w:sz="2"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кл.</w:t>
            </w:r>
          </w:p>
        </w:tc>
        <w:tc>
          <w:tcPr>
            <w:tcW w:w="993" w:type="dxa"/>
            <w:tcBorders>
              <w:top w:val="single" w:sz="4" w:space="0" w:color="auto"/>
              <w:left w:val="single" w:sz="2"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4 кл.</w:t>
            </w:r>
          </w:p>
        </w:tc>
      </w:tr>
      <w:tr w:rsidR="000505C0" w:rsidRPr="00565429" w:rsidTr="000371B8">
        <w:tc>
          <w:tcPr>
            <w:tcW w:w="959" w:type="dxa"/>
            <w:tcBorders>
              <w:top w:val="single" w:sz="4" w:space="0" w:color="auto"/>
              <w:left w:val="single" w:sz="4"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часа</w:t>
            </w:r>
          </w:p>
        </w:tc>
        <w:tc>
          <w:tcPr>
            <w:tcW w:w="992" w:type="dxa"/>
            <w:tcBorders>
              <w:top w:val="single" w:sz="4" w:space="0" w:color="auto"/>
              <w:left w:val="single" w:sz="4" w:space="0" w:color="auto"/>
              <w:bottom w:val="single" w:sz="4" w:space="0" w:color="auto"/>
              <w:right w:val="single" w:sz="4"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часа</w:t>
            </w:r>
          </w:p>
        </w:tc>
        <w:tc>
          <w:tcPr>
            <w:tcW w:w="992" w:type="dxa"/>
            <w:tcBorders>
              <w:top w:val="single" w:sz="4" w:space="0" w:color="auto"/>
              <w:left w:val="single" w:sz="4" w:space="0" w:color="auto"/>
              <w:bottom w:val="single" w:sz="4" w:space="0" w:color="auto"/>
              <w:right w:val="single" w:sz="2"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часа</w:t>
            </w:r>
          </w:p>
        </w:tc>
        <w:tc>
          <w:tcPr>
            <w:tcW w:w="993" w:type="dxa"/>
            <w:tcBorders>
              <w:top w:val="single" w:sz="4" w:space="0" w:color="auto"/>
              <w:left w:val="single" w:sz="2" w:space="0" w:color="auto"/>
              <w:bottom w:val="single" w:sz="4" w:space="0" w:color="auto"/>
              <w:right w:val="single" w:sz="2" w:space="0" w:color="auto"/>
            </w:tcBorders>
          </w:tcPr>
          <w:p w:rsidR="000505C0" w:rsidRPr="00565429" w:rsidRDefault="000505C0" w:rsidP="000505C0">
            <w:pPr>
              <w:widowControl w:val="0"/>
              <w:spacing w:after="0" w:line="240" w:lineRule="auto"/>
              <w:jc w:val="both"/>
              <w:rPr>
                <w:rFonts w:ascii="Times New Roman" w:eastAsia="Times New Roman" w:hAnsi="Times New Roman" w:cs="Times New Roman"/>
                <w:bCs/>
                <w:sz w:val="24"/>
                <w:szCs w:val="24"/>
              </w:rPr>
            </w:pPr>
            <w:r w:rsidRPr="00565429">
              <w:rPr>
                <w:rFonts w:ascii="Times New Roman" w:eastAsia="Times New Roman" w:hAnsi="Times New Roman" w:cs="Times New Roman"/>
                <w:bCs/>
                <w:sz w:val="24"/>
                <w:szCs w:val="24"/>
              </w:rPr>
              <w:t>3 часа</w:t>
            </w:r>
          </w:p>
        </w:tc>
      </w:tr>
    </w:tbl>
    <w:p w:rsidR="000505C0" w:rsidRPr="00565429" w:rsidRDefault="000505C0" w:rsidP="000505C0">
      <w:pPr>
        <w:widowControl w:val="0"/>
        <w:spacing w:after="0" w:line="240" w:lineRule="auto"/>
        <w:ind w:firstLine="709"/>
        <w:jc w:val="both"/>
        <w:rPr>
          <w:rFonts w:ascii="Times New Roman" w:eastAsia="Times New Roman" w:hAnsi="Times New Roman" w:cs="Times New Roman"/>
          <w:b/>
          <w:bCs/>
          <w:sz w:val="24"/>
          <w:szCs w:val="24"/>
        </w:rPr>
      </w:pPr>
    </w:p>
    <w:p w:rsidR="000505C0" w:rsidRPr="00565429" w:rsidRDefault="000505C0" w:rsidP="000505C0">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Организация внеурочной деятельности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НОО для детей с </w:t>
      </w:r>
      <w:r w:rsidR="005B78BA" w:rsidRPr="00565429">
        <w:rPr>
          <w:rFonts w:ascii="Times New Roman" w:eastAsia="Calibri" w:hAnsi="Times New Roman" w:cs="Times New Roman"/>
          <w:sz w:val="24"/>
          <w:szCs w:val="24"/>
        </w:rPr>
        <w:t>ЗПР</w:t>
      </w:r>
      <w:r w:rsidRPr="00565429">
        <w:rPr>
          <w:rFonts w:ascii="Times New Roman" w:eastAsia="Calibri" w:hAnsi="Times New Roman" w:cs="Times New Roman"/>
          <w:sz w:val="24"/>
          <w:szCs w:val="24"/>
        </w:rPr>
        <w:t>. С целью организации системы внеурочной деятельности в школе проведены следующие мероприятия:</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разработано Положение о внеурочной деятельности;</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составлен перечень программ внеурочной деятельности;</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подобраны кадры для проведения внеурочных занятий;</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разработаны программы внеурочной деятельности;</w:t>
      </w:r>
    </w:p>
    <w:p w:rsidR="000505C0" w:rsidRPr="00565429" w:rsidRDefault="000505C0" w:rsidP="00C82AF5">
      <w:pPr>
        <w:widowControl w:val="0"/>
        <w:numPr>
          <w:ilvl w:val="0"/>
          <w:numId w:val="137"/>
        </w:numPr>
        <w:shd w:val="clear" w:color="auto" w:fill="FFFFFF"/>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проинформированы родители о системе внеурочной деятельности;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При организации внеурочной деятельности обучающихся в </w:t>
      </w:r>
      <w:r w:rsidR="00F52B6B">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 xml:space="preserve">используются собственные ресурсы (педагогический коллектив), а также ресурсы дополнительного образования (педагоги дополнительного образования). За счет часов на внеурочные занятия школа реализует дополнительные образовательные программы, программу социализации обучающихся, воспитательную программу школы. В школе создана инфраструктура полезной занятости обучающихся во второй половине дня, позволяющая развивать интересы детей, успешно проходить социализацию на новом жизненном этапе, осваивать культурные нормы и ценности. Работа по </w:t>
      </w:r>
      <w:r w:rsidR="001D785A" w:rsidRPr="00565429">
        <w:rPr>
          <w:rFonts w:ascii="Times New Roman" w:eastAsia="Calibri" w:hAnsi="Times New Roman" w:cs="Times New Roman"/>
          <w:sz w:val="24"/>
          <w:szCs w:val="24"/>
        </w:rPr>
        <w:t>привлечению школьников</w:t>
      </w:r>
      <w:r w:rsidRPr="00565429">
        <w:rPr>
          <w:rFonts w:ascii="Times New Roman" w:eastAsia="Calibri" w:hAnsi="Times New Roman" w:cs="Times New Roman"/>
          <w:sz w:val="24"/>
          <w:szCs w:val="24"/>
        </w:rPr>
        <w:t xml:space="preserve"> во внеурочную деятельность осуществляется через посещение кружков школы, дополнительного образования, воспитательные мероприятия. Занятия проводятся во второй половине дня педагогами учреждения и дополнительного образования в кабинетах школы и в учреждения дополнительного образования социума. Группы для занятий формируются из  классных коллективов. Занятия имеют аудиторную и внеаудиторную занятость (экскурсии, походы и т.д.).</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p>
    <w:p w:rsidR="000505C0" w:rsidRPr="00565429" w:rsidRDefault="000505C0" w:rsidP="000505C0">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i/>
          <w:sz w:val="24"/>
          <w:szCs w:val="24"/>
        </w:rPr>
        <w:t>Количество часов, отводимых на внеурочную деятельность</w:t>
      </w:r>
    </w:p>
    <w:p w:rsidR="000505C0"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исполнения.</w:t>
      </w:r>
    </w:p>
    <w:p w:rsidR="00305E4B" w:rsidRDefault="00305E4B" w:rsidP="00305E4B">
      <w:pPr>
        <w:ind w:left="3801"/>
        <w:rPr>
          <w:rFonts w:eastAsia="Times New Roman"/>
          <w:b/>
          <w:bCs/>
          <w:sz w:val="24"/>
          <w:szCs w:val="24"/>
        </w:rPr>
      </w:pPr>
      <w:r>
        <w:rPr>
          <w:rFonts w:eastAsia="Times New Roman"/>
          <w:b/>
          <w:bCs/>
          <w:sz w:val="24"/>
          <w:szCs w:val="24"/>
        </w:rPr>
        <w:t>План внеурочной деятельности</w:t>
      </w:r>
    </w:p>
    <w:p w:rsidR="00305E4B" w:rsidRDefault="00305E4B" w:rsidP="00305E4B">
      <w:pPr>
        <w:ind w:left="3801"/>
        <w:rPr>
          <w:rFonts w:eastAsia="Times New Roman"/>
          <w:b/>
          <w:bCs/>
          <w:sz w:val="24"/>
          <w:szCs w:val="24"/>
        </w:rPr>
      </w:pPr>
    </w:p>
    <w:p w:rsidR="00305E4B" w:rsidRDefault="00305E4B" w:rsidP="00305E4B">
      <w:pPr>
        <w:ind w:firstLine="567"/>
        <w:jc w:val="both"/>
        <w:rPr>
          <w:rFonts w:ascii="Times New Roman" w:hAnsi="Times New Roman" w:cs="Times New Roman"/>
          <w:sz w:val="28"/>
          <w:szCs w:val="28"/>
        </w:rPr>
      </w:pPr>
      <w:r>
        <w:rPr>
          <w:rFonts w:ascii="Times New Roman" w:hAnsi="Times New Roman" w:cs="Times New Roman"/>
          <w:sz w:val="28"/>
          <w:szCs w:val="28"/>
        </w:rPr>
        <w:t>Модель реализации плана внеурочной деятельности  МБОУ СОШ № 51 предполагает использование ресурсной базы образовательной организации. Занятия  с учащимися проводятся в учебных кабинетах, универсальной лекционной аудитории, спортивном зале, тренажерном зале, актовом зале, библиотеке, лекотеке.</w:t>
      </w:r>
    </w:p>
    <w:p w:rsidR="00411B99" w:rsidRDefault="00411B99" w:rsidP="00411B99">
      <w:pPr>
        <w:ind w:firstLine="567"/>
        <w:jc w:val="center"/>
        <w:rPr>
          <w:rFonts w:ascii="Times New Roman" w:hAnsi="Times New Roman" w:cs="Times New Roman"/>
          <w:b/>
          <w:color w:val="0070C0"/>
          <w:sz w:val="28"/>
          <w:szCs w:val="28"/>
        </w:rPr>
      </w:pPr>
      <w:r>
        <w:rPr>
          <w:rFonts w:ascii="Times New Roman" w:hAnsi="Times New Roman" w:cs="Times New Roman"/>
          <w:b/>
          <w:color w:val="0070C0"/>
          <w:sz w:val="28"/>
          <w:szCs w:val="28"/>
        </w:rPr>
        <w:t>Годовой п</w:t>
      </w:r>
      <w:r w:rsidRPr="000E3F33">
        <w:rPr>
          <w:rFonts w:ascii="Times New Roman" w:hAnsi="Times New Roman" w:cs="Times New Roman"/>
          <w:b/>
          <w:color w:val="0070C0"/>
          <w:sz w:val="28"/>
          <w:szCs w:val="28"/>
        </w:rPr>
        <w:t>лан внеурочной деятельности</w:t>
      </w:r>
    </w:p>
    <w:p w:rsidR="00411B99" w:rsidRPr="000E3F33" w:rsidRDefault="00411B99" w:rsidP="00411B99">
      <w:pPr>
        <w:ind w:firstLine="567"/>
        <w:jc w:val="center"/>
        <w:rPr>
          <w:rFonts w:ascii="Times New Roman" w:hAnsi="Times New Roman" w:cs="Times New Roman"/>
          <w:b/>
          <w:color w:val="0070C0"/>
          <w:sz w:val="28"/>
          <w:szCs w:val="28"/>
        </w:rPr>
      </w:pPr>
      <w:r>
        <w:rPr>
          <w:rFonts w:ascii="Times New Roman" w:hAnsi="Times New Roman" w:cs="Times New Roman"/>
          <w:b/>
          <w:color w:val="0070C0"/>
          <w:sz w:val="28"/>
          <w:szCs w:val="28"/>
        </w:rPr>
        <w:t>ФГОС НОО</w:t>
      </w:r>
      <w:r>
        <w:rPr>
          <w:b/>
          <w:color w:val="0070C0"/>
          <w:sz w:val="28"/>
          <w:szCs w:val="28"/>
        </w:rPr>
        <w:t xml:space="preserve"> ОВЗ</w:t>
      </w:r>
    </w:p>
    <w:tbl>
      <w:tblPr>
        <w:tblW w:w="9025" w:type="dxa"/>
        <w:tblInd w:w="72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275"/>
        <w:gridCol w:w="2629"/>
        <w:gridCol w:w="639"/>
        <w:gridCol w:w="23"/>
        <w:gridCol w:w="657"/>
        <w:gridCol w:w="639"/>
        <w:gridCol w:w="639"/>
        <w:gridCol w:w="640"/>
        <w:gridCol w:w="884"/>
      </w:tblGrid>
      <w:tr w:rsidR="00411B99" w:rsidRPr="00D73E2D" w:rsidTr="00411B99">
        <w:tc>
          <w:tcPr>
            <w:tcW w:w="2297" w:type="dxa"/>
            <w:vMerge w:val="restart"/>
            <w:shd w:val="clear" w:color="auto" w:fill="auto"/>
            <w:hideMark/>
          </w:tcPr>
          <w:p w:rsidR="00411B99" w:rsidRPr="00D73E2D"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Направление</w:t>
            </w:r>
          </w:p>
        </w:tc>
        <w:tc>
          <w:tcPr>
            <w:tcW w:w="2581" w:type="dxa"/>
            <w:vMerge w:val="restart"/>
            <w:shd w:val="clear" w:color="auto" w:fill="auto"/>
            <w:hideMark/>
          </w:tcPr>
          <w:p w:rsidR="00411B99" w:rsidRPr="00D73E2D"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вид деятельности</w:t>
            </w:r>
          </w:p>
        </w:tc>
        <w:tc>
          <w:tcPr>
            <w:tcW w:w="667" w:type="dxa"/>
            <w:gridSpan w:val="2"/>
          </w:tcPr>
          <w:p w:rsidR="00411B99" w:rsidRPr="00D73E2D" w:rsidRDefault="00411B99" w:rsidP="004F4A4F">
            <w:pPr>
              <w:spacing w:before="25" w:after="25"/>
              <w:ind w:right="-1"/>
              <w:jc w:val="center"/>
              <w:rPr>
                <w:b/>
                <w:sz w:val="28"/>
                <w:szCs w:val="28"/>
              </w:rPr>
            </w:pPr>
          </w:p>
        </w:tc>
        <w:tc>
          <w:tcPr>
            <w:tcW w:w="3480" w:type="dxa"/>
            <w:gridSpan w:val="5"/>
            <w:shd w:val="clear" w:color="auto" w:fill="auto"/>
            <w:hideMark/>
          </w:tcPr>
          <w:p w:rsidR="00411B99" w:rsidRPr="00D73E2D"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Количество часов</w:t>
            </w:r>
          </w:p>
        </w:tc>
      </w:tr>
      <w:tr w:rsidR="00411B99" w:rsidRPr="00D73E2D" w:rsidTr="00411B99">
        <w:tc>
          <w:tcPr>
            <w:tcW w:w="0" w:type="auto"/>
            <w:vMerge/>
            <w:tcBorders>
              <w:bottom w:val="single" w:sz="4" w:space="0" w:color="auto"/>
            </w:tcBorders>
            <w:shd w:val="clear" w:color="auto" w:fill="auto"/>
            <w:vAlign w:val="center"/>
            <w:hideMark/>
          </w:tcPr>
          <w:p w:rsidR="00411B99" w:rsidRPr="00D73E2D" w:rsidRDefault="00411B99" w:rsidP="004F4A4F">
            <w:pPr>
              <w:rPr>
                <w:rFonts w:ascii="Times New Roman" w:hAnsi="Times New Roman" w:cs="Times New Roman"/>
                <w:b/>
                <w:sz w:val="28"/>
                <w:szCs w:val="28"/>
              </w:rPr>
            </w:pPr>
          </w:p>
        </w:tc>
        <w:tc>
          <w:tcPr>
            <w:tcW w:w="0" w:type="auto"/>
            <w:vMerge/>
            <w:shd w:val="clear" w:color="auto" w:fill="auto"/>
            <w:vAlign w:val="center"/>
            <w:hideMark/>
          </w:tcPr>
          <w:p w:rsidR="00411B99" w:rsidRPr="00D73E2D" w:rsidRDefault="00411B99" w:rsidP="004F4A4F">
            <w:pPr>
              <w:rPr>
                <w:rFonts w:ascii="Times New Roman" w:hAnsi="Times New Roman" w:cs="Times New Roman"/>
                <w:b/>
                <w:sz w:val="28"/>
                <w:szCs w:val="28"/>
              </w:rPr>
            </w:pPr>
          </w:p>
        </w:tc>
        <w:tc>
          <w:tcPr>
            <w:tcW w:w="644" w:type="dxa"/>
            <w:shd w:val="clear" w:color="auto" w:fill="auto"/>
            <w:hideMark/>
          </w:tcPr>
          <w:p w:rsidR="00411B99" w:rsidRPr="00D73E2D" w:rsidRDefault="00411B99" w:rsidP="004F4A4F">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w:t>
            </w:r>
          </w:p>
        </w:tc>
        <w:tc>
          <w:tcPr>
            <w:tcW w:w="680" w:type="dxa"/>
            <w:gridSpan w:val="2"/>
          </w:tcPr>
          <w:p w:rsidR="00411B99" w:rsidRPr="00130976" w:rsidRDefault="00411B99" w:rsidP="004F4A4F">
            <w:pPr>
              <w:spacing w:before="25" w:after="25"/>
              <w:ind w:right="-1"/>
              <w:jc w:val="center"/>
              <w:rPr>
                <w:b/>
                <w:sz w:val="28"/>
                <w:szCs w:val="28"/>
              </w:rPr>
            </w:pPr>
            <w:r w:rsidRPr="00D73E2D">
              <w:rPr>
                <w:rFonts w:ascii="Times New Roman" w:hAnsi="Times New Roman" w:cs="Times New Roman"/>
                <w:b/>
                <w:sz w:val="28"/>
                <w:szCs w:val="28"/>
                <w:lang w:val="en-US"/>
              </w:rPr>
              <w:t>I</w:t>
            </w:r>
            <w:r>
              <w:rPr>
                <w:b/>
                <w:sz w:val="28"/>
                <w:szCs w:val="28"/>
              </w:rPr>
              <w:t xml:space="preserve"> доп</w:t>
            </w:r>
          </w:p>
        </w:tc>
        <w:tc>
          <w:tcPr>
            <w:tcW w:w="645" w:type="dxa"/>
            <w:shd w:val="clear" w:color="auto" w:fill="auto"/>
            <w:hideMark/>
          </w:tcPr>
          <w:p w:rsidR="00411B99" w:rsidRPr="00D73E2D" w:rsidRDefault="00411B99" w:rsidP="004F4A4F">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II</w:t>
            </w:r>
          </w:p>
        </w:tc>
        <w:tc>
          <w:tcPr>
            <w:tcW w:w="645" w:type="dxa"/>
            <w:shd w:val="clear" w:color="auto" w:fill="auto"/>
            <w:hideMark/>
          </w:tcPr>
          <w:p w:rsidR="00411B99" w:rsidRPr="00D73E2D" w:rsidRDefault="00411B99" w:rsidP="004F4A4F">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III</w:t>
            </w:r>
          </w:p>
        </w:tc>
        <w:tc>
          <w:tcPr>
            <w:tcW w:w="646" w:type="dxa"/>
            <w:shd w:val="clear" w:color="auto" w:fill="auto"/>
            <w:hideMark/>
          </w:tcPr>
          <w:p w:rsidR="00411B99" w:rsidRPr="00D73E2D" w:rsidRDefault="00411B99" w:rsidP="004F4A4F">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IV</w:t>
            </w:r>
          </w:p>
        </w:tc>
        <w:tc>
          <w:tcPr>
            <w:tcW w:w="887" w:type="dxa"/>
            <w:shd w:val="clear" w:color="auto" w:fill="auto"/>
            <w:hideMark/>
          </w:tcPr>
          <w:p w:rsidR="00411B99" w:rsidRPr="00D73E2D"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всего</w:t>
            </w:r>
          </w:p>
        </w:tc>
      </w:tr>
      <w:tr w:rsidR="00411B99" w:rsidRPr="00D73E2D" w:rsidTr="00411B99">
        <w:tc>
          <w:tcPr>
            <w:tcW w:w="0" w:type="auto"/>
            <w:vMerge w:val="restart"/>
            <w:tcBorders>
              <w:left w:val="single" w:sz="8" w:space="0" w:color="auto"/>
              <w:right w:val="single" w:sz="8" w:space="0" w:color="auto"/>
            </w:tcBorders>
            <w:vAlign w:val="bottom"/>
          </w:tcPr>
          <w:p w:rsidR="00411B99" w:rsidRPr="00411B99" w:rsidRDefault="00411B99" w:rsidP="004F4A4F">
            <w:pPr>
              <w:spacing w:line="258" w:lineRule="exact"/>
              <w:jc w:val="center"/>
              <w:rPr>
                <w:rFonts w:ascii="Times New Roman" w:hAnsi="Times New Roman" w:cs="Times New Roman"/>
                <w:sz w:val="28"/>
                <w:szCs w:val="28"/>
              </w:rPr>
            </w:pPr>
            <w:r w:rsidRPr="00411B99">
              <w:rPr>
                <w:rFonts w:ascii="Times New Roman" w:eastAsia="Times New Roman" w:hAnsi="Times New Roman" w:cs="Times New Roman"/>
                <w:sz w:val="28"/>
                <w:szCs w:val="28"/>
              </w:rPr>
              <w:t>Коррекционно-</w:t>
            </w:r>
          </w:p>
          <w:p w:rsidR="00411B99" w:rsidRPr="00411B99" w:rsidRDefault="00411B99" w:rsidP="004F4A4F">
            <w:pPr>
              <w:jc w:val="center"/>
              <w:rPr>
                <w:rFonts w:ascii="Times New Roman" w:hAnsi="Times New Roman" w:cs="Times New Roman"/>
                <w:sz w:val="28"/>
                <w:szCs w:val="28"/>
              </w:rPr>
            </w:pPr>
            <w:r w:rsidRPr="00411B99">
              <w:rPr>
                <w:rFonts w:ascii="Times New Roman" w:eastAsia="Times New Roman" w:hAnsi="Times New Roman" w:cs="Times New Roman"/>
                <w:w w:val="99"/>
                <w:sz w:val="28"/>
                <w:szCs w:val="28"/>
              </w:rPr>
              <w:t>развивающее</w:t>
            </w:r>
          </w:p>
          <w:p w:rsidR="00411B99" w:rsidRPr="00411B99" w:rsidRDefault="00411B99" w:rsidP="004F4A4F">
            <w:pPr>
              <w:rPr>
                <w:rFonts w:ascii="Times New Roman" w:hAnsi="Times New Roman" w:cs="Times New Roman"/>
                <w:sz w:val="28"/>
                <w:szCs w:val="28"/>
              </w:rPr>
            </w:pPr>
          </w:p>
          <w:p w:rsidR="00411B99" w:rsidRPr="00411B99" w:rsidRDefault="00411B99" w:rsidP="004F4A4F">
            <w:pPr>
              <w:spacing w:after="0" w:line="240" w:lineRule="auto"/>
              <w:rPr>
                <w:rFonts w:ascii="Times New Roman" w:hAnsi="Times New Roman" w:cs="Times New Roman"/>
                <w:sz w:val="28"/>
                <w:szCs w:val="28"/>
              </w:rPr>
            </w:pPr>
          </w:p>
        </w:tc>
        <w:tc>
          <w:tcPr>
            <w:tcW w:w="0" w:type="auto"/>
            <w:tcBorders>
              <w:right w:val="single" w:sz="8" w:space="0" w:color="auto"/>
            </w:tcBorders>
            <w:vAlign w:val="bottom"/>
          </w:tcPr>
          <w:p w:rsidR="00411B99" w:rsidRPr="00411B99" w:rsidRDefault="00411B99" w:rsidP="004F4A4F">
            <w:pPr>
              <w:spacing w:line="258" w:lineRule="exact"/>
              <w:ind w:left="100"/>
              <w:rPr>
                <w:rFonts w:ascii="Times New Roman" w:hAnsi="Times New Roman" w:cs="Times New Roman"/>
                <w:sz w:val="28"/>
                <w:szCs w:val="28"/>
              </w:rPr>
            </w:pPr>
            <w:r w:rsidRPr="00411B99">
              <w:rPr>
                <w:rFonts w:ascii="Times New Roman" w:eastAsia="Times New Roman" w:hAnsi="Times New Roman" w:cs="Times New Roman"/>
                <w:sz w:val="28"/>
                <w:szCs w:val="28"/>
              </w:rPr>
              <w:t>Ритмика</w:t>
            </w:r>
          </w:p>
        </w:tc>
        <w:tc>
          <w:tcPr>
            <w:tcW w:w="644" w:type="dxa"/>
            <w:shd w:val="clear" w:color="auto" w:fill="auto"/>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33</w:t>
            </w:r>
          </w:p>
        </w:tc>
        <w:tc>
          <w:tcPr>
            <w:tcW w:w="680" w:type="dxa"/>
            <w:gridSpan w:val="2"/>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33</w:t>
            </w:r>
          </w:p>
        </w:tc>
        <w:tc>
          <w:tcPr>
            <w:tcW w:w="645" w:type="dxa"/>
            <w:shd w:val="clear" w:color="auto" w:fill="auto"/>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34</w:t>
            </w:r>
          </w:p>
        </w:tc>
        <w:tc>
          <w:tcPr>
            <w:tcW w:w="645" w:type="dxa"/>
            <w:shd w:val="clear" w:color="auto" w:fill="auto"/>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34</w:t>
            </w:r>
          </w:p>
        </w:tc>
        <w:tc>
          <w:tcPr>
            <w:tcW w:w="646" w:type="dxa"/>
            <w:shd w:val="clear" w:color="auto" w:fill="auto"/>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34</w:t>
            </w:r>
          </w:p>
        </w:tc>
        <w:tc>
          <w:tcPr>
            <w:tcW w:w="887" w:type="dxa"/>
            <w:shd w:val="clear" w:color="auto" w:fill="auto"/>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168</w:t>
            </w:r>
          </w:p>
        </w:tc>
      </w:tr>
      <w:tr w:rsidR="00411B99" w:rsidRPr="00D73E2D" w:rsidTr="00411B99">
        <w:tc>
          <w:tcPr>
            <w:tcW w:w="0" w:type="auto"/>
            <w:vMerge/>
            <w:tcBorders>
              <w:left w:val="single" w:sz="8" w:space="0" w:color="auto"/>
              <w:right w:val="single" w:sz="8" w:space="0" w:color="auto"/>
            </w:tcBorders>
            <w:vAlign w:val="bottom"/>
          </w:tcPr>
          <w:p w:rsidR="00411B99" w:rsidRPr="00411B99" w:rsidRDefault="00411B99" w:rsidP="004F4A4F">
            <w:pPr>
              <w:spacing w:after="0" w:line="240" w:lineRule="auto"/>
              <w:rPr>
                <w:rFonts w:ascii="Times New Roman" w:hAnsi="Times New Roman" w:cs="Times New Roman"/>
                <w:sz w:val="28"/>
                <w:szCs w:val="28"/>
              </w:rPr>
            </w:pPr>
          </w:p>
        </w:tc>
        <w:tc>
          <w:tcPr>
            <w:tcW w:w="0" w:type="auto"/>
            <w:tcBorders>
              <w:right w:val="single" w:sz="8" w:space="0" w:color="auto"/>
            </w:tcBorders>
            <w:vAlign w:val="bottom"/>
          </w:tcPr>
          <w:p w:rsidR="00411B99" w:rsidRPr="00411B99" w:rsidRDefault="00411B99" w:rsidP="004F4A4F">
            <w:pPr>
              <w:ind w:left="100"/>
              <w:rPr>
                <w:rFonts w:ascii="Times New Roman" w:hAnsi="Times New Roman" w:cs="Times New Roman"/>
                <w:sz w:val="28"/>
                <w:szCs w:val="28"/>
              </w:rPr>
            </w:pPr>
            <w:r w:rsidRPr="00411B99">
              <w:rPr>
                <w:rFonts w:ascii="Times New Roman" w:eastAsia="Times New Roman" w:hAnsi="Times New Roman" w:cs="Times New Roman"/>
                <w:sz w:val="28"/>
                <w:szCs w:val="28"/>
              </w:rPr>
              <w:t>Коррекционные занятия:</w:t>
            </w:r>
          </w:p>
        </w:tc>
        <w:tc>
          <w:tcPr>
            <w:tcW w:w="644"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p>
        </w:tc>
        <w:tc>
          <w:tcPr>
            <w:tcW w:w="680" w:type="dxa"/>
            <w:gridSpan w:val="2"/>
          </w:tcPr>
          <w:p w:rsidR="00411B99" w:rsidRPr="00411B99" w:rsidRDefault="00411B99" w:rsidP="004F4A4F">
            <w:pPr>
              <w:rPr>
                <w:rFonts w:ascii="Times New Roman" w:hAnsi="Times New Roman" w:cs="Times New Roman"/>
                <w:sz w:val="28"/>
                <w:szCs w:val="28"/>
              </w:rPr>
            </w:pPr>
          </w:p>
        </w:tc>
        <w:tc>
          <w:tcPr>
            <w:tcW w:w="645"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p>
        </w:tc>
        <w:tc>
          <w:tcPr>
            <w:tcW w:w="645"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p>
        </w:tc>
        <w:tc>
          <w:tcPr>
            <w:tcW w:w="646"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p>
        </w:tc>
        <w:tc>
          <w:tcPr>
            <w:tcW w:w="887" w:type="dxa"/>
            <w:shd w:val="clear" w:color="auto" w:fill="auto"/>
          </w:tcPr>
          <w:p w:rsidR="00411B99" w:rsidRPr="00411B99" w:rsidRDefault="00411B99" w:rsidP="004F4A4F">
            <w:pPr>
              <w:spacing w:before="25" w:after="25"/>
              <w:ind w:right="-1"/>
              <w:jc w:val="center"/>
              <w:rPr>
                <w:rFonts w:ascii="Times New Roman" w:hAnsi="Times New Roman" w:cs="Times New Roman"/>
                <w:b/>
                <w:sz w:val="28"/>
                <w:szCs w:val="28"/>
              </w:rPr>
            </w:pPr>
          </w:p>
        </w:tc>
      </w:tr>
      <w:tr w:rsidR="00411B99" w:rsidRPr="00D73E2D" w:rsidTr="00411B99">
        <w:tc>
          <w:tcPr>
            <w:tcW w:w="0" w:type="auto"/>
            <w:vMerge/>
            <w:tcBorders>
              <w:left w:val="single" w:sz="8" w:space="0" w:color="auto"/>
              <w:right w:val="single" w:sz="8" w:space="0" w:color="auto"/>
            </w:tcBorders>
            <w:vAlign w:val="bottom"/>
            <w:hideMark/>
          </w:tcPr>
          <w:p w:rsidR="00411B99" w:rsidRPr="00411B99" w:rsidRDefault="00411B99" w:rsidP="004F4A4F">
            <w:pPr>
              <w:rPr>
                <w:rFonts w:ascii="Times New Roman" w:hAnsi="Times New Roman" w:cs="Times New Roman"/>
                <w:sz w:val="28"/>
                <w:szCs w:val="28"/>
              </w:rPr>
            </w:pPr>
          </w:p>
        </w:tc>
        <w:tc>
          <w:tcPr>
            <w:tcW w:w="2581" w:type="dxa"/>
            <w:tcBorders>
              <w:right w:val="single" w:sz="8" w:space="0" w:color="auto"/>
            </w:tcBorders>
            <w:vAlign w:val="bottom"/>
            <w:hideMark/>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Занятия с педагогом-логопедом</w:t>
            </w:r>
          </w:p>
        </w:tc>
        <w:tc>
          <w:tcPr>
            <w:tcW w:w="644"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99</w:t>
            </w:r>
          </w:p>
        </w:tc>
        <w:tc>
          <w:tcPr>
            <w:tcW w:w="680" w:type="dxa"/>
            <w:gridSpan w:val="2"/>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99</w:t>
            </w:r>
          </w:p>
        </w:tc>
        <w:tc>
          <w:tcPr>
            <w:tcW w:w="645"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102</w:t>
            </w:r>
          </w:p>
        </w:tc>
        <w:tc>
          <w:tcPr>
            <w:tcW w:w="645"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102</w:t>
            </w:r>
          </w:p>
        </w:tc>
        <w:tc>
          <w:tcPr>
            <w:tcW w:w="646"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102</w:t>
            </w:r>
          </w:p>
        </w:tc>
        <w:tc>
          <w:tcPr>
            <w:tcW w:w="887" w:type="dxa"/>
            <w:shd w:val="clear" w:color="auto" w:fill="auto"/>
          </w:tcPr>
          <w:p w:rsidR="00411B99" w:rsidRPr="00411B99" w:rsidRDefault="00411B99" w:rsidP="004F4A4F">
            <w:pPr>
              <w:spacing w:before="25" w:after="25"/>
              <w:ind w:right="-1"/>
              <w:jc w:val="both"/>
              <w:rPr>
                <w:rFonts w:ascii="Times New Roman" w:hAnsi="Times New Roman" w:cs="Times New Roman"/>
                <w:sz w:val="28"/>
                <w:szCs w:val="28"/>
              </w:rPr>
            </w:pPr>
            <w:r w:rsidRPr="00411B99">
              <w:rPr>
                <w:rFonts w:ascii="Times New Roman" w:hAnsi="Times New Roman" w:cs="Times New Roman"/>
                <w:sz w:val="28"/>
                <w:szCs w:val="28"/>
              </w:rPr>
              <w:t>504</w:t>
            </w:r>
          </w:p>
        </w:tc>
      </w:tr>
      <w:tr w:rsidR="00411B99" w:rsidRPr="00D73E2D" w:rsidTr="00411B99">
        <w:tc>
          <w:tcPr>
            <w:tcW w:w="0" w:type="auto"/>
            <w:vMerge/>
            <w:tcBorders>
              <w:left w:val="single" w:sz="8" w:space="0" w:color="auto"/>
              <w:right w:val="single" w:sz="8" w:space="0" w:color="auto"/>
            </w:tcBorders>
            <w:vAlign w:val="bottom"/>
            <w:hideMark/>
          </w:tcPr>
          <w:p w:rsidR="00411B99" w:rsidRPr="00411B99" w:rsidRDefault="00411B99" w:rsidP="004F4A4F">
            <w:pPr>
              <w:rPr>
                <w:rFonts w:ascii="Times New Roman" w:hAnsi="Times New Roman" w:cs="Times New Roman"/>
                <w:sz w:val="28"/>
                <w:szCs w:val="28"/>
              </w:rPr>
            </w:pPr>
          </w:p>
        </w:tc>
        <w:tc>
          <w:tcPr>
            <w:tcW w:w="2581" w:type="dxa"/>
            <w:tcBorders>
              <w:right w:val="single" w:sz="8" w:space="0" w:color="auto"/>
            </w:tcBorders>
            <w:vAlign w:val="bottom"/>
            <w:hideMark/>
          </w:tcPr>
          <w:p w:rsidR="00411B99" w:rsidRPr="00411B99" w:rsidRDefault="00411B99" w:rsidP="004F4A4F">
            <w:pPr>
              <w:spacing w:before="25" w:after="25"/>
              <w:ind w:right="-1"/>
              <w:jc w:val="both"/>
              <w:rPr>
                <w:rFonts w:ascii="Times New Roman" w:hAnsi="Times New Roman" w:cs="Times New Roman"/>
                <w:sz w:val="28"/>
                <w:szCs w:val="28"/>
              </w:rPr>
            </w:pPr>
            <w:r w:rsidRPr="00411B99">
              <w:rPr>
                <w:rFonts w:ascii="Times New Roman" w:eastAsia="Times New Roman" w:hAnsi="Times New Roman" w:cs="Times New Roman"/>
                <w:sz w:val="28"/>
                <w:szCs w:val="28"/>
              </w:rPr>
              <w:t>- с педагогом-дефектологом</w:t>
            </w:r>
          </w:p>
        </w:tc>
        <w:tc>
          <w:tcPr>
            <w:tcW w:w="644"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99</w:t>
            </w:r>
          </w:p>
        </w:tc>
        <w:tc>
          <w:tcPr>
            <w:tcW w:w="680" w:type="dxa"/>
            <w:gridSpan w:val="2"/>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99</w:t>
            </w:r>
          </w:p>
        </w:tc>
        <w:tc>
          <w:tcPr>
            <w:tcW w:w="645"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102</w:t>
            </w:r>
          </w:p>
        </w:tc>
        <w:tc>
          <w:tcPr>
            <w:tcW w:w="645"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102</w:t>
            </w:r>
          </w:p>
        </w:tc>
        <w:tc>
          <w:tcPr>
            <w:tcW w:w="646" w:type="dxa"/>
            <w:tcBorders>
              <w:right w:val="single" w:sz="8" w:space="0" w:color="auto"/>
            </w:tcBorders>
            <w:vAlign w:val="bottom"/>
          </w:tcPr>
          <w:p w:rsidR="00411B99" w:rsidRPr="00411B99" w:rsidRDefault="00411B99" w:rsidP="004F4A4F">
            <w:pPr>
              <w:rPr>
                <w:rFonts w:ascii="Times New Roman" w:hAnsi="Times New Roman" w:cs="Times New Roman"/>
                <w:sz w:val="28"/>
                <w:szCs w:val="28"/>
              </w:rPr>
            </w:pPr>
            <w:r w:rsidRPr="00411B99">
              <w:rPr>
                <w:rFonts w:ascii="Times New Roman" w:hAnsi="Times New Roman" w:cs="Times New Roman"/>
                <w:sz w:val="28"/>
                <w:szCs w:val="28"/>
              </w:rPr>
              <w:t>102</w:t>
            </w:r>
          </w:p>
        </w:tc>
        <w:tc>
          <w:tcPr>
            <w:tcW w:w="887" w:type="dxa"/>
            <w:shd w:val="clear" w:color="auto" w:fill="auto"/>
          </w:tcPr>
          <w:p w:rsidR="00411B99" w:rsidRPr="00411B99" w:rsidRDefault="00411B99" w:rsidP="004F4A4F">
            <w:pPr>
              <w:spacing w:before="25" w:after="25"/>
              <w:ind w:right="-1"/>
              <w:jc w:val="both"/>
              <w:rPr>
                <w:rFonts w:ascii="Times New Roman" w:hAnsi="Times New Roman" w:cs="Times New Roman"/>
                <w:sz w:val="28"/>
                <w:szCs w:val="28"/>
              </w:rPr>
            </w:pPr>
            <w:r w:rsidRPr="00411B99">
              <w:rPr>
                <w:rFonts w:ascii="Times New Roman" w:hAnsi="Times New Roman" w:cs="Times New Roman"/>
                <w:sz w:val="28"/>
                <w:szCs w:val="28"/>
              </w:rPr>
              <w:t>504</w:t>
            </w:r>
          </w:p>
        </w:tc>
      </w:tr>
      <w:tr w:rsidR="00411B99" w:rsidRPr="00D73E2D" w:rsidTr="00411B99">
        <w:tc>
          <w:tcPr>
            <w:tcW w:w="0" w:type="auto"/>
            <w:tcBorders>
              <w:left w:val="single" w:sz="8" w:space="0" w:color="auto"/>
              <w:right w:val="single" w:sz="8" w:space="0" w:color="auto"/>
            </w:tcBorders>
            <w:vAlign w:val="bottom"/>
          </w:tcPr>
          <w:p w:rsidR="00411B99" w:rsidRDefault="00411B99" w:rsidP="004F4A4F">
            <w:pPr>
              <w:rPr>
                <w:sz w:val="24"/>
                <w:szCs w:val="24"/>
              </w:rPr>
            </w:pPr>
          </w:p>
        </w:tc>
        <w:tc>
          <w:tcPr>
            <w:tcW w:w="2581" w:type="dxa"/>
            <w:tcBorders>
              <w:right w:val="single" w:sz="8" w:space="0" w:color="auto"/>
            </w:tcBorders>
            <w:vAlign w:val="bottom"/>
          </w:tcPr>
          <w:p w:rsidR="00411B99" w:rsidRDefault="00411B99" w:rsidP="004F4A4F">
            <w:pPr>
              <w:ind w:left="100"/>
              <w:rPr>
                <w:sz w:val="20"/>
                <w:szCs w:val="20"/>
              </w:rPr>
            </w:pPr>
          </w:p>
        </w:tc>
        <w:tc>
          <w:tcPr>
            <w:tcW w:w="644" w:type="dxa"/>
            <w:tcBorders>
              <w:right w:val="single" w:sz="8" w:space="0" w:color="auto"/>
            </w:tcBorders>
            <w:vAlign w:val="bottom"/>
          </w:tcPr>
          <w:p w:rsidR="00411B99" w:rsidRDefault="00411B99" w:rsidP="004F4A4F">
            <w:pPr>
              <w:rPr>
                <w:sz w:val="24"/>
                <w:szCs w:val="24"/>
              </w:rPr>
            </w:pPr>
          </w:p>
        </w:tc>
        <w:tc>
          <w:tcPr>
            <w:tcW w:w="680" w:type="dxa"/>
            <w:gridSpan w:val="2"/>
          </w:tcPr>
          <w:p w:rsidR="00411B99" w:rsidRDefault="00411B99" w:rsidP="004F4A4F">
            <w:pPr>
              <w:rPr>
                <w:sz w:val="24"/>
                <w:szCs w:val="24"/>
              </w:rPr>
            </w:pPr>
          </w:p>
        </w:tc>
        <w:tc>
          <w:tcPr>
            <w:tcW w:w="645" w:type="dxa"/>
            <w:tcBorders>
              <w:right w:val="single" w:sz="8" w:space="0" w:color="auto"/>
            </w:tcBorders>
            <w:vAlign w:val="bottom"/>
          </w:tcPr>
          <w:p w:rsidR="00411B99" w:rsidRDefault="00411B99" w:rsidP="004F4A4F">
            <w:pPr>
              <w:rPr>
                <w:sz w:val="24"/>
                <w:szCs w:val="24"/>
              </w:rPr>
            </w:pPr>
          </w:p>
        </w:tc>
        <w:tc>
          <w:tcPr>
            <w:tcW w:w="645" w:type="dxa"/>
            <w:tcBorders>
              <w:right w:val="single" w:sz="8" w:space="0" w:color="auto"/>
            </w:tcBorders>
            <w:vAlign w:val="bottom"/>
          </w:tcPr>
          <w:p w:rsidR="00411B99" w:rsidRDefault="00411B99" w:rsidP="004F4A4F">
            <w:pPr>
              <w:rPr>
                <w:sz w:val="24"/>
                <w:szCs w:val="24"/>
              </w:rPr>
            </w:pPr>
          </w:p>
        </w:tc>
        <w:tc>
          <w:tcPr>
            <w:tcW w:w="646" w:type="dxa"/>
            <w:tcBorders>
              <w:right w:val="single" w:sz="8" w:space="0" w:color="auto"/>
            </w:tcBorders>
            <w:vAlign w:val="bottom"/>
          </w:tcPr>
          <w:p w:rsidR="00411B99" w:rsidRDefault="00411B99" w:rsidP="004F4A4F">
            <w:pPr>
              <w:rPr>
                <w:sz w:val="24"/>
                <w:szCs w:val="24"/>
              </w:rPr>
            </w:pPr>
          </w:p>
        </w:tc>
        <w:tc>
          <w:tcPr>
            <w:tcW w:w="887"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r>
      <w:tr w:rsidR="00411B99" w:rsidRPr="00D73E2D" w:rsidTr="00411B99">
        <w:tc>
          <w:tcPr>
            <w:tcW w:w="2297" w:type="dxa"/>
            <w:vMerge w:val="restart"/>
            <w:shd w:val="clear" w:color="auto" w:fill="auto"/>
            <w:hideMark/>
          </w:tcPr>
          <w:p w:rsidR="00411B99" w:rsidRPr="00D73E2D" w:rsidRDefault="00411B99" w:rsidP="004F4A4F">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Общекультурное</w:t>
            </w:r>
          </w:p>
        </w:tc>
        <w:tc>
          <w:tcPr>
            <w:tcW w:w="2581"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«Умелые ручки»</w:t>
            </w:r>
          </w:p>
        </w:tc>
        <w:tc>
          <w:tcPr>
            <w:tcW w:w="644" w:type="dxa"/>
            <w:shd w:val="clear" w:color="auto" w:fill="auto"/>
          </w:tcPr>
          <w:p w:rsidR="00411B99" w:rsidRDefault="00411B99" w:rsidP="004F4A4F"/>
        </w:tc>
        <w:tc>
          <w:tcPr>
            <w:tcW w:w="680" w:type="dxa"/>
            <w:gridSpan w:val="2"/>
          </w:tcPr>
          <w:p w:rsidR="00411B99" w:rsidRPr="00D73E2D" w:rsidRDefault="00411B99" w:rsidP="004F4A4F">
            <w:pPr>
              <w:rPr>
                <w:sz w:val="28"/>
                <w:szCs w:val="28"/>
              </w:rPr>
            </w:pPr>
          </w:p>
        </w:tc>
        <w:tc>
          <w:tcPr>
            <w:tcW w:w="645" w:type="dxa"/>
            <w:shd w:val="clear" w:color="auto" w:fill="auto"/>
          </w:tcPr>
          <w:p w:rsidR="00411B99" w:rsidRDefault="00411B99" w:rsidP="004F4A4F"/>
        </w:tc>
        <w:tc>
          <w:tcPr>
            <w:tcW w:w="645" w:type="dxa"/>
            <w:shd w:val="clear" w:color="auto" w:fill="auto"/>
          </w:tcPr>
          <w:p w:rsidR="00411B99" w:rsidRDefault="00411B99" w:rsidP="004F4A4F"/>
        </w:tc>
        <w:tc>
          <w:tcPr>
            <w:tcW w:w="646" w:type="dxa"/>
            <w:shd w:val="clear" w:color="auto" w:fill="auto"/>
          </w:tcPr>
          <w:p w:rsidR="00411B99" w:rsidRDefault="00411B99" w:rsidP="004F4A4F"/>
        </w:tc>
        <w:tc>
          <w:tcPr>
            <w:tcW w:w="887" w:type="dxa"/>
            <w:shd w:val="clear" w:color="auto" w:fill="auto"/>
          </w:tcPr>
          <w:p w:rsidR="00411B99" w:rsidRDefault="00411B99" w:rsidP="004F4A4F"/>
        </w:tc>
      </w:tr>
      <w:tr w:rsidR="00411B99" w:rsidRPr="00D73E2D" w:rsidTr="00411B99">
        <w:tc>
          <w:tcPr>
            <w:tcW w:w="0" w:type="auto"/>
            <w:vMerge/>
            <w:shd w:val="clear" w:color="auto" w:fill="auto"/>
            <w:vAlign w:val="center"/>
            <w:hideMark/>
          </w:tcPr>
          <w:p w:rsidR="00411B99" w:rsidRPr="00D73E2D" w:rsidRDefault="00411B99" w:rsidP="004F4A4F">
            <w:pPr>
              <w:rPr>
                <w:rFonts w:ascii="Times New Roman" w:hAnsi="Times New Roman" w:cs="Times New Roman"/>
                <w:sz w:val="28"/>
                <w:szCs w:val="28"/>
              </w:rPr>
            </w:pPr>
          </w:p>
        </w:tc>
        <w:tc>
          <w:tcPr>
            <w:tcW w:w="2581"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«Акварелька»</w:t>
            </w:r>
          </w:p>
        </w:tc>
        <w:tc>
          <w:tcPr>
            <w:tcW w:w="644" w:type="dxa"/>
            <w:shd w:val="clear" w:color="auto" w:fill="auto"/>
          </w:tcPr>
          <w:p w:rsidR="00411B99" w:rsidRDefault="00411B99" w:rsidP="004F4A4F"/>
        </w:tc>
        <w:tc>
          <w:tcPr>
            <w:tcW w:w="680" w:type="dxa"/>
            <w:gridSpan w:val="2"/>
          </w:tcPr>
          <w:p w:rsidR="00411B99" w:rsidRPr="00D73E2D" w:rsidRDefault="00411B99" w:rsidP="004F4A4F">
            <w:pPr>
              <w:rPr>
                <w:sz w:val="28"/>
                <w:szCs w:val="28"/>
              </w:rPr>
            </w:pPr>
          </w:p>
        </w:tc>
        <w:tc>
          <w:tcPr>
            <w:tcW w:w="645" w:type="dxa"/>
            <w:shd w:val="clear" w:color="auto" w:fill="auto"/>
          </w:tcPr>
          <w:p w:rsidR="00411B99" w:rsidRDefault="00411B99" w:rsidP="004F4A4F"/>
        </w:tc>
        <w:tc>
          <w:tcPr>
            <w:tcW w:w="645" w:type="dxa"/>
            <w:shd w:val="clear" w:color="auto" w:fill="auto"/>
          </w:tcPr>
          <w:p w:rsidR="00411B99" w:rsidRDefault="00411B99" w:rsidP="004F4A4F"/>
        </w:tc>
        <w:tc>
          <w:tcPr>
            <w:tcW w:w="646" w:type="dxa"/>
            <w:shd w:val="clear" w:color="auto" w:fill="auto"/>
          </w:tcPr>
          <w:p w:rsidR="00411B99" w:rsidRDefault="00411B99" w:rsidP="004F4A4F"/>
        </w:tc>
        <w:tc>
          <w:tcPr>
            <w:tcW w:w="887" w:type="dxa"/>
            <w:shd w:val="clear" w:color="auto" w:fill="auto"/>
          </w:tcPr>
          <w:p w:rsidR="00411B99" w:rsidRDefault="00411B99" w:rsidP="004F4A4F"/>
        </w:tc>
      </w:tr>
      <w:tr w:rsidR="00411B99" w:rsidRPr="00D73E2D" w:rsidTr="00411B99">
        <w:tc>
          <w:tcPr>
            <w:tcW w:w="0" w:type="auto"/>
            <w:vMerge/>
            <w:shd w:val="clear" w:color="auto" w:fill="auto"/>
            <w:vAlign w:val="center"/>
          </w:tcPr>
          <w:p w:rsidR="00411B99" w:rsidRPr="00D73E2D" w:rsidRDefault="00411B99" w:rsidP="004F4A4F">
            <w:pPr>
              <w:rPr>
                <w:rFonts w:ascii="Times New Roman" w:hAnsi="Times New Roman" w:cs="Times New Roman"/>
                <w:sz w:val="28"/>
                <w:szCs w:val="28"/>
              </w:rPr>
            </w:pPr>
          </w:p>
        </w:tc>
        <w:tc>
          <w:tcPr>
            <w:tcW w:w="2581" w:type="dxa"/>
            <w:shd w:val="clear" w:color="auto" w:fill="auto"/>
          </w:tcPr>
          <w:p w:rsidR="00411B99"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«Домисолька»</w:t>
            </w:r>
          </w:p>
        </w:tc>
        <w:tc>
          <w:tcPr>
            <w:tcW w:w="644"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80" w:type="dxa"/>
            <w:gridSpan w:val="2"/>
          </w:tcPr>
          <w:p w:rsidR="00411B99" w:rsidRDefault="00411B99" w:rsidP="004F4A4F">
            <w:pPr>
              <w:spacing w:before="25" w:after="25"/>
              <w:ind w:right="-1"/>
              <w:jc w:val="both"/>
              <w:rPr>
                <w:sz w:val="28"/>
                <w:szCs w:val="28"/>
              </w:rPr>
            </w:pPr>
            <w:r>
              <w:rPr>
                <w:sz w:val="28"/>
                <w:szCs w:val="28"/>
              </w:rPr>
              <w:t>17</w:t>
            </w:r>
          </w:p>
        </w:tc>
        <w:tc>
          <w:tcPr>
            <w:tcW w:w="645"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6"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887"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68</w:t>
            </w:r>
          </w:p>
        </w:tc>
      </w:tr>
      <w:tr w:rsidR="00411B99" w:rsidRPr="00D73E2D" w:rsidTr="00411B99">
        <w:tc>
          <w:tcPr>
            <w:tcW w:w="2297" w:type="dxa"/>
            <w:vMerge w:val="restart"/>
            <w:shd w:val="clear" w:color="auto" w:fill="auto"/>
            <w:hideMark/>
          </w:tcPr>
          <w:p w:rsidR="00411B99" w:rsidRPr="00D73E2D" w:rsidRDefault="00411B99" w:rsidP="004F4A4F">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Духовно-нравственное</w:t>
            </w:r>
          </w:p>
        </w:tc>
        <w:tc>
          <w:tcPr>
            <w:tcW w:w="2581" w:type="dxa"/>
            <w:shd w:val="clear" w:color="auto" w:fill="auto"/>
            <w:hideMark/>
          </w:tcPr>
          <w:p w:rsidR="00411B99" w:rsidRPr="00D73E2D" w:rsidRDefault="00411B99" w:rsidP="004F4A4F">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 xml:space="preserve">«Мой </w:t>
            </w:r>
            <w:r>
              <w:rPr>
                <w:rFonts w:ascii="Times New Roman" w:hAnsi="Times New Roman" w:cs="Times New Roman"/>
                <w:sz w:val="28"/>
                <w:szCs w:val="28"/>
              </w:rPr>
              <w:t>край родной</w:t>
            </w:r>
            <w:r w:rsidRPr="00D73E2D">
              <w:rPr>
                <w:rFonts w:ascii="Times New Roman" w:hAnsi="Times New Roman" w:cs="Times New Roman"/>
                <w:sz w:val="28"/>
                <w:szCs w:val="28"/>
              </w:rPr>
              <w:t>»</w:t>
            </w:r>
          </w:p>
        </w:tc>
        <w:tc>
          <w:tcPr>
            <w:tcW w:w="644" w:type="dxa"/>
            <w:shd w:val="clear" w:color="auto" w:fill="auto"/>
          </w:tcPr>
          <w:p w:rsidR="00411B99" w:rsidRDefault="00411B99" w:rsidP="004F4A4F"/>
        </w:tc>
        <w:tc>
          <w:tcPr>
            <w:tcW w:w="680" w:type="dxa"/>
            <w:gridSpan w:val="2"/>
          </w:tcPr>
          <w:p w:rsidR="00411B99" w:rsidRPr="00D73E2D" w:rsidRDefault="00411B99" w:rsidP="004F4A4F">
            <w:pPr>
              <w:rPr>
                <w:sz w:val="28"/>
                <w:szCs w:val="28"/>
              </w:rPr>
            </w:pPr>
          </w:p>
        </w:tc>
        <w:tc>
          <w:tcPr>
            <w:tcW w:w="645" w:type="dxa"/>
            <w:shd w:val="clear" w:color="auto" w:fill="auto"/>
          </w:tcPr>
          <w:p w:rsidR="00411B99" w:rsidRDefault="00411B99" w:rsidP="004F4A4F"/>
        </w:tc>
        <w:tc>
          <w:tcPr>
            <w:tcW w:w="645" w:type="dxa"/>
            <w:shd w:val="clear" w:color="auto" w:fill="auto"/>
          </w:tcPr>
          <w:p w:rsidR="00411B99" w:rsidRDefault="00411B99" w:rsidP="004F4A4F"/>
        </w:tc>
        <w:tc>
          <w:tcPr>
            <w:tcW w:w="646" w:type="dxa"/>
            <w:shd w:val="clear" w:color="auto" w:fill="auto"/>
          </w:tcPr>
          <w:p w:rsidR="00411B99" w:rsidRDefault="00411B99" w:rsidP="004F4A4F"/>
        </w:tc>
        <w:tc>
          <w:tcPr>
            <w:tcW w:w="887"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r>
      <w:tr w:rsidR="00411B99" w:rsidRPr="00D73E2D" w:rsidTr="00411B99">
        <w:tc>
          <w:tcPr>
            <w:tcW w:w="0" w:type="auto"/>
            <w:vMerge/>
            <w:shd w:val="clear" w:color="auto" w:fill="auto"/>
            <w:vAlign w:val="center"/>
            <w:hideMark/>
          </w:tcPr>
          <w:p w:rsidR="00411B99" w:rsidRPr="00D73E2D" w:rsidRDefault="00411B99" w:rsidP="004F4A4F">
            <w:pPr>
              <w:rPr>
                <w:rFonts w:ascii="Times New Roman" w:hAnsi="Times New Roman" w:cs="Times New Roman"/>
                <w:sz w:val="28"/>
                <w:szCs w:val="28"/>
              </w:rPr>
            </w:pPr>
          </w:p>
        </w:tc>
        <w:tc>
          <w:tcPr>
            <w:tcW w:w="2581"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«Родиминка»</w:t>
            </w:r>
          </w:p>
        </w:tc>
        <w:tc>
          <w:tcPr>
            <w:tcW w:w="644"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80" w:type="dxa"/>
            <w:gridSpan w:val="2"/>
          </w:tcPr>
          <w:p w:rsidR="00411B99" w:rsidRDefault="00411B99" w:rsidP="004F4A4F">
            <w:pPr>
              <w:spacing w:before="25" w:after="25"/>
              <w:ind w:right="-1"/>
              <w:jc w:val="both"/>
              <w:rPr>
                <w:sz w:val="28"/>
                <w:szCs w:val="28"/>
              </w:rPr>
            </w:pPr>
            <w:r>
              <w:rPr>
                <w:sz w:val="28"/>
                <w:szCs w:val="28"/>
              </w:rPr>
              <w:t>177</w:t>
            </w:r>
          </w:p>
        </w:tc>
        <w:tc>
          <w:tcPr>
            <w:tcW w:w="645" w:type="dxa"/>
            <w:shd w:val="clear" w:color="auto" w:fill="auto"/>
            <w:hideMark/>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6"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887" w:type="dxa"/>
            <w:shd w:val="clear" w:color="auto" w:fill="auto"/>
            <w:hideMark/>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68</w:t>
            </w:r>
          </w:p>
        </w:tc>
      </w:tr>
      <w:tr w:rsidR="00411B99" w:rsidRPr="00D73E2D" w:rsidTr="00411B99">
        <w:tc>
          <w:tcPr>
            <w:tcW w:w="2297" w:type="dxa"/>
            <w:vMerge w:val="restart"/>
            <w:shd w:val="clear" w:color="auto" w:fill="auto"/>
            <w:hideMark/>
          </w:tcPr>
          <w:p w:rsidR="00411B99" w:rsidRPr="00D73E2D" w:rsidRDefault="00411B99" w:rsidP="004F4A4F">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Спортивно-оздоровительное</w:t>
            </w:r>
          </w:p>
        </w:tc>
        <w:tc>
          <w:tcPr>
            <w:tcW w:w="2581" w:type="dxa"/>
            <w:shd w:val="clear" w:color="auto" w:fill="auto"/>
          </w:tcPr>
          <w:p w:rsidR="00411B99" w:rsidRPr="00D73E2D" w:rsidRDefault="00411B99" w:rsidP="004F4A4F">
            <w:pPr>
              <w:ind w:firstLine="567"/>
              <w:jc w:val="both"/>
              <w:rPr>
                <w:rFonts w:ascii="Times New Roman" w:hAnsi="Times New Roman" w:cs="Times New Roman"/>
                <w:sz w:val="28"/>
                <w:szCs w:val="28"/>
              </w:rPr>
            </w:pPr>
            <w:r>
              <w:rPr>
                <w:rFonts w:ascii="Times New Roman" w:hAnsi="Times New Roman" w:cs="Times New Roman"/>
                <w:sz w:val="28"/>
                <w:szCs w:val="28"/>
              </w:rPr>
              <w:t>ЛФК</w:t>
            </w:r>
          </w:p>
        </w:tc>
        <w:tc>
          <w:tcPr>
            <w:tcW w:w="644" w:type="dxa"/>
            <w:shd w:val="clear" w:color="auto" w:fill="auto"/>
          </w:tcPr>
          <w:p w:rsidR="00411B99" w:rsidRDefault="00411B99" w:rsidP="004F4A4F"/>
        </w:tc>
        <w:tc>
          <w:tcPr>
            <w:tcW w:w="680" w:type="dxa"/>
            <w:gridSpan w:val="2"/>
          </w:tcPr>
          <w:p w:rsidR="00411B99" w:rsidRPr="00D73E2D" w:rsidRDefault="00411B99" w:rsidP="004F4A4F">
            <w:pPr>
              <w:rPr>
                <w:sz w:val="28"/>
                <w:szCs w:val="28"/>
              </w:rPr>
            </w:pPr>
          </w:p>
        </w:tc>
        <w:tc>
          <w:tcPr>
            <w:tcW w:w="645" w:type="dxa"/>
            <w:shd w:val="clear" w:color="auto" w:fill="auto"/>
          </w:tcPr>
          <w:p w:rsidR="00411B99" w:rsidRDefault="00411B99" w:rsidP="004F4A4F"/>
        </w:tc>
        <w:tc>
          <w:tcPr>
            <w:tcW w:w="645" w:type="dxa"/>
            <w:shd w:val="clear" w:color="auto" w:fill="auto"/>
          </w:tcPr>
          <w:p w:rsidR="00411B99" w:rsidRDefault="00411B99" w:rsidP="004F4A4F"/>
        </w:tc>
        <w:tc>
          <w:tcPr>
            <w:tcW w:w="646" w:type="dxa"/>
            <w:shd w:val="clear" w:color="auto" w:fill="auto"/>
          </w:tcPr>
          <w:p w:rsidR="00411B99" w:rsidRDefault="00411B99" w:rsidP="004F4A4F"/>
        </w:tc>
        <w:tc>
          <w:tcPr>
            <w:tcW w:w="887"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r>
      <w:tr w:rsidR="00411B99" w:rsidRPr="00D73E2D" w:rsidTr="00411B99">
        <w:tc>
          <w:tcPr>
            <w:tcW w:w="0" w:type="auto"/>
            <w:vMerge/>
            <w:shd w:val="clear" w:color="auto" w:fill="auto"/>
            <w:vAlign w:val="center"/>
            <w:hideMark/>
          </w:tcPr>
          <w:p w:rsidR="00411B99" w:rsidRPr="00D73E2D" w:rsidRDefault="00411B99" w:rsidP="004F4A4F">
            <w:pPr>
              <w:rPr>
                <w:rFonts w:ascii="Times New Roman" w:hAnsi="Times New Roman" w:cs="Times New Roman"/>
                <w:sz w:val="28"/>
                <w:szCs w:val="28"/>
              </w:rPr>
            </w:pPr>
          </w:p>
        </w:tc>
        <w:tc>
          <w:tcPr>
            <w:tcW w:w="2581"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«Аэробика»</w:t>
            </w:r>
          </w:p>
        </w:tc>
        <w:tc>
          <w:tcPr>
            <w:tcW w:w="644" w:type="dxa"/>
            <w:shd w:val="clear" w:color="auto" w:fill="auto"/>
          </w:tcPr>
          <w:p w:rsidR="00411B99" w:rsidRDefault="00411B99" w:rsidP="004F4A4F"/>
        </w:tc>
        <w:tc>
          <w:tcPr>
            <w:tcW w:w="680" w:type="dxa"/>
            <w:gridSpan w:val="2"/>
          </w:tcPr>
          <w:p w:rsidR="00411B99" w:rsidRPr="00D73E2D" w:rsidRDefault="00411B99" w:rsidP="004F4A4F">
            <w:pPr>
              <w:rPr>
                <w:sz w:val="28"/>
                <w:szCs w:val="28"/>
              </w:rPr>
            </w:pPr>
          </w:p>
        </w:tc>
        <w:tc>
          <w:tcPr>
            <w:tcW w:w="645" w:type="dxa"/>
            <w:shd w:val="clear" w:color="auto" w:fill="auto"/>
          </w:tcPr>
          <w:p w:rsidR="00411B99" w:rsidRDefault="00411B99" w:rsidP="004F4A4F"/>
        </w:tc>
        <w:tc>
          <w:tcPr>
            <w:tcW w:w="645"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c>
          <w:tcPr>
            <w:tcW w:w="646"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c>
          <w:tcPr>
            <w:tcW w:w="887"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r>
      <w:tr w:rsidR="00411B99" w:rsidRPr="00D73E2D" w:rsidTr="00411B99">
        <w:tc>
          <w:tcPr>
            <w:tcW w:w="0" w:type="auto"/>
            <w:vMerge/>
            <w:shd w:val="clear" w:color="auto" w:fill="auto"/>
            <w:vAlign w:val="center"/>
            <w:hideMark/>
          </w:tcPr>
          <w:p w:rsidR="00411B99" w:rsidRPr="00D73E2D" w:rsidRDefault="00411B99" w:rsidP="004F4A4F">
            <w:pPr>
              <w:rPr>
                <w:rFonts w:ascii="Times New Roman" w:hAnsi="Times New Roman" w:cs="Times New Roman"/>
                <w:sz w:val="28"/>
                <w:szCs w:val="28"/>
              </w:rPr>
            </w:pPr>
          </w:p>
        </w:tc>
        <w:tc>
          <w:tcPr>
            <w:tcW w:w="2581" w:type="dxa"/>
            <w:shd w:val="clear" w:color="auto" w:fill="auto"/>
            <w:hideMark/>
          </w:tcPr>
          <w:p w:rsidR="00411B99" w:rsidRPr="00D73E2D" w:rsidRDefault="00411B99" w:rsidP="004F4A4F">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«Каратэ»</w:t>
            </w:r>
          </w:p>
        </w:tc>
        <w:tc>
          <w:tcPr>
            <w:tcW w:w="644"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c>
          <w:tcPr>
            <w:tcW w:w="680" w:type="dxa"/>
            <w:gridSpan w:val="2"/>
          </w:tcPr>
          <w:p w:rsidR="00411B99" w:rsidRPr="00D73E2D" w:rsidRDefault="00411B99" w:rsidP="004F4A4F">
            <w:pPr>
              <w:spacing w:before="25" w:after="25"/>
              <w:ind w:right="-1"/>
              <w:jc w:val="both"/>
              <w:rPr>
                <w:sz w:val="28"/>
                <w:szCs w:val="28"/>
              </w:rPr>
            </w:pPr>
          </w:p>
        </w:tc>
        <w:tc>
          <w:tcPr>
            <w:tcW w:w="645"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c>
          <w:tcPr>
            <w:tcW w:w="645" w:type="dxa"/>
            <w:shd w:val="clear" w:color="auto" w:fill="auto"/>
          </w:tcPr>
          <w:p w:rsidR="00411B99" w:rsidRDefault="00411B99" w:rsidP="004F4A4F"/>
        </w:tc>
        <w:tc>
          <w:tcPr>
            <w:tcW w:w="646" w:type="dxa"/>
            <w:shd w:val="clear" w:color="auto" w:fill="auto"/>
          </w:tcPr>
          <w:p w:rsidR="00411B99" w:rsidRDefault="00411B99" w:rsidP="004F4A4F"/>
        </w:tc>
        <w:tc>
          <w:tcPr>
            <w:tcW w:w="887" w:type="dxa"/>
            <w:shd w:val="clear" w:color="auto" w:fill="auto"/>
          </w:tcPr>
          <w:p w:rsidR="00411B99" w:rsidRPr="00D73E2D" w:rsidRDefault="00411B99" w:rsidP="004F4A4F">
            <w:pPr>
              <w:spacing w:before="25" w:after="25"/>
              <w:ind w:right="-1"/>
              <w:jc w:val="both"/>
              <w:rPr>
                <w:rFonts w:ascii="Times New Roman" w:hAnsi="Times New Roman" w:cs="Times New Roman"/>
                <w:sz w:val="28"/>
                <w:szCs w:val="28"/>
              </w:rPr>
            </w:pPr>
          </w:p>
        </w:tc>
      </w:tr>
      <w:tr w:rsidR="00411B99" w:rsidRPr="00D73E2D" w:rsidTr="00411B99">
        <w:tc>
          <w:tcPr>
            <w:tcW w:w="0" w:type="auto"/>
            <w:shd w:val="clear" w:color="auto" w:fill="auto"/>
            <w:vAlign w:val="center"/>
          </w:tcPr>
          <w:p w:rsidR="00411B99" w:rsidRPr="00D73E2D" w:rsidRDefault="00411B99" w:rsidP="00411B99">
            <w:pPr>
              <w:rPr>
                <w:rFonts w:ascii="Times New Roman" w:hAnsi="Times New Roman" w:cs="Times New Roman"/>
                <w:sz w:val="28"/>
                <w:szCs w:val="28"/>
              </w:rPr>
            </w:pPr>
          </w:p>
        </w:tc>
        <w:tc>
          <w:tcPr>
            <w:tcW w:w="258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«Футбол»</w:t>
            </w:r>
          </w:p>
        </w:tc>
        <w:tc>
          <w:tcPr>
            <w:tcW w:w="644"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80" w:type="dxa"/>
            <w:gridSpan w:val="2"/>
          </w:tcPr>
          <w:p w:rsidR="00411B99" w:rsidRDefault="00411B99" w:rsidP="00411B99">
            <w:pPr>
              <w:spacing w:before="25" w:after="25"/>
              <w:ind w:right="-1"/>
              <w:jc w:val="both"/>
              <w:rPr>
                <w:sz w:val="28"/>
                <w:szCs w:val="28"/>
              </w:rPr>
            </w:pPr>
            <w:r>
              <w:rPr>
                <w:sz w:val="28"/>
                <w:szCs w:val="28"/>
              </w:rPr>
              <w:t>17</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887"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68</w:t>
            </w:r>
          </w:p>
        </w:tc>
      </w:tr>
      <w:tr w:rsidR="00411B99" w:rsidRPr="00D73E2D" w:rsidTr="00411B99">
        <w:tc>
          <w:tcPr>
            <w:tcW w:w="0" w:type="auto"/>
            <w:shd w:val="clear" w:color="auto" w:fill="auto"/>
            <w:vAlign w:val="center"/>
          </w:tcPr>
          <w:p w:rsidR="00411B99" w:rsidRPr="00D73E2D" w:rsidRDefault="00411B99" w:rsidP="00411B99">
            <w:pPr>
              <w:rPr>
                <w:rFonts w:ascii="Times New Roman" w:hAnsi="Times New Roman" w:cs="Times New Roman"/>
                <w:sz w:val="28"/>
                <w:szCs w:val="28"/>
              </w:rPr>
            </w:pPr>
          </w:p>
        </w:tc>
        <w:tc>
          <w:tcPr>
            <w:tcW w:w="2581" w:type="dxa"/>
            <w:shd w:val="clear" w:color="auto" w:fill="auto"/>
          </w:tcPr>
          <w:p w:rsidR="00411B99"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«Ушу»</w:t>
            </w:r>
          </w:p>
        </w:tc>
        <w:tc>
          <w:tcPr>
            <w:tcW w:w="644"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gridSpan w:val="2"/>
          </w:tcPr>
          <w:p w:rsidR="00411B99" w:rsidRPr="00D73E2D" w:rsidRDefault="00411B99" w:rsidP="00411B99">
            <w:pPr>
              <w:spacing w:before="25" w:after="25"/>
              <w:ind w:right="-1"/>
              <w:jc w:val="both"/>
              <w:rPr>
                <w:sz w:val="28"/>
                <w:szCs w:val="28"/>
              </w:rPr>
            </w:pP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45" w:type="dxa"/>
            <w:shd w:val="clear" w:color="auto" w:fill="auto"/>
          </w:tcPr>
          <w:p w:rsidR="00411B99" w:rsidRPr="00D73E2D" w:rsidRDefault="00411B99" w:rsidP="00411B99">
            <w:pPr>
              <w:rPr>
                <w:rFonts w:ascii="Times New Roman" w:hAnsi="Times New Roman" w:cs="Times New Roman"/>
                <w:sz w:val="28"/>
                <w:szCs w:val="28"/>
              </w:rPr>
            </w:pPr>
          </w:p>
        </w:tc>
        <w:tc>
          <w:tcPr>
            <w:tcW w:w="646" w:type="dxa"/>
            <w:shd w:val="clear" w:color="auto" w:fill="auto"/>
          </w:tcPr>
          <w:p w:rsidR="00411B99" w:rsidRPr="00D73E2D" w:rsidRDefault="00411B99" w:rsidP="00411B99">
            <w:pPr>
              <w:rPr>
                <w:rFonts w:ascii="Times New Roman" w:hAnsi="Times New Roman" w:cs="Times New Roman"/>
                <w:sz w:val="28"/>
                <w:szCs w:val="28"/>
              </w:rPr>
            </w:pPr>
          </w:p>
        </w:tc>
        <w:tc>
          <w:tcPr>
            <w:tcW w:w="887"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297" w:type="dxa"/>
            <w:shd w:val="clear" w:color="auto" w:fill="auto"/>
            <w:hideMark/>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Социальное</w:t>
            </w:r>
          </w:p>
        </w:tc>
        <w:tc>
          <w:tcPr>
            <w:tcW w:w="258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«Клуб добрых сердец»</w:t>
            </w:r>
          </w:p>
        </w:tc>
        <w:tc>
          <w:tcPr>
            <w:tcW w:w="644"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80" w:type="dxa"/>
            <w:gridSpan w:val="2"/>
          </w:tcPr>
          <w:p w:rsidR="00411B99" w:rsidRDefault="00411B99" w:rsidP="00411B99">
            <w:pPr>
              <w:spacing w:before="25" w:after="25"/>
              <w:ind w:right="-1"/>
              <w:jc w:val="both"/>
              <w:rPr>
                <w:sz w:val="28"/>
                <w:szCs w:val="28"/>
              </w:rPr>
            </w:pPr>
            <w:r>
              <w:rPr>
                <w:sz w:val="28"/>
                <w:szCs w:val="28"/>
              </w:rPr>
              <w:t>17</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64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17</w:t>
            </w:r>
          </w:p>
        </w:tc>
        <w:tc>
          <w:tcPr>
            <w:tcW w:w="887"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85</w:t>
            </w:r>
          </w:p>
        </w:tc>
      </w:tr>
      <w:tr w:rsidR="00411B99" w:rsidRPr="00D73E2D" w:rsidTr="00411B99">
        <w:tc>
          <w:tcPr>
            <w:tcW w:w="4878" w:type="dxa"/>
            <w:gridSpan w:val="2"/>
            <w:shd w:val="clear" w:color="auto" w:fill="auto"/>
            <w:hideMark/>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Итого</w:t>
            </w:r>
          </w:p>
        </w:tc>
        <w:tc>
          <w:tcPr>
            <w:tcW w:w="644" w:type="dxa"/>
            <w:shd w:val="clear" w:color="auto" w:fill="auto"/>
            <w:hideMark/>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330</w:t>
            </w:r>
          </w:p>
        </w:tc>
        <w:tc>
          <w:tcPr>
            <w:tcW w:w="680" w:type="dxa"/>
            <w:gridSpan w:val="2"/>
          </w:tcPr>
          <w:p w:rsidR="00411B99" w:rsidRPr="00D73E2D" w:rsidRDefault="00411B99" w:rsidP="00411B99">
            <w:pPr>
              <w:spacing w:before="25" w:after="25"/>
              <w:ind w:right="-1"/>
              <w:jc w:val="both"/>
              <w:rPr>
                <w:b/>
                <w:sz w:val="28"/>
                <w:szCs w:val="28"/>
              </w:rPr>
            </w:pPr>
            <w:r>
              <w:rPr>
                <w:b/>
                <w:sz w:val="28"/>
                <w:szCs w:val="28"/>
              </w:rPr>
              <w:t>340</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340</w:t>
            </w:r>
          </w:p>
        </w:tc>
        <w:tc>
          <w:tcPr>
            <w:tcW w:w="645" w:type="dxa"/>
            <w:shd w:val="clear" w:color="auto" w:fill="auto"/>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340</w:t>
            </w:r>
          </w:p>
        </w:tc>
        <w:tc>
          <w:tcPr>
            <w:tcW w:w="646" w:type="dxa"/>
            <w:shd w:val="clear" w:color="auto" w:fill="auto"/>
          </w:tcPr>
          <w:p w:rsidR="00411B99" w:rsidRPr="00D73E2D" w:rsidRDefault="00411B99" w:rsidP="00411B99">
            <w:pPr>
              <w:spacing w:before="25" w:after="25"/>
              <w:ind w:right="-1"/>
              <w:jc w:val="both"/>
              <w:rPr>
                <w:rFonts w:ascii="Times New Roman" w:hAnsi="Times New Roman" w:cs="Times New Roman"/>
                <w:b/>
                <w:sz w:val="28"/>
                <w:szCs w:val="28"/>
              </w:rPr>
            </w:pPr>
            <w:r w:rsidRPr="00D73E2D">
              <w:rPr>
                <w:rFonts w:ascii="Times New Roman" w:hAnsi="Times New Roman" w:cs="Times New Roman"/>
                <w:b/>
                <w:sz w:val="28"/>
                <w:szCs w:val="28"/>
              </w:rPr>
              <w:t>340</w:t>
            </w:r>
          </w:p>
        </w:tc>
        <w:tc>
          <w:tcPr>
            <w:tcW w:w="887" w:type="dxa"/>
            <w:shd w:val="clear" w:color="auto" w:fill="auto"/>
            <w:hideMark/>
          </w:tcPr>
          <w:p w:rsidR="00411B99" w:rsidRPr="00D73E2D" w:rsidRDefault="00411B99" w:rsidP="00411B99">
            <w:pPr>
              <w:spacing w:before="25" w:after="25"/>
              <w:ind w:right="-1"/>
              <w:jc w:val="both"/>
              <w:rPr>
                <w:rFonts w:ascii="Times New Roman" w:hAnsi="Times New Roman" w:cs="Times New Roman"/>
                <w:b/>
                <w:sz w:val="28"/>
                <w:szCs w:val="28"/>
              </w:rPr>
            </w:pPr>
            <w:r>
              <w:rPr>
                <w:rFonts w:ascii="Times New Roman" w:hAnsi="Times New Roman" w:cs="Times New Roman"/>
                <w:b/>
                <w:sz w:val="28"/>
                <w:szCs w:val="28"/>
              </w:rPr>
              <w:t>168</w:t>
            </w:r>
            <w:r w:rsidRPr="00D73E2D">
              <w:rPr>
                <w:rFonts w:ascii="Times New Roman" w:hAnsi="Times New Roman" w:cs="Times New Roman"/>
                <w:b/>
                <w:sz w:val="28"/>
                <w:szCs w:val="28"/>
              </w:rPr>
              <w:t>0</w:t>
            </w:r>
          </w:p>
        </w:tc>
      </w:tr>
    </w:tbl>
    <w:p w:rsidR="00411B99" w:rsidRDefault="00411B99" w:rsidP="00411B99">
      <w:pPr>
        <w:ind w:firstLine="567"/>
        <w:jc w:val="center"/>
        <w:rPr>
          <w:rFonts w:ascii="Times New Roman" w:hAnsi="Times New Roman" w:cs="Times New Roman"/>
          <w:b/>
          <w:color w:val="0070C0"/>
          <w:sz w:val="28"/>
          <w:szCs w:val="28"/>
        </w:rPr>
      </w:pPr>
      <w:r w:rsidRPr="000E3F33">
        <w:rPr>
          <w:rFonts w:ascii="Times New Roman" w:hAnsi="Times New Roman" w:cs="Times New Roman"/>
          <w:b/>
          <w:color w:val="0070C0"/>
          <w:sz w:val="28"/>
          <w:szCs w:val="28"/>
        </w:rPr>
        <w:t>Недельн</w:t>
      </w:r>
      <w:r>
        <w:rPr>
          <w:rFonts w:ascii="Times New Roman" w:hAnsi="Times New Roman" w:cs="Times New Roman"/>
          <w:b/>
          <w:color w:val="0070C0"/>
          <w:sz w:val="28"/>
          <w:szCs w:val="28"/>
        </w:rPr>
        <w:t>ый план внеурочной деятельности</w:t>
      </w:r>
    </w:p>
    <w:p w:rsidR="00411B99" w:rsidRPr="000E3F33" w:rsidRDefault="00411B99" w:rsidP="00411B99">
      <w:pPr>
        <w:ind w:firstLine="567"/>
        <w:jc w:val="center"/>
        <w:rPr>
          <w:rFonts w:ascii="Times New Roman" w:hAnsi="Times New Roman" w:cs="Times New Roman"/>
          <w:b/>
          <w:color w:val="0070C0"/>
          <w:sz w:val="28"/>
          <w:szCs w:val="28"/>
        </w:rPr>
      </w:pPr>
      <w:r>
        <w:rPr>
          <w:rFonts w:ascii="Times New Roman" w:hAnsi="Times New Roman" w:cs="Times New Roman"/>
          <w:b/>
          <w:color w:val="0070C0"/>
          <w:sz w:val="28"/>
          <w:szCs w:val="28"/>
        </w:rPr>
        <w:t>ФГОС НОО</w:t>
      </w:r>
    </w:p>
    <w:tbl>
      <w:tblPr>
        <w:tblW w:w="9366" w:type="dxa"/>
        <w:tblInd w:w="95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427"/>
        <w:gridCol w:w="2390"/>
        <w:gridCol w:w="669"/>
        <w:gridCol w:w="263"/>
        <w:gridCol w:w="680"/>
        <w:gridCol w:w="671"/>
        <w:gridCol w:w="676"/>
        <w:gridCol w:w="678"/>
        <w:gridCol w:w="912"/>
      </w:tblGrid>
      <w:tr w:rsidR="00411B99" w:rsidRPr="00D73E2D" w:rsidTr="00411B99">
        <w:tc>
          <w:tcPr>
            <w:tcW w:w="2427" w:type="dxa"/>
            <w:vMerge w:val="restart"/>
            <w:shd w:val="clear" w:color="auto" w:fill="auto"/>
          </w:tcPr>
          <w:p w:rsidR="00411B99" w:rsidRPr="00D73E2D"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Направление</w:t>
            </w:r>
          </w:p>
        </w:tc>
        <w:tc>
          <w:tcPr>
            <w:tcW w:w="2390" w:type="dxa"/>
            <w:vMerge w:val="restart"/>
            <w:shd w:val="clear" w:color="auto" w:fill="auto"/>
          </w:tcPr>
          <w:p w:rsidR="00411B99" w:rsidRPr="00D73E2D"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вид деятельности</w:t>
            </w:r>
          </w:p>
        </w:tc>
        <w:tc>
          <w:tcPr>
            <w:tcW w:w="669" w:type="dxa"/>
          </w:tcPr>
          <w:p w:rsidR="00411B99" w:rsidRPr="00D73E2D" w:rsidRDefault="00411B99" w:rsidP="004F4A4F">
            <w:pPr>
              <w:spacing w:before="25" w:after="25"/>
              <w:ind w:right="-1"/>
              <w:jc w:val="center"/>
              <w:rPr>
                <w:rFonts w:ascii="Times New Roman" w:hAnsi="Times New Roman" w:cs="Times New Roman"/>
                <w:b/>
                <w:sz w:val="28"/>
                <w:szCs w:val="28"/>
              </w:rPr>
            </w:pPr>
          </w:p>
        </w:tc>
        <w:tc>
          <w:tcPr>
            <w:tcW w:w="3880" w:type="dxa"/>
            <w:gridSpan w:val="6"/>
            <w:shd w:val="clear" w:color="auto" w:fill="auto"/>
          </w:tcPr>
          <w:p w:rsidR="00411B99" w:rsidRPr="00D73E2D"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Количество часов</w:t>
            </w:r>
          </w:p>
        </w:tc>
      </w:tr>
      <w:tr w:rsidR="00411B99" w:rsidRPr="00D73E2D" w:rsidTr="00411B99">
        <w:tc>
          <w:tcPr>
            <w:tcW w:w="2427" w:type="dxa"/>
            <w:vMerge/>
            <w:shd w:val="clear" w:color="auto" w:fill="auto"/>
          </w:tcPr>
          <w:p w:rsidR="00411B99" w:rsidRPr="00D73E2D" w:rsidRDefault="00411B99" w:rsidP="004F4A4F">
            <w:pPr>
              <w:spacing w:before="25" w:after="25"/>
              <w:ind w:right="-1"/>
              <w:jc w:val="both"/>
              <w:rPr>
                <w:rFonts w:ascii="Times New Roman" w:hAnsi="Times New Roman" w:cs="Times New Roman"/>
                <w:b/>
                <w:sz w:val="28"/>
                <w:szCs w:val="28"/>
              </w:rPr>
            </w:pPr>
          </w:p>
        </w:tc>
        <w:tc>
          <w:tcPr>
            <w:tcW w:w="2390" w:type="dxa"/>
            <w:vMerge/>
            <w:shd w:val="clear" w:color="auto" w:fill="auto"/>
          </w:tcPr>
          <w:p w:rsidR="00411B99" w:rsidRPr="00D73E2D" w:rsidRDefault="00411B99" w:rsidP="004F4A4F">
            <w:pPr>
              <w:spacing w:before="25" w:after="25"/>
              <w:ind w:right="-1"/>
              <w:jc w:val="both"/>
              <w:rPr>
                <w:rFonts w:ascii="Times New Roman" w:hAnsi="Times New Roman" w:cs="Times New Roman"/>
                <w:b/>
                <w:sz w:val="28"/>
                <w:szCs w:val="28"/>
              </w:rPr>
            </w:pPr>
          </w:p>
        </w:tc>
        <w:tc>
          <w:tcPr>
            <w:tcW w:w="932" w:type="dxa"/>
            <w:gridSpan w:val="2"/>
            <w:shd w:val="clear" w:color="auto" w:fill="auto"/>
          </w:tcPr>
          <w:p w:rsidR="00411B99" w:rsidRPr="00A857B0"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lang w:val="en-US"/>
              </w:rPr>
              <w:t>I</w:t>
            </w:r>
          </w:p>
        </w:tc>
        <w:tc>
          <w:tcPr>
            <w:tcW w:w="680" w:type="dxa"/>
          </w:tcPr>
          <w:p w:rsidR="00411B99" w:rsidRPr="00D73E2D" w:rsidRDefault="00411B99" w:rsidP="004F4A4F">
            <w:pPr>
              <w:spacing w:before="25" w:after="25"/>
              <w:ind w:right="-1"/>
              <w:jc w:val="center"/>
              <w:rPr>
                <w:rFonts w:ascii="Times New Roman" w:hAnsi="Times New Roman" w:cs="Times New Roman"/>
                <w:b/>
                <w:sz w:val="28"/>
                <w:szCs w:val="28"/>
                <w:lang w:val="en-US"/>
              </w:rPr>
            </w:pPr>
            <w:r w:rsidRPr="00D73E2D">
              <w:rPr>
                <w:rFonts w:ascii="Times New Roman" w:hAnsi="Times New Roman" w:cs="Times New Roman"/>
                <w:b/>
                <w:sz w:val="28"/>
                <w:szCs w:val="28"/>
                <w:lang w:val="en-US"/>
              </w:rPr>
              <w:t>I</w:t>
            </w:r>
            <w:r>
              <w:rPr>
                <w:b/>
                <w:sz w:val="28"/>
                <w:szCs w:val="28"/>
              </w:rPr>
              <w:t xml:space="preserve"> доп</w:t>
            </w:r>
          </w:p>
        </w:tc>
        <w:tc>
          <w:tcPr>
            <w:tcW w:w="671" w:type="dxa"/>
            <w:shd w:val="clear" w:color="auto" w:fill="auto"/>
          </w:tcPr>
          <w:p w:rsidR="00411B99" w:rsidRPr="00A857B0"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lang w:val="en-US"/>
              </w:rPr>
              <w:t>II</w:t>
            </w:r>
          </w:p>
        </w:tc>
        <w:tc>
          <w:tcPr>
            <w:tcW w:w="676" w:type="dxa"/>
            <w:shd w:val="clear" w:color="auto" w:fill="auto"/>
          </w:tcPr>
          <w:p w:rsidR="00411B99" w:rsidRPr="00A857B0"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lang w:val="en-US"/>
              </w:rPr>
              <w:t>III</w:t>
            </w:r>
          </w:p>
        </w:tc>
        <w:tc>
          <w:tcPr>
            <w:tcW w:w="678" w:type="dxa"/>
            <w:shd w:val="clear" w:color="auto" w:fill="auto"/>
          </w:tcPr>
          <w:p w:rsidR="00411B99" w:rsidRPr="00A857B0"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lang w:val="en-US"/>
              </w:rPr>
              <w:t>IV</w:t>
            </w:r>
          </w:p>
        </w:tc>
        <w:tc>
          <w:tcPr>
            <w:tcW w:w="912" w:type="dxa"/>
            <w:shd w:val="clear" w:color="auto" w:fill="auto"/>
          </w:tcPr>
          <w:p w:rsidR="00411B99" w:rsidRPr="00D73E2D" w:rsidRDefault="00411B99" w:rsidP="004F4A4F">
            <w:pPr>
              <w:spacing w:before="25" w:after="25"/>
              <w:ind w:right="-1"/>
              <w:jc w:val="center"/>
              <w:rPr>
                <w:rFonts w:ascii="Times New Roman" w:hAnsi="Times New Roman" w:cs="Times New Roman"/>
                <w:b/>
                <w:sz w:val="28"/>
                <w:szCs w:val="28"/>
              </w:rPr>
            </w:pPr>
            <w:r w:rsidRPr="00D73E2D">
              <w:rPr>
                <w:rFonts w:ascii="Times New Roman" w:hAnsi="Times New Roman" w:cs="Times New Roman"/>
                <w:b/>
                <w:sz w:val="28"/>
                <w:szCs w:val="28"/>
              </w:rPr>
              <w:t>всего</w:t>
            </w:r>
          </w:p>
        </w:tc>
      </w:tr>
      <w:tr w:rsidR="00411B99" w:rsidRPr="00D73E2D" w:rsidTr="00411B99">
        <w:tc>
          <w:tcPr>
            <w:tcW w:w="2427" w:type="dxa"/>
            <w:vMerge w:val="restart"/>
            <w:tcBorders>
              <w:left w:val="single" w:sz="8" w:space="0" w:color="auto"/>
              <w:right w:val="single" w:sz="8" w:space="0" w:color="auto"/>
            </w:tcBorders>
            <w:vAlign w:val="bottom"/>
          </w:tcPr>
          <w:p w:rsidR="00411B99" w:rsidRDefault="00411B99" w:rsidP="00411B99">
            <w:pPr>
              <w:spacing w:line="258" w:lineRule="exact"/>
              <w:jc w:val="center"/>
              <w:rPr>
                <w:sz w:val="20"/>
                <w:szCs w:val="20"/>
              </w:rPr>
            </w:pPr>
            <w:r>
              <w:rPr>
                <w:rFonts w:eastAsia="Times New Roman"/>
                <w:sz w:val="24"/>
                <w:szCs w:val="24"/>
              </w:rPr>
              <w:t>Коррекционно-</w:t>
            </w:r>
          </w:p>
          <w:p w:rsidR="00411B99" w:rsidRDefault="00411B99" w:rsidP="00411B99">
            <w:pPr>
              <w:jc w:val="center"/>
              <w:rPr>
                <w:sz w:val="20"/>
                <w:szCs w:val="20"/>
              </w:rPr>
            </w:pPr>
            <w:r>
              <w:rPr>
                <w:rFonts w:eastAsia="Times New Roman"/>
                <w:w w:val="99"/>
                <w:sz w:val="24"/>
                <w:szCs w:val="24"/>
              </w:rPr>
              <w:t>развивающее</w:t>
            </w:r>
          </w:p>
          <w:p w:rsidR="00411B99" w:rsidRDefault="00411B99" w:rsidP="00411B99">
            <w:pPr>
              <w:rPr>
                <w:sz w:val="13"/>
                <w:szCs w:val="13"/>
              </w:rPr>
            </w:pPr>
          </w:p>
          <w:p w:rsidR="00411B99" w:rsidRDefault="00411B99" w:rsidP="00411B99">
            <w:pPr>
              <w:spacing w:after="0" w:line="240" w:lineRule="auto"/>
              <w:rPr>
                <w:sz w:val="20"/>
                <w:szCs w:val="20"/>
              </w:rPr>
            </w:pPr>
          </w:p>
        </w:tc>
        <w:tc>
          <w:tcPr>
            <w:tcW w:w="2390" w:type="dxa"/>
            <w:tcBorders>
              <w:right w:val="single" w:sz="8" w:space="0" w:color="auto"/>
            </w:tcBorders>
            <w:vAlign w:val="bottom"/>
          </w:tcPr>
          <w:p w:rsidR="00411B99" w:rsidRDefault="00411B99" w:rsidP="00411B99">
            <w:pPr>
              <w:spacing w:line="258" w:lineRule="exact"/>
              <w:ind w:left="100"/>
              <w:rPr>
                <w:sz w:val="20"/>
                <w:szCs w:val="20"/>
              </w:rPr>
            </w:pPr>
            <w:r>
              <w:rPr>
                <w:rFonts w:eastAsia="Times New Roman"/>
                <w:sz w:val="24"/>
                <w:szCs w:val="24"/>
              </w:rPr>
              <w:t>Ритмика</w:t>
            </w:r>
          </w:p>
        </w:tc>
        <w:tc>
          <w:tcPr>
            <w:tcW w:w="932" w:type="dxa"/>
            <w:gridSpan w:val="2"/>
            <w:tcBorders>
              <w:right w:val="single" w:sz="8" w:space="0" w:color="auto"/>
            </w:tcBorders>
            <w:vAlign w:val="bottom"/>
          </w:tcPr>
          <w:p w:rsidR="00411B99" w:rsidRDefault="00411B99" w:rsidP="00411B99">
            <w:pPr>
              <w:spacing w:line="258" w:lineRule="exact"/>
              <w:ind w:right="260"/>
              <w:jc w:val="right"/>
              <w:rPr>
                <w:sz w:val="20"/>
                <w:szCs w:val="20"/>
              </w:rPr>
            </w:pPr>
            <w:r>
              <w:rPr>
                <w:rFonts w:eastAsia="Times New Roman"/>
                <w:sz w:val="24"/>
                <w:szCs w:val="24"/>
              </w:rPr>
              <w:t>1</w:t>
            </w:r>
          </w:p>
        </w:tc>
        <w:tc>
          <w:tcPr>
            <w:tcW w:w="680" w:type="dxa"/>
            <w:tcBorders>
              <w:right w:val="single" w:sz="8" w:space="0" w:color="auto"/>
            </w:tcBorders>
            <w:vAlign w:val="bottom"/>
          </w:tcPr>
          <w:p w:rsidR="00411B99" w:rsidRDefault="00411B99" w:rsidP="00411B99">
            <w:pPr>
              <w:spacing w:line="258" w:lineRule="exact"/>
              <w:ind w:right="260"/>
              <w:jc w:val="right"/>
              <w:rPr>
                <w:sz w:val="20"/>
                <w:szCs w:val="20"/>
              </w:rPr>
            </w:pPr>
            <w:r>
              <w:rPr>
                <w:rFonts w:eastAsia="Times New Roman"/>
                <w:sz w:val="24"/>
                <w:szCs w:val="24"/>
              </w:rPr>
              <w:t>1</w:t>
            </w:r>
          </w:p>
        </w:tc>
        <w:tc>
          <w:tcPr>
            <w:tcW w:w="671" w:type="dxa"/>
            <w:tcBorders>
              <w:right w:val="single" w:sz="8" w:space="0" w:color="auto"/>
            </w:tcBorders>
            <w:vAlign w:val="bottom"/>
          </w:tcPr>
          <w:p w:rsidR="00411B99" w:rsidRDefault="00411B99" w:rsidP="00411B99">
            <w:pPr>
              <w:spacing w:line="258" w:lineRule="exact"/>
              <w:ind w:right="320"/>
              <w:jc w:val="right"/>
              <w:rPr>
                <w:sz w:val="20"/>
                <w:szCs w:val="20"/>
              </w:rPr>
            </w:pPr>
            <w:r>
              <w:rPr>
                <w:rFonts w:eastAsia="Times New Roman"/>
                <w:sz w:val="24"/>
                <w:szCs w:val="24"/>
              </w:rPr>
              <w:t>1</w:t>
            </w:r>
          </w:p>
        </w:tc>
        <w:tc>
          <w:tcPr>
            <w:tcW w:w="676" w:type="dxa"/>
            <w:tcBorders>
              <w:right w:val="single" w:sz="8" w:space="0" w:color="auto"/>
            </w:tcBorders>
            <w:vAlign w:val="bottom"/>
          </w:tcPr>
          <w:p w:rsidR="00411B99" w:rsidRDefault="00411B99" w:rsidP="00411B99">
            <w:pPr>
              <w:spacing w:line="258" w:lineRule="exact"/>
              <w:ind w:right="220"/>
              <w:jc w:val="right"/>
              <w:rPr>
                <w:sz w:val="20"/>
                <w:szCs w:val="20"/>
              </w:rPr>
            </w:pPr>
            <w:r>
              <w:rPr>
                <w:rFonts w:eastAsia="Times New Roman"/>
                <w:sz w:val="24"/>
                <w:szCs w:val="24"/>
              </w:rPr>
              <w:t>1</w:t>
            </w:r>
          </w:p>
        </w:tc>
        <w:tc>
          <w:tcPr>
            <w:tcW w:w="678" w:type="dxa"/>
            <w:tcBorders>
              <w:right w:val="single" w:sz="8" w:space="0" w:color="auto"/>
            </w:tcBorders>
            <w:vAlign w:val="bottom"/>
          </w:tcPr>
          <w:p w:rsidR="00411B99" w:rsidRDefault="00411B99" w:rsidP="00411B99">
            <w:pPr>
              <w:spacing w:line="258" w:lineRule="exact"/>
              <w:ind w:right="280"/>
              <w:jc w:val="right"/>
              <w:rPr>
                <w:sz w:val="20"/>
                <w:szCs w:val="20"/>
              </w:rPr>
            </w:pPr>
            <w:r>
              <w:rPr>
                <w:rFonts w:eastAsia="Times New Roman"/>
                <w:sz w:val="24"/>
                <w:szCs w:val="24"/>
              </w:rPr>
              <w:t>1</w:t>
            </w:r>
          </w:p>
        </w:tc>
        <w:tc>
          <w:tcPr>
            <w:tcW w:w="912" w:type="dxa"/>
            <w:shd w:val="clear" w:color="auto" w:fill="auto"/>
          </w:tcPr>
          <w:p w:rsidR="00411B99" w:rsidRPr="00D73E2D" w:rsidRDefault="00411B99" w:rsidP="00411B99">
            <w:pPr>
              <w:spacing w:before="25" w:after="25"/>
              <w:ind w:right="-1"/>
              <w:jc w:val="center"/>
              <w:rPr>
                <w:b/>
                <w:sz w:val="28"/>
                <w:szCs w:val="28"/>
              </w:rPr>
            </w:pPr>
            <w:r>
              <w:rPr>
                <w:b/>
                <w:sz w:val="28"/>
                <w:szCs w:val="28"/>
              </w:rPr>
              <w:t>5</w:t>
            </w:r>
          </w:p>
        </w:tc>
      </w:tr>
      <w:tr w:rsidR="00411B99" w:rsidRPr="00D73E2D" w:rsidTr="00411B99">
        <w:tc>
          <w:tcPr>
            <w:tcW w:w="2427" w:type="dxa"/>
            <w:vMerge/>
            <w:tcBorders>
              <w:left w:val="single" w:sz="8" w:space="0" w:color="auto"/>
              <w:right w:val="single" w:sz="8" w:space="0" w:color="auto"/>
            </w:tcBorders>
            <w:vAlign w:val="bottom"/>
          </w:tcPr>
          <w:p w:rsidR="00411B99" w:rsidRDefault="00411B99" w:rsidP="00411B99">
            <w:pPr>
              <w:rPr>
                <w:sz w:val="13"/>
                <w:szCs w:val="13"/>
              </w:rPr>
            </w:pPr>
          </w:p>
        </w:tc>
        <w:tc>
          <w:tcPr>
            <w:tcW w:w="2390" w:type="dxa"/>
            <w:tcBorders>
              <w:right w:val="single" w:sz="8" w:space="0" w:color="auto"/>
            </w:tcBorders>
            <w:vAlign w:val="bottom"/>
          </w:tcPr>
          <w:p w:rsidR="00411B99" w:rsidRPr="00814127" w:rsidRDefault="00411B99" w:rsidP="00411B99">
            <w:pPr>
              <w:rPr>
                <w:sz w:val="24"/>
                <w:szCs w:val="24"/>
              </w:rPr>
            </w:pPr>
            <w:r w:rsidRPr="00814127">
              <w:rPr>
                <w:sz w:val="24"/>
                <w:szCs w:val="24"/>
              </w:rPr>
              <w:t>Занятия с педагог</w:t>
            </w:r>
            <w:r>
              <w:rPr>
                <w:sz w:val="24"/>
                <w:szCs w:val="24"/>
              </w:rPr>
              <w:t>о</w:t>
            </w:r>
            <w:r w:rsidRPr="00814127">
              <w:rPr>
                <w:sz w:val="24"/>
                <w:szCs w:val="24"/>
              </w:rPr>
              <w:t>м-логопедом</w:t>
            </w:r>
          </w:p>
        </w:tc>
        <w:tc>
          <w:tcPr>
            <w:tcW w:w="932" w:type="dxa"/>
            <w:gridSpan w:val="2"/>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80"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1"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6"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8"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sz w:val="28"/>
                <w:szCs w:val="28"/>
              </w:rPr>
              <w:t>15</w:t>
            </w:r>
          </w:p>
        </w:tc>
      </w:tr>
      <w:tr w:rsidR="00411B99" w:rsidRPr="00D73E2D" w:rsidTr="00411B99">
        <w:tc>
          <w:tcPr>
            <w:tcW w:w="2427" w:type="dxa"/>
            <w:vMerge/>
            <w:tcBorders>
              <w:left w:val="single" w:sz="8" w:space="0" w:color="auto"/>
              <w:right w:val="single" w:sz="8" w:space="0" w:color="auto"/>
            </w:tcBorders>
            <w:vAlign w:val="bottom"/>
          </w:tcPr>
          <w:p w:rsidR="00411B99" w:rsidRPr="00D73E2D" w:rsidRDefault="00411B99" w:rsidP="00411B99">
            <w:pPr>
              <w:rPr>
                <w:rFonts w:ascii="Times New Roman" w:hAnsi="Times New Roman" w:cs="Times New Roman"/>
                <w:sz w:val="28"/>
                <w:szCs w:val="28"/>
              </w:rPr>
            </w:pPr>
          </w:p>
        </w:tc>
        <w:tc>
          <w:tcPr>
            <w:tcW w:w="2390" w:type="dxa"/>
            <w:tcBorders>
              <w:right w:val="single" w:sz="8" w:space="0" w:color="auto"/>
            </w:tcBorders>
            <w:vAlign w:val="bottom"/>
          </w:tcPr>
          <w:p w:rsidR="00411B99" w:rsidRPr="00D73E2D" w:rsidRDefault="00411B99" w:rsidP="00411B99">
            <w:pPr>
              <w:spacing w:before="25" w:after="25"/>
              <w:ind w:right="-1"/>
              <w:jc w:val="both"/>
              <w:rPr>
                <w:rFonts w:ascii="Times New Roman" w:hAnsi="Times New Roman" w:cs="Times New Roman"/>
                <w:sz w:val="28"/>
                <w:szCs w:val="28"/>
              </w:rPr>
            </w:pPr>
            <w:r>
              <w:rPr>
                <w:rFonts w:eastAsia="Times New Roman"/>
                <w:sz w:val="24"/>
                <w:szCs w:val="24"/>
              </w:rPr>
              <w:t>- с педагогом-дефектологом</w:t>
            </w:r>
          </w:p>
        </w:tc>
        <w:tc>
          <w:tcPr>
            <w:tcW w:w="932" w:type="dxa"/>
            <w:gridSpan w:val="2"/>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80"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1"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6"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678" w:type="dxa"/>
            <w:tcBorders>
              <w:right w:val="single" w:sz="8" w:space="0" w:color="auto"/>
            </w:tcBorders>
            <w:vAlign w:val="bottom"/>
          </w:tcPr>
          <w:p w:rsidR="00411B99" w:rsidRPr="00AE484D" w:rsidRDefault="00411B99" w:rsidP="00411B99">
            <w:pPr>
              <w:rPr>
                <w:sz w:val="24"/>
                <w:szCs w:val="24"/>
              </w:rPr>
            </w:pPr>
            <w:r w:rsidRPr="00AE484D">
              <w:rPr>
                <w:sz w:val="24"/>
                <w:szCs w:val="24"/>
              </w:rPr>
              <w:t>3</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sz w:val="28"/>
                <w:szCs w:val="28"/>
              </w:rPr>
              <w:t>15</w:t>
            </w:r>
          </w:p>
        </w:tc>
      </w:tr>
      <w:tr w:rsidR="00411B99" w:rsidRPr="00D73E2D" w:rsidTr="00411B99">
        <w:tc>
          <w:tcPr>
            <w:tcW w:w="2427" w:type="dxa"/>
            <w:vMerge w:val="restart"/>
            <w:tcBorders>
              <w:top w:val="single" w:sz="4" w:space="0" w:color="auto"/>
            </w:tcBorders>
            <w:shd w:val="clear" w:color="auto" w:fill="auto"/>
            <w:vAlign w:val="center"/>
          </w:tcPr>
          <w:p w:rsidR="00411B99" w:rsidRPr="00D73E2D" w:rsidRDefault="00411B99" w:rsidP="00411B99">
            <w:pPr>
              <w:spacing w:before="25" w:after="25"/>
              <w:ind w:right="-1"/>
              <w:jc w:val="center"/>
              <w:rPr>
                <w:rFonts w:ascii="Times New Roman" w:hAnsi="Times New Roman" w:cs="Times New Roman"/>
                <w:sz w:val="28"/>
                <w:szCs w:val="28"/>
              </w:rPr>
            </w:pPr>
            <w:r>
              <w:rPr>
                <w:rFonts w:ascii="Times New Roman" w:hAnsi="Times New Roman" w:cs="Times New Roman"/>
                <w:sz w:val="28"/>
                <w:szCs w:val="28"/>
              </w:rPr>
              <w:t xml:space="preserve">Интеллектуальное </w:t>
            </w:r>
          </w:p>
          <w:p w:rsidR="00411B99" w:rsidRPr="00D73E2D" w:rsidRDefault="00411B99" w:rsidP="00411B99">
            <w:pPr>
              <w:spacing w:before="25" w:after="25"/>
              <w:ind w:right="-1"/>
              <w:jc w:val="cente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«Умники и умницы»</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«Образовательная робототехника»</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«Развитие речи»</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val="restart"/>
            <w:shd w:val="clear" w:color="auto" w:fill="auto"/>
          </w:tcPr>
          <w:p w:rsidR="00411B99"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Общекультурное</w:t>
            </w:r>
          </w:p>
          <w:p w:rsidR="00411B99" w:rsidRPr="00411B99" w:rsidRDefault="00411B99" w:rsidP="00411B99">
            <w:pPr>
              <w:jc w:val="cente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«Умелые ручки»</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«Акварелька»</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«Домисолька»</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val="restart"/>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 xml:space="preserve">«Мой </w:t>
            </w:r>
            <w:r>
              <w:rPr>
                <w:rFonts w:ascii="Times New Roman" w:hAnsi="Times New Roman" w:cs="Times New Roman"/>
                <w:sz w:val="28"/>
                <w:szCs w:val="28"/>
              </w:rPr>
              <w:t>край родной</w:t>
            </w:r>
            <w:r w:rsidRPr="00D73E2D">
              <w:rPr>
                <w:rFonts w:ascii="Times New Roman" w:hAnsi="Times New Roman" w:cs="Times New Roman"/>
                <w:sz w:val="28"/>
                <w:szCs w:val="28"/>
              </w:rPr>
              <w:t>»</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«Родиминка»</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val="restart"/>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Спортивно-оздоровительное</w:t>
            </w:r>
          </w:p>
          <w:p w:rsidR="00411B99" w:rsidRPr="00D73E2D" w:rsidRDefault="00411B99" w:rsidP="00411B99">
            <w:pPr>
              <w:rPr>
                <w:rFonts w:ascii="Times New Roman" w:hAnsi="Times New Roman" w:cs="Times New Roman"/>
                <w:sz w:val="28"/>
                <w:szCs w:val="28"/>
              </w:rPr>
            </w:pPr>
          </w:p>
          <w:p w:rsidR="00411B99" w:rsidRPr="00D73E2D" w:rsidRDefault="00411B99" w:rsidP="00411B99">
            <w:pPr>
              <w:rPr>
                <w:rFonts w:ascii="Times New Roman" w:hAnsi="Times New Roman" w:cs="Times New Roman"/>
                <w:sz w:val="28"/>
                <w:szCs w:val="28"/>
              </w:rPr>
            </w:pPr>
          </w:p>
        </w:tc>
        <w:tc>
          <w:tcPr>
            <w:tcW w:w="2390" w:type="dxa"/>
            <w:shd w:val="clear" w:color="auto" w:fill="auto"/>
          </w:tcPr>
          <w:p w:rsidR="00411B99" w:rsidRPr="00D73E2D" w:rsidRDefault="00411B99" w:rsidP="00411B99">
            <w:pPr>
              <w:ind w:firstLine="567"/>
              <w:jc w:val="both"/>
              <w:rPr>
                <w:rFonts w:ascii="Times New Roman" w:hAnsi="Times New Roman" w:cs="Times New Roman"/>
                <w:sz w:val="28"/>
                <w:szCs w:val="28"/>
              </w:rPr>
            </w:pP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sz w:val="28"/>
                <w:szCs w:val="28"/>
              </w:rPr>
              <w:t xml:space="preserve">«Гимнастика» </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«Каратэ»</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vMerge/>
            <w:shd w:val="clear" w:color="auto" w:fill="auto"/>
            <w:vAlign w:val="center"/>
          </w:tcPr>
          <w:p w:rsidR="00411B99" w:rsidRPr="00D73E2D" w:rsidRDefault="00411B99" w:rsidP="00411B99">
            <w:pPr>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«Футбол»</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2427" w:type="dxa"/>
            <w:vMerge/>
            <w:shd w:val="clear" w:color="auto" w:fill="auto"/>
            <w:vAlign w:val="center"/>
          </w:tcPr>
          <w:p w:rsidR="00411B99" w:rsidRPr="00D73E2D" w:rsidRDefault="00411B99" w:rsidP="00411B99">
            <w:pPr>
              <w:spacing w:before="25" w:after="25"/>
              <w:ind w:right="-1"/>
              <w:jc w:val="both"/>
              <w:rPr>
                <w:rFonts w:ascii="Times New Roman" w:hAnsi="Times New Roman" w:cs="Times New Roman"/>
                <w:sz w:val="28"/>
                <w:szCs w:val="28"/>
              </w:rPr>
            </w:pP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«Ушу»</w:t>
            </w:r>
          </w:p>
        </w:tc>
        <w:tc>
          <w:tcPr>
            <w:tcW w:w="932" w:type="dxa"/>
            <w:gridSpan w:val="2"/>
            <w:shd w:val="clear" w:color="auto" w:fill="auto"/>
          </w:tcPr>
          <w:p w:rsidR="00411B99" w:rsidRDefault="00411B99" w:rsidP="00411B99"/>
        </w:tc>
        <w:tc>
          <w:tcPr>
            <w:tcW w:w="680" w:type="dxa"/>
            <w:shd w:val="clear" w:color="auto" w:fill="auto"/>
          </w:tcPr>
          <w:p w:rsidR="00411B99" w:rsidRDefault="00411B99" w:rsidP="00411B99"/>
        </w:tc>
        <w:tc>
          <w:tcPr>
            <w:tcW w:w="671" w:type="dxa"/>
            <w:shd w:val="clear" w:color="auto" w:fill="auto"/>
          </w:tcPr>
          <w:p w:rsidR="00411B99" w:rsidRDefault="00411B99" w:rsidP="00411B99"/>
        </w:tc>
        <w:tc>
          <w:tcPr>
            <w:tcW w:w="676" w:type="dxa"/>
            <w:shd w:val="clear" w:color="auto" w:fill="auto"/>
          </w:tcPr>
          <w:p w:rsidR="00411B99" w:rsidRDefault="00411B99" w:rsidP="00411B99"/>
        </w:tc>
        <w:tc>
          <w:tcPr>
            <w:tcW w:w="678" w:type="dxa"/>
            <w:shd w:val="clear" w:color="auto" w:fill="auto"/>
          </w:tcPr>
          <w:p w:rsidR="00411B99" w:rsidRDefault="00411B99" w:rsidP="00411B99"/>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p>
        </w:tc>
      </w:tr>
      <w:tr w:rsidR="00411B99" w:rsidRPr="00D73E2D" w:rsidTr="00411B99">
        <w:tc>
          <w:tcPr>
            <w:tcW w:w="2427"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sidRPr="00D73E2D">
              <w:rPr>
                <w:rFonts w:ascii="Times New Roman" w:hAnsi="Times New Roman" w:cs="Times New Roman"/>
                <w:sz w:val="28"/>
                <w:szCs w:val="28"/>
              </w:rPr>
              <w:t>Социальное</w:t>
            </w:r>
          </w:p>
        </w:tc>
        <w:tc>
          <w:tcPr>
            <w:tcW w:w="239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«Клуб добрых сердец»</w:t>
            </w:r>
          </w:p>
        </w:tc>
        <w:tc>
          <w:tcPr>
            <w:tcW w:w="932"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80"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1"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6"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678"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0,5</w:t>
            </w:r>
          </w:p>
        </w:tc>
        <w:tc>
          <w:tcPr>
            <w:tcW w:w="912" w:type="dxa"/>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2,5</w:t>
            </w:r>
          </w:p>
        </w:tc>
      </w:tr>
      <w:tr w:rsidR="00411B99" w:rsidRPr="00D73E2D" w:rsidTr="00411B99">
        <w:tc>
          <w:tcPr>
            <w:tcW w:w="4817" w:type="dxa"/>
            <w:gridSpan w:val="2"/>
            <w:shd w:val="clear" w:color="auto" w:fill="auto"/>
          </w:tcPr>
          <w:p w:rsidR="00411B99" w:rsidRPr="00D73E2D" w:rsidRDefault="00411B99" w:rsidP="00411B99">
            <w:pPr>
              <w:spacing w:before="25" w:after="25"/>
              <w:ind w:right="-1"/>
              <w:jc w:val="both"/>
              <w:rPr>
                <w:rFonts w:ascii="Times New Roman" w:hAnsi="Times New Roman" w:cs="Times New Roman"/>
                <w:sz w:val="28"/>
                <w:szCs w:val="28"/>
              </w:rPr>
            </w:pPr>
            <w:r>
              <w:rPr>
                <w:rFonts w:ascii="Times New Roman" w:hAnsi="Times New Roman" w:cs="Times New Roman"/>
                <w:sz w:val="28"/>
                <w:szCs w:val="28"/>
              </w:rPr>
              <w:t>Итого:</w:t>
            </w:r>
          </w:p>
        </w:tc>
        <w:tc>
          <w:tcPr>
            <w:tcW w:w="932" w:type="dxa"/>
            <w:gridSpan w:val="2"/>
            <w:shd w:val="clear" w:color="auto" w:fill="auto"/>
          </w:tcPr>
          <w:p w:rsidR="00411B99" w:rsidRPr="00CB79D3" w:rsidRDefault="00411B99" w:rsidP="00411B99">
            <w:pPr>
              <w:spacing w:before="25" w:after="25"/>
              <w:ind w:right="-1"/>
              <w:jc w:val="both"/>
              <w:rPr>
                <w:rFonts w:ascii="Times New Roman" w:hAnsi="Times New Roman" w:cs="Times New Roman"/>
                <w:b/>
                <w:sz w:val="28"/>
                <w:szCs w:val="28"/>
              </w:rPr>
            </w:pPr>
            <w:r>
              <w:rPr>
                <w:b/>
                <w:sz w:val="28"/>
                <w:szCs w:val="28"/>
              </w:rPr>
              <w:t>10</w:t>
            </w:r>
          </w:p>
        </w:tc>
        <w:tc>
          <w:tcPr>
            <w:tcW w:w="680" w:type="dxa"/>
          </w:tcPr>
          <w:p w:rsidR="00411B99" w:rsidRDefault="00411B99" w:rsidP="00411B99">
            <w:pPr>
              <w:rPr>
                <w:b/>
              </w:rPr>
            </w:pPr>
            <w:r>
              <w:rPr>
                <w:b/>
              </w:rPr>
              <w:t>10</w:t>
            </w:r>
          </w:p>
        </w:tc>
        <w:tc>
          <w:tcPr>
            <w:tcW w:w="671" w:type="dxa"/>
            <w:shd w:val="clear" w:color="auto" w:fill="auto"/>
          </w:tcPr>
          <w:p w:rsidR="00411B99" w:rsidRPr="00CB79D3" w:rsidRDefault="00411B99" w:rsidP="00411B99">
            <w:pPr>
              <w:spacing w:before="25" w:after="25"/>
              <w:ind w:right="-1"/>
              <w:jc w:val="both"/>
              <w:rPr>
                <w:rFonts w:ascii="Times New Roman" w:hAnsi="Times New Roman" w:cs="Times New Roman"/>
                <w:b/>
                <w:sz w:val="28"/>
                <w:szCs w:val="28"/>
              </w:rPr>
            </w:pPr>
            <w:r>
              <w:rPr>
                <w:b/>
                <w:sz w:val="28"/>
                <w:szCs w:val="28"/>
              </w:rPr>
              <w:t>10</w:t>
            </w:r>
          </w:p>
        </w:tc>
        <w:tc>
          <w:tcPr>
            <w:tcW w:w="676" w:type="dxa"/>
            <w:shd w:val="clear" w:color="auto" w:fill="auto"/>
          </w:tcPr>
          <w:p w:rsidR="00411B99" w:rsidRPr="00CB79D3" w:rsidRDefault="00411B99" w:rsidP="00411B99">
            <w:pPr>
              <w:rPr>
                <w:b/>
              </w:rPr>
            </w:pPr>
            <w:r>
              <w:rPr>
                <w:b/>
              </w:rPr>
              <w:t>10</w:t>
            </w:r>
          </w:p>
        </w:tc>
        <w:tc>
          <w:tcPr>
            <w:tcW w:w="678" w:type="dxa"/>
            <w:shd w:val="clear" w:color="auto" w:fill="auto"/>
          </w:tcPr>
          <w:p w:rsidR="00411B99" w:rsidRPr="00CB79D3" w:rsidRDefault="00411B99" w:rsidP="00411B99">
            <w:pPr>
              <w:rPr>
                <w:b/>
              </w:rPr>
            </w:pPr>
            <w:r>
              <w:rPr>
                <w:b/>
              </w:rPr>
              <w:t>10</w:t>
            </w:r>
          </w:p>
        </w:tc>
        <w:tc>
          <w:tcPr>
            <w:tcW w:w="912" w:type="dxa"/>
            <w:shd w:val="clear" w:color="auto" w:fill="auto"/>
          </w:tcPr>
          <w:p w:rsidR="00411B99" w:rsidRPr="00CB79D3" w:rsidRDefault="00411B99" w:rsidP="00411B99">
            <w:pPr>
              <w:rPr>
                <w:b/>
              </w:rPr>
            </w:pPr>
            <w:r>
              <w:rPr>
                <w:b/>
              </w:rPr>
              <w:t>50</w:t>
            </w:r>
          </w:p>
        </w:tc>
      </w:tr>
    </w:tbl>
    <w:p w:rsidR="00305E4B" w:rsidRDefault="00305E4B" w:rsidP="00305E4B">
      <w:pPr>
        <w:rPr>
          <w:rFonts w:ascii="Times New Roman" w:hAnsi="Times New Roman" w:cs="Times New Roman"/>
          <w:b/>
          <w:color w:val="0070C0"/>
          <w:sz w:val="28"/>
          <w:szCs w:val="28"/>
        </w:rPr>
      </w:pPr>
    </w:p>
    <w:p w:rsidR="00305E4B" w:rsidRDefault="00305E4B" w:rsidP="00305E4B">
      <w:pPr>
        <w:rPr>
          <w:rFonts w:ascii="Times New Roman" w:hAnsi="Times New Roman" w:cs="Times New Roman"/>
          <w:b/>
          <w:sz w:val="28"/>
          <w:szCs w:val="28"/>
        </w:rPr>
      </w:pPr>
    </w:p>
    <w:p w:rsidR="000505C0" w:rsidRPr="00565429" w:rsidRDefault="000505C0" w:rsidP="000505C0">
      <w:pPr>
        <w:widowControl w:val="0"/>
        <w:spacing w:after="0" w:line="240" w:lineRule="auto"/>
        <w:jc w:val="center"/>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Содержание программы</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jc w:val="center"/>
              <w:rPr>
                <w:rFonts w:ascii="Times New Roman" w:eastAsia="Times New Roman" w:hAnsi="Times New Roman" w:cs="Times New Roman"/>
                <w:iCs/>
              </w:rPr>
            </w:pPr>
            <w:r w:rsidRPr="00565429">
              <w:rPr>
                <w:rFonts w:ascii="Times New Roman" w:eastAsia="Times New Roman" w:hAnsi="Times New Roman" w:cs="Times New Roman"/>
                <w:bCs/>
              </w:rPr>
              <w:t>Спортивно-оздоровительное направление</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 xml:space="preserve">Задачи </w:t>
            </w:r>
          </w:p>
        </w:tc>
        <w:tc>
          <w:tcPr>
            <w:tcW w:w="6096"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Формы внеурочной деятельности</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Работа спортивных секций.</w:t>
            </w:r>
          </w:p>
          <w:p w:rsidR="000505C0" w:rsidRPr="00565429" w:rsidRDefault="000505C0" w:rsidP="000505C0">
            <w:pPr>
              <w:widowControl w:val="0"/>
              <w:spacing w:after="0" w:line="240" w:lineRule="auto"/>
              <w:contextualSpacing/>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Организация экскурсий, «Дней здоровья», подвижных игр, «Весёлых стартов», внутришкольных спортивных соревнований.</w:t>
            </w:r>
          </w:p>
          <w:p w:rsidR="000505C0" w:rsidRPr="00565429" w:rsidRDefault="000505C0" w:rsidP="000505C0">
            <w:pPr>
              <w:widowControl w:val="0"/>
              <w:spacing w:after="0" w:line="240" w:lineRule="auto"/>
              <w:contextualSpacing/>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Проведение бесед по охране здоровья.</w:t>
            </w:r>
          </w:p>
          <w:p w:rsidR="000505C0" w:rsidRPr="00565429" w:rsidRDefault="000505C0" w:rsidP="000505C0">
            <w:pPr>
              <w:widowControl w:val="0"/>
              <w:spacing w:after="0" w:line="240" w:lineRule="auto"/>
              <w:contextualSpacing/>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Применение на уроках  игровых моментов, физ.минуток.</w:t>
            </w:r>
          </w:p>
          <w:p w:rsidR="000505C0" w:rsidRPr="00565429" w:rsidRDefault="000505C0" w:rsidP="000505C0">
            <w:pPr>
              <w:widowControl w:val="0"/>
              <w:spacing w:after="0" w:line="240" w:lineRule="auto"/>
              <w:contextualSpacing/>
              <w:rPr>
                <w:rFonts w:ascii="Times New Roman" w:eastAsia="Times New Roman" w:hAnsi="Times New Roman" w:cs="Times New Roman"/>
                <w:iCs/>
              </w:rPr>
            </w:pPr>
            <w:r w:rsidRPr="00565429">
              <w:rPr>
                <w:rFonts w:ascii="Times New Roman" w:eastAsia="Times New Roman" w:hAnsi="Times New Roman" w:cs="Times New Roman"/>
                <w:iCs/>
              </w:rPr>
              <w:t>Реализация программы «Спортивные игры»</w:t>
            </w:r>
          </w:p>
        </w:tc>
      </w:tr>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contextualSpacing/>
              <w:jc w:val="center"/>
              <w:rPr>
                <w:rFonts w:ascii="Times New Roman" w:eastAsia="Times New Roman" w:hAnsi="Times New Roman" w:cs="Times New Roman"/>
                <w:bCs/>
              </w:rPr>
            </w:pPr>
            <w:r w:rsidRPr="00565429">
              <w:rPr>
                <w:rFonts w:ascii="Times New Roman" w:eastAsia="Times New Roman" w:hAnsi="Times New Roman" w:cs="Times New Roman"/>
                <w:bCs/>
              </w:rPr>
              <w:t>Общекультурное направление</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Развитие творческих возможностей обучающихся с учетом  возрастных и внутренних психологических наклонностей, формирование эстетического вкуса.</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Организация экскурсий, Дней театра и музея, выставок детских рисунков, поделок и творческих работ учащихся.</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Проведение тематических классных часов по эстетике внешнего вида ученика, культуре поведения и речи.</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Участие в конкурсах, выставках детского творчества эстетического цикла на уровне школы, города, края.</w:t>
            </w:r>
          </w:p>
        </w:tc>
      </w:tr>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jc w:val="center"/>
              <w:rPr>
                <w:rFonts w:ascii="Times New Roman" w:eastAsia="Times New Roman" w:hAnsi="Times New Roman" w:cs="Times New Roman"/>
                <w:iCs/>
              </w:rPr>
            </w:pPr>
            <w:r w:rsidRPr="00565429">
              <w:rPr>
                <w:rFonts w:ascii="Times New Roman" w:eastAsia="Times New Roman" w:hAnsi="Times New Roman" w:cs="Times New Roman"/>
                <w:bCs/>
              </w:rPr>
              <w:t>Общеинтеллектуальное направление</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0505C0" w:rsidRPr="00565429" w:rsidRDefault="000505C0" w:rsidP="000505C0">
            <w:pPr>
              <w:widowControl w:val="0"/>
              <w:spacing w:after="0" w:line="240" w:lineRule="auto"/>
              <w:rPr>
                <w:rFonts w:ascii="Times New Roman" w:eastAsia="Times New Roman" w:hAnsi="Times New Roman" w:cs="Times New Roman"/>
                <w:iCs/>
              </w:rPr>
            </w:pPr>
            <w:r w:rsidRPr="00565429">
              <w:rPr>
                <w:rFonts w:ascii="Times New Roman" w:eastAsia="Times New Roman" w:hAnsi="Times New Roman" w:cs="Times New Roman"/>
                <w:iCs/>
              </w:rPr>
              <w:t>Предметные недели.</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Библиотечные уроки.</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 xml:space="preserve">Конкурсы, экскурсии, олимпиады, конференции, деловые и ролевые игры и др. </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Участие в научно-исследовательских конференциях на уровне школы, города, края.</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Реализация программ «Инфознайка»; «Занимательная математика».</w:t>
            </w:r>
          </w:p>
        </w:tc>
      </w:tr>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contextualSpacing/>
              <w:jc w:val="center"/>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bCs/>
                <w:kern w:val="1"/>
                <w:lang w:val="de-DE" w:eastAsia="fa-IR" w:bidi="fa-IR"/>
              </w:rPr>
              <w:t>Духовно-нравственное направление</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contextualSpacing/>
              <w:rPr>
                <w:rFonts w:ascii="Times New Roman" w:eastAsia="Andale Sans UI" w:hAnsi="Times New Roman" w:cs="Times New Roman"/>
                <w:kern w:val="1"/>
                <w:lang w:eastAsia="fa-IR" w:bidi="fa-IR"/>
              </w:rPr>
            </w:pPr>
            <w:r w:rsidRPr="00565429">
              <w:rPr>
                <w:rFonts w:ascii="Times New Roman" w:eastAsia="Andale Sans UI" w:hAnsi="Times New Roman" w:cs="Times New Roman"/>
                <w:kern w:val="1"/>
                <w:lang w:eastAsia="fa-IR" w:bidi="fa-IR"/>
              </w:rPr>
              <w:t>Приобщение к базовым общечеловеческим ценностям, ценностям семьи.</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Встречи с ветеранами ВОВ и труда, «Уроки мужества».</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Выставки рисунков.</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Оформление газет о боевой и трудовой славе россиян.</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Встречи с участниками «горячих точек».</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Тематические классные часы.</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Оказание помощи ветеранам ВОВ и труда.</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Конкурсы рисунков.</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eastAsia="ru-RU" w:bidi="fa-IR"/>
              </w:rPr>
            </w:pPr>
            <w:r w:rsidRPr="00565429">
              <w:rPr>
                <w:rFonts w:ascii="Times New Roman" w:eastAsia="Times New Roman" w:hAnsi="Times New Roman" w:cs="Times New Roman"/>
                <w:kern w:val="1"/>
                <w:lang w:eastAsia="ru-RU" w:bidi="fa-IR"/>
              </w:rPr>
              <w:t>Реализация программы «Я познаю мир».</w:t>
            </w:r>
          </w:p>
        </w:tc>
      </w:tr>
      <w:tr w:rsidR="00565429" w:rsidRPr="00565429" w:rsidTr="004E5058">
        <w:trPr>
          <w:jc w:val="right"/>
        </w:trPr>
        <w:tc>
          <w:tcPr>
            <w:tcW w:w="10173" w:type="dxa"/>
            <w:gridSpan w:val="2"/>
            <w:shd w:val="clear" w:color="auto" w:fill="auto"/>
          </w:tcPr>
          <w:p w:rsidR="000505C0" w:rsidRPr="00565429" w:rsidRDefault="000505C0" w:rsidP="000505C0">
            <w:pPr>
              <w:widowControl w:val="0"/>
              <w:spacing w:after="0" w:line="240" w:lineRule="auto"/>
              <w:contextualSpacing/>
              <w:jc w:val="center"/>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bCs/>
                <w:kern w:val="1"/>
                <w:lang w:val="de-DE" w:eastAsia="fa-IR" w:bidi="fa-IR"/>
              </w:rPr>
              <w:t>Социальная деятельность</w:t>
            </w:r>
          </w:p>
        </w:tc>
      </w:tr>
      <w:tr w:rsidR="00565429" w:rsidRPr="00565429" w:rsidTr="004E5058">
        <w:trPr>
          <w:jc w:val="right"/>
        </w:trPr>
        <w:tc>
          <w:tcPr>
            <w:tcW w:w="4077" w:type="dxa"/>
            <w:shd w:val="clear" w:color="auto" w:fill="auto"/>
          </w:tcPr>
          <w:p w:rsidR="000505C0" w:rsidRPr="00565429" w:rsidRDefault="000505C0" w:rsidP="000505C0">
            <w:pPr>
              <w:widowControl w:val="0"/>
              <w:spacing w:after="0" w:line="240" w:lineRule="auto"/>
              <w:contextualSpacing/>
              <w:rPr>
                <w:rFonts w:ascii="Times New Roman" w:eastAsia="Andale Sans UI" w:hAnsi="Times New Roman" w:cs="Times New Roman"/>
                <w:kern w:val="1"/>
                <w:lang w:eastAsia="fa-IR" w:bidi="fa-IR"/>
              </w:rPr>
            </w:pPr>
            <w:r w:rsidRPr="00565429">
              <w:rPr>
                <w:rFonts w:ascii="Times New Roman" w:eastAsia="Andale Sans UI" w:hAnsi="Times New Roman" w:cs="Times New Roman"/>
                <w:kern w:val="1"/>
                <w:lang w:eastAsia="fa-IR" w:bidi="fa-IR"/>
              </w:rPr>
              <w:t>Р</w:t>
            </w:r>
            <w:r w:rsidRPr="00565429">
              <w:rPr>
                <w:rFonts w:ascii="Times New Roman" w:eastAsia="Andale Sans UI" w:hAnsi="Times New Roman" w:cs="Times New Roman"/>
                <w:kern w:val="1"/>
                <w:lang w:val="de-DE" w:eastAsia="fa-IR" w:bidi="fa-IR"/>
              </w:rPr>
              <w:t>азвитие положительного потенциала личности обучающихся в рамках деятельности общешкольного коллектива.</w:t>
            </w:r>
          </w:p>
        </w:tc>
        <w:tc>
          <w:tcPr>
            <w:tcW w:w="6096" w:type="dxa"/>
            <w:shd w:val="clear" w:color="auto" w:fill="auto"/>
          </w:tcPr>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Проведение субботников, работа на пришкольном участке.</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Реализация программы «</w:t>
            </w:r>
            <w:r w:rsidRPr="00565429">
              <w:rPr>
                <w:rFonts w:ascii="Times New Roman" w:eastAsia="Times New Roman" w:hAnsi="Times New Roman" w:cs="Times New Roman"/>
                <w:kern w:val="1"/>
                <w:lang w:eastAsia="ru-RU" w:bidi="fa-IR"/>
              </w:rPr>
              <w:t>Я познаю мир</w:t>
            </w:r>
            <w:r w:rsidRPr="00565429">
              <w:rPr>
                <w:rFonts w:ascii="Times New Roman" w:eastAsia="Times New Roman" w:hAnsi="Times New Roman" w:cs="Times New Roman"/>
                <w:kern w:val="1"/>
                <w:lang w:val="de-DE" w:eastAsia="ru-RU" w:bidi="fa-IR"/>
              </w:rPr>
              <w:t>».</w:t>
            </w:r>
          </w:p>
          <w:p w:rsidR="000505C0" w:rsidRPr="00565429" w:rsidRDefault="000505C0" w:rsidP="000505C0">
            <w:pPr>
              <w:widowControl w:val="0"/>
              <w:spacing w:after="0" w:line="240" w:lineRule="auto"/>
              <w:contextualSpacing/>
              <w:rPr>
                <w:rFonts w:ascii="Times New Roman" w:eastAsia="Times New Roman" w:hAnsi="Times New Roman" w:cs="Times New Roman"/>
                <w:kern w:val="1"/>
                <w:lang w:val="de-DE" w:eastAsia="ru-RU" w:bidi="fa-IR"/>
              </w:rPr>
            </w:pPr>
            <w:r w:rsidRPr="00565429">
              <w:rPr>
                <w:rFonts w:ascii="Times New Roman" w:eastAsia="Times New Roman" w:hAnsi="Times New Roman" w:cs="Times New Roman"/>
                <w:kern w:val="1"/>
                <w:lang w:val="de-DE" w:eastAsia="ru-RU" w:bidi="fa-IR"/>
              </w:rPr>
              <w:t>Акция «Спаси дерево», «Помоги птицам».</w:t>
            </w:r>
          </w:p>
        </w:tc>
      </w:tr>
    </w:tbl>
    <w:p w:rsidR="004E5058" w:rsidRPr="00565429" w:rsidRDefault="004E5058" w:rsidP="000505C0">
      <w:pPr>
        <w:widowControl w:val="0"/>
        <w:spacing w:after="0" w:line="240" w:lineRule="auto"/>
        <w:jc w:val="both"/>
        <w:rPr>
          <w:rFonts w:ascii="Times New Roman" w:eastAsia="Calibri" w:hAnsi="Times New Roman" w:cs="Times New Roman"/>
          <w:b/>
          <w:i/>
          <w:sz w:val="24"/>
          <w:szCs w:val="24"/>
        </w:rPr>
      </w:pPr>
    </w:p>
    <w:p w:rsidR="000505C0" w:rsidRPr="00565429" w:rsidRDefault="000505C0" w:rsidP="000505C0">
      <w:pPr>
        <w:widowControl w:val="0"/>
        <w:spacing w:after="0" w:line="240" w:lineRule="auto"/>
        <w:jc w:val="both"/>
        <w:rPr>
          <w:rFonts w:ascii="Times New Roman" w:eastAsia="Calibri" w:hAnsi="Times New Roman" w:cs="Times New Roman"/>
          <w:i/>
          <w:sz w:val="24"/>
          <w:szCs w:val="24"/>
        </w:rPr>
      </w:pPr>
      <w:r w:rsidRPr="00565429">
        <w:rPr>
          <w:rFonts w:ascii="Times New Roman" w:eastAsia="Calibri" w:hAnsi="Times New Roman" w:cs="Times New Roman"/>
          <w:b/>
          <w:i/>
          <w:sz w:val="24"/>
          <w:szCs w:val="24"/>
        </w:rPr>
        <w:t>Планируемые результаты внеурочной деятельности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sz w:val="24"/>
          <w:szCs w:val="24"/>
        </w:rPr>
        <w:t>Воспитательные результаты</w:t>
      </w:r>
      <w:r w:rsidRPr="00565429">
        <w:rPr>
          <w:rFonts w:ascii="Times New Roman" w:eastAsia="Calibri" w:hAnsi="Times New Roman" w:cs="Times New Roman"/>
          <w:sz w:val="24"/>
          <w:szCs w:val="24"/>
        </w:rPr>
        <w:t>, на достижение которых направлена внеурочная деятельность:</w:t>
      </w:r>
    </w:p>
    <w:p w:rsidR="000505C0" w:rsidRPr="00565429" w:rsidRDefault="000505C0" w:rsidP="00C82AF5">
      <w:pPr>
        <w:widowControl w:val="0"/>
        <w:numPr>
          <w:ilvl w:val="0"/>
          <w:numId w:val="138"/>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приобретение обучающимися социального опыта;</w:t>
      </w:r>
    </w:p>
    <w:p w:rsidR="000505C0" w:rsidRPr="00565429" w:rsidRDefault="000505C0" w:rsidP="00C82AF5">
      <w:pPr>
        <w:widowControl w:val="0"/>
        <w:numPr>
          <w:ilvl w:val="0"/>
          <w:numId w:val="138"/>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формирование положительного отношения к базовым общественным ценностям;</w:t>
      </w:r>
    </w:p>
    <w:p w:rsidR="000505C0" w:rsidRPr="00565429" w:rsidRDefault="000505C0" w:rsidP="00C82AF5">
      <w:pPr>
        <w:widowControl w:val="0"/>
        <w:numPr>
          <w:ilvl w:val="0"/>
          <w:numId w:val="138"/>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приобретение обучающимися опыта самостоятельного общественного действия.</w:t>
      </w:r>
    </w:p>
    <w:p w:rsidR="000505C0" w:rsidRPr="00565429" w:rsidRDefault="000505C0" w:rsidP="000505C0">
      <w:pPr>
        <w:widowControl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sz w:val="24"/>
          <w:szCs w:val="24"/>
        </w:rPr>
        <w:t xml:space="preserve">К числу планируемых результатов освоения программы внеурочной деятельности отнесены </w:t>
      </w:r>
      <w:r w:rsidRPr="00565429">
        <w:rPr>
          <w:rFonts w:ascii="Times New Roman" w:eastAsia="Calibri" w:hAnsi="Times New Roman" w:cs="Times New Roman"/>
          <w:b/>
          <w:sz w:val="24"/>
          <w:szCs w:val="24"/>
        </w:rPr>
        <w:t>личностные и метапредметные результаты.</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Личностные результаты</w:t>
      </w:r>
      <w:r w:rsidRPr="00565429">
        <w:rPr>
          <w:rFonts w:ascii="Times New Roman" w:eastAsia="Calibri" w:hAnsi="Times New Roman" w:cs="Times New Roman"/>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Метапредметные результаты</w:t>
      </w:r>
      <w:r w:rsidRPr="00565429">
        <w:rPr>
          <w:rFonts w:ascii="Times New Roman" w:eastAsia="Calibri" w:hAnsi="Times New Roman" w:cs="Times New Roman"/>
          <w:sz w:val="24"/>
          <w:szCs w:val="24"/>
        </w:rPr>
        <w:t>: освоенные обучающимися УУД (познавательные, регулятивные, коммуникативные).</w:t>
      </w:r>
    </w:p>
    <w:p w:rsidR="000505C0" w:rsidRPr="00565429" w:rsidRDefault="000505C0" w:rsidP="000505C0">
      <w:pPr>
        <w:widowControl w:val="0"/>
        <w:tabs>
          <w:tab w:val="left" w:pos="6660"/>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Воспитательные результаты внеурочной деятельности распределяются по трём уровням:</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xml:space="preserve">Первый уровень: </w:t>
      </w:r>
      <w:r w:rsidRPr="00565429">
        <w:rPr>
          <w:rFonts w:ascii="Times New Roman" w:eastAsia="Calibri" w:hAnsi="Times New Roman" w:cs="Times New Roman"/>
          <w:sz w:val="24"/>
          <w:szCs w:val="24"/>
        </w:rPr>
        <w:t>приобретение школьником социальных знаний, первичного понимания социальной реальности в повседневной жизни.</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xml:space="preserve">Второй уровень: </w:t>
      </w:r>
      <w:r w:rsidRPr="00565429">
        <w:rPr>
          <w:rFonts w:ascii="Times New Roman" w:eastAsia="Calibri" w:hAnsi="Times New Roman" w:cs="Times New Roman"/>
          <w:sz w:val="24"/>
          <w:szCs w:val="24"/>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0505C0" w:rsidRPr="00565429" w:rsidRDefault="000505C0" w:rsidP="000505C0">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 xml:space="preserve">Третий уровень: </w:t>
      </w:r>
      <w:r w:rsidRPr="00565429">
        <w:rPr>
          <w:rFonts w:ascii="Times New Roman" w:eastAsia="Calibri" w:hAnsi="Times New Roman" w:cs="Times New Roman"/>
          <w:sz w:val="24"/>
          <w:szCs w:val="24"/>
        </w:rPr>
        <w:t>получение школьником опыта самостоятельного общественного действия, социальных знаний (об общественных нормах, об устройстве общества, о социально одобряемых и неодобряемых формах поведения в обществе ), понимание социальной реальности и повседневной жизни; сформированность позитивных отношений школьника к базовым ценностям общества (человек, семья, Отечество, природа, мир, знания, труд, культура); освоение опыта по получению социальной, гражданской коммуникативной компетенций школьника; увеличение числа детей, охваченных организованным досугом; воспитание у детей толерантности, навыков здорового образа жизни.</w:t>
      </w:r>
    </w:p>
    <w:p w:rsidR="004E5058" w:rsidRPr="00565429" w:rsidRDefault="004E5058" w:rsidP="000505C0">
      <w:pPr>
        <w:widowControl w:val="0"/>
        <w:spacing w:after="0" w:line="240" w:lineRule="auto"/>
        <w:ind w:firstLine="709"/>
        <w:jc w:val="both"/>
        <w:rPr>
          <w:rFonts w:ascii="Times New Roman" w:eastAsia="Calibri" w:hAnsi="Times New Roman" w:cs="Times New Roman"/>
          <w:sz w:val="24"/>
          <w:szCs w:val="24"/>
        </w:rPr>
      </w:pPr>
    </w:p>
    <w:p w:rsidR="000505C0" w:rsidRPr="00565429" w:rsidRDefault="000505C0" w:rsidP="004E5058">
      <w:pPr>
        <w:widowControl w:val="0"/>
        <w:spacing w:after="0" w:line="240" w:lineRule="auto"/>
        <w:rPr>
          <w:rFonts w:ascii="Times New Roman" w:eastAsia="Times New Roman" w:hAnsi="Times New Roman" w:cs="Times New Roman"/>
          <w:b/>
          <w:kern w:val="1"/>
          <w:sz w:val="24"/>
          <w:szCs w:val="24"/>
          <w:lang w:eastAsia="ar-SA"/>
        </w:rPr>
      </w:pPr>
      <w:r w:rsidRPr="00565429">
        <w:rPr>
          <w:rFonts w:ascii="Times New Roman" w:eastAsia="Times New Roman" w:hAnsi="Times New Roman" w:cs="Times New Roman"/>
          <w:b/>
          <w:kern w:val="1"/>
          <w:sz w:val="24"/>
          <w:szCs w:val="24"/>
          <w:lang w:eastAsia="ar-SA"/>
        </w:rPr>
        <w:t>Условия реализации программы</w:t>
      </w:r>
    </w:p>
    <w:p w:rsidR="000505C0" w:rsidRPr="00565429" w:rsidRDefault="000505C0" w:rsidP="000505C0">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Внеурочная деятельность школы во многом зависит от имеющихся кадровых и материальных возможностей, поэтому в </w:t>
      </w:r>
      <w:r w:rsidR="007C54D5">
        <w:rPr>
          <w:rFonts w:ascii="Times New Roman" w:eastAsia="Times New Roman" w:hAnsi="Times New Roman" w:cs="Times New Roman"/>
          <w:kern w:val="1"/>
          <w:sz w:val="24"/>
          <w:szCs w:val="24"/>
          <w:lang w:eastAsia="ar-SA"/>
        </w:rPr>
        <w:t xml:space="preserve">МБОУ СОШ №51 </w:t>
      </w:r>
      <w:r w:rsidRPr="00565429">
        <w:rPr>
          <w:rFonts w:ascii="Times New Roman" w:eastAsia="Times New Roman" w:hAnsi="Times New Roman" w:cs="Times New Roman"/>
          <w:kern w:val="1"/>
          <w:sz w:val="24"/>
          <w:szCs w:val="24"/>
          <w:lang w:eastAsia="ar-SA"/>
        </w:rPr>
        <w:t>внеурочная деятельность обуучащихся 1-4-х классов строится следующим образом: для организации внеурочной деятельности обучающихся   в работу вовлечены педагог - психолог, учитель-дефектолог, учитель - логопед.</w:t>
      </w:r>
    </w:p>
    <w:p w:rsidR="000505C0" w:rsidRPr="00565429" w:rsidRDefault="000505C0" w:rsidP="000505C0">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Для эффективности введения ФГОС начального общего образования для детей с </w:t>
      </w:r>
      <w:r w:rsidR="005B78BA" w:rsidRPr="00565429">
        <w:rPr>
          <w:rFonts w:ascii="Times New Roman" w:eastAsia="Times New Roman" w:hAnsi="Times New Roman" w:cs="Times New Roman"/>
          <w:kern w:val="1"/>
          <w:sz w:val="24"/>
          <w:szCs w:val="24"/>
          <w:lang w:eastAsia="ar-SA"/>
        </w:rPr>
        <w:t>ЗПР</w:t>
      </w:r>
      <w:r w:rsidRPr="00565429">
        <w:rPr>
          <w:rFonts w:ascii="Times New Roman" w:eastAsia="Times New Roman" w:hAnsi="Times New Roman" w:cs="Times New Roman"/>
          <w:kern w:val="1"/>
          <w:sz w:val="24"/>
          <w:szCs w:val="24"/>
          <w:lang w:eastAsia="ar-SA"/>
        </w:rPr>
        <w:t xml:space="preserve"> используется материально-техническая база ОО: спортивный зал, школьный музей</w:t>
      </w:r>
      <w:r w:rsidR="007C54D5">
        <w:rPr>
          <w:rFonts w:ascii="Times New Roman" w:eastAsia="Times New Roman" w:hAnsi="Times New Roman" w:cs="Times New Roman"/>
          <w:kern w:val="1"/>
          <w:sz w:val="24"/>
          <w:szCs w:val="24"/>
          <w:lang w:eastAsia="ar-SA"/>
        </w:rPr>
        <w:t>ный уголок,</w:t>
      </w:r>
      <w:r w:rsidRPr="00565429">
        <w:rPr>
          <w:rFonts w:ascii="Times New Roman" w:eastAsia="Times New Roman" w:hAnsi="Times New Roman" w:cs="Times New Roman"/>
          <w:kern w:val="1"/>
          <w:sz w:val="24"/>
          <w:szCs w:val="24"/>
          <w:lang w:eastAsia="ar-SA"/>
        </w:rPr>
        <w:t xml:space="preserve"> актовый зал. Запись обучающихся по выбору занятий осуществляется с учетом запросов родителей (законных представителей) и детей.</w:t>
      </w:r>
    </w:p>
    <w:p w:rsidR="000505C0" w:rsidRPr="00565429" w:rsidRDefault="000505C0" w:rsidP="000505C0">
      <w:pPr>
        <w:widowControl w:val="0"/>
        <w:spacing w:after="0" w:line="240" w:lineRule="auto"/>
        <w:ind w:firstLine="709"/>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0505C0" w:rsidRPr="00565429" w:rsidRDefault="000505C0" w:rsidP="000505C0">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 xml:space="preserve">         </w:t>
      </w:r>
    </w:p>
    <w:p w:rsidR="007157EA" w:rsidRPr="00565429" w:rsidRDefault="007157EA" w:rsidP="000B1DC9">
      <w:pPr>
        <w:widowControl w:val="0"/>
        <w:tabs>
          <w:tab w:val="left" w:pos="-180"/>
          <w:tab w:val="left" w:pos="3165"/>
          <w:tab w:val="center" w:pos="4819"/>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p>
    <w:p w:rsidR="007157EA" w:rsidRPr="00565429" w:rsidRDefault="007157EA" w:rsidP="000B1DC9">
      <w:pPr>
        <w:widowControl w:val="0"/>
        <w:tabs>
          <w:tab w:val="left" w:pos="-180"/>
          <w:tab w:val="left" w:pos="3165"/>
          <w:tab w:val="center" w:pos="4819"/>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p>
    <w:p w:rsidR="007157EA" w:rsidRPr="00565429" w:rsidRDefault="007157EA" w:rsidP="000B1DC9">
      <w:pPr>
        <w:widowControl w:val="0"/>
        <w:tabs>
          <w:tab w:val="left" w:pos="-180"/>
          <w:tab w:val="left" w:pos="3165"/>
          <w:tab w:val="center" w:pos="4819"/>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p>
    <w:p w:rsidR="007157EA" w:rsidRPr="00565429" w:rsidRDefault="007157EA" w:rsidP="000B1DC9">
      <w:pPr>
        <w:widowControl w:val="0"/>
        <w:tabs>
          <w:tab w:val="left" w:pos="-180"/>
          <w:tab w:val="left" w:pos="3165"/>
          <w:tab w:val="center" w:pos="4819"/>
        </w:tabs>
        <w:autoSpaceDE w:val="0"/>
        <w:autoSpaceDN w:val="0"/>
        <w:adjustRightInd w:val="0"/>
        <w:spacing w:after="0" w:line="240" w:lineRule="auto"/>
        <w:jc w:val="center"/>
        <w:textAlignment w:val="center"/>
        <w:outlineLvl w:val="1"/>
        <w:rPr>
          <w:rFonts w:ascii="Times New Roman" w:eastAsia="Times New Roman" w:hAnsi="Times New Roman" w:cs="Times New Roman"/>
          <w:b/>
          <w:sz w:val="24"/>
          <w:szCs w:val="24"/>
          <w:lang w:eastAsia="ru-RU"/>
        </w:rPr>
      </w:pPr>
    </w:p>
    <w:p w:rsidR="000371B8" w:rsidRPr="00565429" w:rsidRDefault="000371B8" w:rsidP="000371B8">
      <w:pPr>
        <w:widowControl w:val="0"/>
        <w:spacing w:after="0" w:line="240" w:lineRule="auto"/>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3. ОРГАНИЗАЦИОННЫЙ РАЗДЕЛ</w:t>
      </w:r>
    </w:p>
    <w:p w:rsidR="000371B8" w:rsidRPr="00565429" w:rsidRDefault="000371B8" w:rsidP="000371B8">
      <w:pPr>
        <w:widowControl w:val="0"/>
        <w:spacing w:after="0" w:line="240" w:lineRule="auto"/>
        <w:jc w:val="both"/>
        <w:rPr>
          <w:rFonts w:ascii="Times New Roman" w:eastAsia="Calibri" w:hAnsi="Times New Roman" w:cs="Times New Roman"/>
          <w:b/>
          <w:sz w:val="24"/>
          <w:szCs w:val="24"/>
        </w:rPr>
      </w:pP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b/>
          <w:sz w:val="24"/>
          <w:szCs w:val="24"/>
        </w:rPr>
      </w:pPr>
      <w:r w:rsidRPr="00565429">
        <w:rPr>
          <w:rFonts w:ascii="Times New Roman" w:eastAsia="Calibri" w:hAnsi="Times New Roman" w:cs="Times New Roman"/>
          <w:b/>
          <w:sz w:val="24"/>
          <w:szCs w:val="24"/>
        </w:rPr>
        <w:t>3.1. Учебный план начального общего образования обучающихся с задержкой психического развития</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Учебный план начального общего образования (далее - учебный план)  и является основным организационными механизмами реализации основной образовательной программы начального общего образования. Он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Основная образовательная программа начального общего образования может включать как один, так и несколько учебных планов.</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Обязательные предметные области и основные задачи реализации содержания предметных областей приведены в таблице:</w:t>
      </w: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79"/>
        <w:gridCol w:w="7371"/>
      </w:tblGrid>
      <w:tr w:rsidR="000371B8" w:rsidRPr="00565429" w:rsidTr="000371B8">
        <w:trPr>
          <w:trHeight w:val="426"/>
        </w:trPr>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
                <w:bCs/>
              </w:rPr>
            </w:pPr>
            <w:r w:rsidRPr="00565429">
              <w:rPr>
                <w:rFonts w:ascii="Times New Roman" w:eastAsia="Calibri" w:hAnsi="Times New Roman" w:cs="Times New Roman"/>
                <w:b/>
                <w:bCs/>
              </w:rPr>
              <w:t>№ п/п</w:t>
            </w: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
                <w:bCs/>
              </w:rPr>
            </w:pPr>
            <w:r w:rsidRPr="00565429">
              <w:rPr>
                <w:rFonts w:ascii="Times New Roman" w:eastAsia="Calibri" w:hAnsi="Times New Roman" w:cs="Times New Roman"/>
                <w:b/>
                <w:bCs/>
              </w:rPr>
              <w:t xml:space="preserve">Предметные области </w:t>
            </w:r>
          </w:p>
        </w:tc>
        <w:tc>
          <w:tcPr>
            <w:tcW w:w="7371"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
                <w:bCs/>
              </w:rPr>
            </w:pPr>
            <w:r w:rsidRPr="00565429">
              <w:rPr>
                <w:rFonts w:ascii="Times New Roman" w:eastAsia="Calibri" w:hAnsi="Times New Roman" w:cs="Times New Roman"/>
                <w:b/>
                <w:bCs/>
              </w:rPr>
              <w:t>Основные задачи реализации содержания</w:t>
            </w:r>
          </w:p>
          <w:p w:rsidR="000371B8" w:rsidRPr="00565429" w:rsidRDefault="000371B8" w:rsidP="000371B8">
            <w:pPr>
              <w:widowControl w:val="0"/>
              <w:spacing w:after="0" w:line="240" w:lineRule="auto"/>
              <w:jc w:val="both"/>
              <w:outlineLvl w:val="2"/>
              <w:rPr>
                <w:rFonts w:ascii="Times New Roman" w:eastAsia="Calibri" w:hAnsi="Times New Roman" w:cs="Times New Roman"/>
                <w:b/>
                <w:bCs/>
              </w:rPr>
            </w:pP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1.</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Русский язык и литературное чтение</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7371" w:type="dxa"/>
            <w:shd w:val="clear" w:color="auto" w:fill="auto"/>
          </w:tcPr>
          <w:p w:rsidR="000371B8" w:rsidRPr="00565429" w:rsidRDefault="000943AF" w:rsidP="000943AF">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3.</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2279" w:type="dxa"/>
            <w:shd w:val="clear" w:color="auto" w:fill="auto"/>
          </w:tcPr>
          <w:p w:rsidR="000371B8"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Иностранный язык</w:t>
            </w:r>
          </w:p>
          <w:p w:rsidR="004F4A4F" w:rsidRPr="00565429" w:rsidRDefault="004F4A4F" w:rsidP="000371B8">
            <w:pPr>
              <w:widowControl w:val="0"/>
              <w:spacing w:after="0" w:line="240" w:lineRule="auto"/>
              <w:jc w:val="both"/>
              <w:outlineLvl w:val="2"/>
              <w:rPr>
                <w:rFonts w:ascii="Times New Roman" w:eastAsia="Calibri" w:hAnsi="Times New Roman" w:cs="Times New Roman"/>
                <w:bCs/>
              </w:rPr>
            </w:pPr>
            <w:r>
              <w:rPr>
                <w:rFonts w:ascii="Times New Roman" w:eastAsia="Calibri" w:hAnsi="Times New Roman" w:cs="Times New Roman"/>
                <w:bCs/>
              </w:rPr>
              <w:t>(английский)</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7371"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rPr>
              <w:t>4.</w:t>
            </w:r>
          </w:p>
        </w:tc>
        <w:tc>
          <w:tcPr>
            <w:tcW w:w="2279" w:type="dxa"/>
            <w:shd w:val="clear" w:color="auto" w:fill="auto"/>
          </w:tcPr>
          <w:p w:rsidR="000371B8" w:rsidRPr="00565429" w:rsidRDefault="000371B8" w:rsidP="000371B8">
            <w:pPr>
              <w:widowControl w:val="0"/>
              <w:tabs>
                <w:tab w:val="center" w:pos="6366"/>
              </w:tabs>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Математика и информатика</w:t>
            </w:r>
            <w:r w:rsidRPr="00565429">
              <w:rPr>
                <w:rFonts w:ascii="Times New Roman" w:eastAsia="Calibri" w:hAnsi="Times New Roman" w:cs="Times New Roman"/>
                <w:bCs/>
              </w:rPr>
              <w:tab/>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rPr>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w:t>
            </w:r>
          </w:p>
          <w:p w:rsidR="000371B8"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rPr>
              <w:t>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rPr>
              <w:t>5.</w:t>
            </w: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Обществознание и естествознание (Окружающий мир)</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w:t>
            </w:r>
          </w:p>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w:t>
            </w:r>
          </w:p>
          <w:p w:rsidR="000371B8"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6.</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Основы религиозных культур и светской этики</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w:t>
            </w:r>
          </w:p>
          <w:p w:rsidR="000371B8"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культуре, истории и современности России.</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7.</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br/>
            </w: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Искусство</w:t>
            </w:r>
          </w:p>
          <w:p w:rsidR="000371B8" w:rsidRPr="00565429" w:rsidRDefault="000371B8" w:rsidP="000371B8">
            <w:pPr>
              <w:widowControl w:val="0"/>
              <w:spacing w:after="0" w:line="240" w:lineRule="auto"/>
              <w:jc w:val="both"/>
              <w:outlineLvl w:val="2"/>
              <w:rPr>
                <w:rFonts w:ascii="Times New Roman" w:eastAsia="Calibri" w:hAnsi="Times New Roman" w:cs="Times New Roman"/>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w:t>
            </w:r>
          </w:p>
          <w:p w:rsidR="000371B8" w:rsidRPr="00565429" w:rsidRDefault="00A67C32" w:rsidP="00A67C32">
            <w:pPr>
              <w:widowControl w:val="0"/>
              <w:spacing w:after="0" w:line="240" w:lineRule="auto"/>
              <w:jc w:val="both"/>
              <w:outlineLvl w:val="2"/>
              <w:rPr>
                <w:rFonts w:ascii="Times New Roman" w:eastAsia="Calibri" w:hAnsi="Times New Roman" w:cs="Times New Roman"/>
              </w:rPr>
            </w:pPr>
            <w:r w:rsidRPr="00565429">
              <w:rPr>
                <w:rFonts w:ascii="Times New Roman" w:eastAsia="Calibri" w:hAnsi="Times New Roman" w:cs="Times New Roman"/>
                <w:bCs/>
              </w:rPr>
              <w:t>культурной  среды,  дающей  ребёнку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8.</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Технология</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w:t>
            </w:r>
          </w:p>
          <w:p w:rsidR="000371B8"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0371B8" w:rsidRPr="00565429" w:rsidTr="000371B8">
        <w:tc>
          <w:tcPr>
            <w:tcW w:w="534"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9.</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2279" w:type="dxa"/>
            <w:shd w:val="clear" w:color="auto" w:fill="auto"/>
          </w:tcPr>
          <w:p w:rsidR="000371B8" w:rsidRPr="00565429" w:rsidRDefault="000371B8" w:rsidP="000371B8">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Физическая культура</w:t>
            </w:r>
          </w:p>
          <w:p w:rsidR="000371B8" w:rsidRPr="00565429" w:rsidRDefault="000371B8" w:rsidP="000371B8">
            <w:pPr>
              <w:widowControl w:val="0"/>
              <w:spacing w:after="0" w:line="240" w:lineRule="auto"/>
              <w:jc w:val="both"/>
              <w:outlineLvl w:val="2"/>
              <w:rPr>
                <w:rFonts w:ascii="Times New Roman" w:eastAsia="Calibri" w:hAnsi="Times New Roman" w:cs="Times New Roman"/>
                <w:bCs/>
              </w:rPr>
            </w:pPr>
          </w:p>
        </w:tc>
        <w:tc>
          <w:tcPr>
            <w:tcW w:w="7371" w:type="dxa"/>
            <w:shd w:val="clear" w:color="auto" w:fill="auto"/>
          </w:tcPr>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w:t>
            </w:r>
          </w:p>
          <w:p w:rsidR="00A67C32"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 xml:space="preserve">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p>
          <w:p w:rsidR="000371B8" w:rsidRPr="00565429" w:rsidRDefault="00A67C32" w:rsidP="00A67C32">
            <w:pPr>
              <w:widowControl w:val="0"/>
              <w:spacing w:after="0" w:line="240" w:lineRule="auto"/>
              <w:jc w:val="both"/>
              <w:outlineLvl w:val="2"/>
              <w:rPr>
                <w:rFonts w:ascii="Times New Roman" w:eastAsia="Calibri" w:hAnsi="Times New Roman" w:cs="Times New Roman"/>
                <w:bCs/>
              </w:rPr>
            </w:pPr>
            <w:r w:rsidRPr="00565429">
              <w:rPr>
                <w:rFonts w:ascii="Times New Roman" w:eastAsia="Calibri" w:hAnsi="Times New Roman" w:cs="Times New Roman"/>
                <w:bCs/>
              </w:rPr>
              <w:t>безопасного образа жизни.</w:t>
            </w:r>
          </w:p>
        </w:tc>
      </w:tr>
    </w:tbl>
    <w:p w:rsidR="00A01BC9" w:rsidRPr="00565429" w:rsidRDefault="00A01BC9" w:rsidP="000371B8">
      <w:pPr>
        <w:widowControl w:val="0"/>
        <w:spacing w:after="0" w:line="240" w:lineRule="auto"/>
        <w:ind w:firstLine="709"/>
        <w:jc w:val="both"/>
        <w:outlineLvl w:val="2"/>
        <w:rPr>
          <w:rFonts w:ascii="Times New Roman" w:eastAsia="Calibri" w:hAnsi="Times New Roman" w:cs="Times New Roman"/>
          <w:sz w:val="24"/>
          <w:szCs w:val="24"/>
        </w:rPr>
      </w:pPr>
    </w:p>
    <w:p w:rsidR="000371B8" w:rsidRPr="00565429" w:rsidRDefault="000371B8" w:rsidP="000371B8">
      <w:pPr>
        <w:widowControl w:val="0"/>
        <w:spacing w:after="0" w:line="240" w:lineRule="auto"/>
        <w:ind w:firstLine="709"/>
        <w:jc w:val="both"/>
        <w:outlineLvl w:val="2"/>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0371B8" w:rsidRPr="00565429" w:rsidRDefault="000371B8" w:rsidP="000371B8">
      <w:pPr>
        <w:widowControl w:val="0"/>
        <w:spacing w:after="0" w:line="240" w:lineRule="auto"/>
        <w:ind w:firstLine="709"/>
        <w:jc w:val="both"/>
        <w:rPr>
          <w:rFonts w:ascii="Times New Roman" w:eastAsia="Calibri" w:hAnsi="Times New Roman" w:cs="Times New Roman"/>
          <w:sz w:val="24"/>
          <w:szCs w:val="24"/>
        </w:rPr>
      </w:pPr>
    </w:p>
    <w:p w:rsidR="000371B8" w:rsidRPr="00565429" w:rsidRDefault="000371B8" w:rsidP="000371B8">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Учебный план начального общего образования </w:t>
      </w:r>
      <w:r w:rsidR="002A4474">
        <w:rPr>
          <w:rFonts w:ascii="Times New Roman" w:eastAsia="SimSun" w:hAnsi="Times New Roman" w:cs="Times New Roman"/>
          <w:kern w:val="1"/>
          <w:sz w:val="24"/>
          <w:szCs w:val="24"/>
          <w:lang w:eastAsia="hi-IN" w:bidi="hi-IN"/>
        </w:rPr>
        <w:t xml:space="preserve">МБОУ СОШ №51 </w:t>
      </w:r>
      <w:r w:rsidRPr="00565429">
        <w:rPr>
          <w:rFonts w:ascii="Times New Roman" w:eastAsia="SimSun" w:hAnsi="Times New Roman" w:cs="Times New Roman"/>
          <w:kern w:val="1"/>
          <w:sz w:val="24"/>
          <w:szCs w:val="24"/>
          <w:lang w:eastAsia="hi-IN" w:bidi="hi-IN"/>
        </w:rPr>
        <w:t>разработан на основании нормативно-правовых документов:</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Федеральный Закон «Об образовании в РФ» от 29.12.2012 № 273-ФЗ (ред. 31.12.2014); </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Федеральный государственный образовательный стандарт начального общего образования для обучающихся с ОВЗ;</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Федеральный государственный стандарт начального общего образования (Приказ МОиН № 373 от 06 октября 2009 (Зарегистрирован в Минюсте 22 .12. 2009 за № 17785);</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Приказ МОиН РФ № 253 от 31.03.2014г.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СанПиН 2.4.2.2821-10 «Санитарно-эпидемологические требования к условиям и организации обучения в образовательных организациях» (Постановление Главного государственного санитарного врача РФ от 29.12.2010г. № 189 (Зарегистрировано в Минюсте РФ 3 марта 2011г. за № 19993); </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утвержденных постановлением Главного государственного санитарного врача РФ от 10.07.2015 № 26;</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 введении третьего часа физической культуры (Письмо Министерства образования и науки Российской Федерации № ИК-1494/19 от 8.10.2010);</w:t>
      </w:r>
    </w:p>
    <w:p w:rsidR="000371B8" w:rsidRPr="00565429" w:rsidRDefault="000371B8" w:rsidP="000371B8">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 введении учебного курса ОРКСЭ (Письмо Министерства образования и науки РФ N 08-250 от 22.08.2012);</w:t>
      </w:r>
    </w:p>
    <w:p w:rsidR="000371B8" w:rsidRPr="00565429" w:rsidRDefault="000371B8" w:rsidP="000371B8">
      <w:pPr>
        <w:widowControl w:val="0"/>
        <w:spacing w:after="0" w:line="240" w:lineRule="auto"/>
        <w:jc w:val="both"/>
        <w:rPr>
          <w:rFonts w:ascii="Times New Roman" w:eastAsia="Times New Roman" w:hAnsi="Times New Roman" w:cs="Times New Roman"/>
          <w:kern w:val="1"/>
          <w:sz w:val="24"/>
          <w:szCs w:val="24"/>
          <w:lang w:eastAsia="ar-SA"/>
        </w:rPr>
      </w:pPr>
      <w:r w:rsidRPr="00565429">
        <w:rPr>
          <w:rFonts w:ascii="Times New Roman" w:eastAsia="Times New Roman" w:hAnsi="Times New Roman" w:cs="Times New Roman"/>
          <w:kern w:val="1"/>
          <w:sz w:val="24"/>
          <w:szCs w:val="24"/>
          <w:lang w:eastAsia="ar-SA"/>
        </w:rPr>
        <w:t>школьные локальные акты.</w:t>
      </w:r>
    </w:p>
    <w:p w:rsidR="000371B8" w:rsidRPr="00565429" w:rsidRDefault="000371B8" w:rsidP="000371B8">
      <w:pPr>
        <w:widowControl w:val="0"/>
        <w:shd w:val="clear" w:color="auto" w:fill="FFFFFF"/>
        <w:spacing w:after="0" w:line="240" w:lineRule="auto"/>
        <w:ind w:right="29" w:firstLine="709"/>
        <w:jc w:val="both"/>
        <w:rPr>
          <w:rFonts w:ascii="Times New Roman" w:eastAsia="Times New Roman" w:hAnsi="Times New Roman" w:cs="Times New Roman"/>
          <w:spacing w:val="1"/>
          <w:kern w:val="1"/>
          <w:sz w:val="24"/>
          <w:szCs w:val="24"/>
          <w:lang w:eastAsia="hi-IN" w:bidi="hi-IN"/>
        </w:rPr>
      </w:pPr>
      <w:r w:rsidRPr="00565429">
        <w:rPr>
          <w:rFonts w:ascii="Times New Roman" w:eastAsia="Times New Roman" w:hAnsi="Times New Roman" w:cs="Times New Roman"/>
          <w:spacing w:val="1"/>
          <w:kern w:val="1"/>
          <w:sz w:val="24"/>
          <w:szCs w:val="24"/>
          <w:lang w:eastAsia="hi-IN" w:bidi="hi-IN"/>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на уровне начального общего образования.</w:t>
      </w:r>
    </w:p>
    <w:p w:rsidR="000371B8" w:rsidRPr="00565429" w:rsidRDefault="000371B8" w:rsidP="000371B8">
      <w:pPr>
        <w:widowControl w:val="0"/>
        <w:shd w:val="clear" w:color="auto" w:fill="FFFFFF"/>
        <w:spacing w:after="0" w:line="240" w:lineRule="auto"/>
        <w:ind w:right="29" w:firstLine="709"/>
        <w:jc w:val="both"/>
        <w:rPr>
          <w:rFonts w:ascii="Times New Roman" w:eastAsia="Times New Roman" w:hAnsi="Times New Roman" w:cs="Times New Roman"/>
          <w:spacing w:val="1"/>
          <w:kern w:val="1"/>
          <w:sz w:val="24"/>
          <w:szCs w:val="24"/>
          <w:lang w:eastAsia="hi-IN" w:bidi="hi-IN"/>
        </w:rPr>
      </w:pPr>
      <w:r w:rsidRPr="00565429">
        <w:rPr>
          <w:rFonts w:ascii="Times New Roman" w:eastAsia="Times New Roman" w:hAnsi="Times New Roman" w:cs="Times New Roman"/>
          <w:spacing w:val="1"/>
          <w:kern w:val="1"/>
          <w:sz w:val="24"/>
          <w:szCs w:val="24"/>
          <w:lang w:eastAsia="hi-IN" w:bidi="hi-IN"/>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A01BC9" w:rsidRPr="00565429" w:rsidRDefault="00A01BC9" w:rsidP="00A01BC9">
      <w:pPr>
        <w:widowControl w:val="0"/>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A01BC9" w:rsidRPr="00565429" w:rsidRDefault="00A01BC9" w:rsidP="00C82AF5">
      <w:pPr>
        <w:pStyle w:val="affff4"/>
        <w:numPr>
          <w:ilvl w:val="0"/>
          <w:numId w:val="140"/>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01BC9" w:rsidRPr="00565429" w:rsidRDefault="00A01BC9" w:rsidP="00C82AF5">
      <w:pPr>
        <w:pStyle w:val="affff4"/>
        <w:numPr>
          <w:ilvl w:val="0"/>
          <w:numId w:val="140"/>
        </w:numPr>
        <w:spacing w:line="240" w:lineRule="auto"/>
        <w:ind w:left="0" w:firstLine="0"/>
        <w:jc w:val="both"/>
        <w:rPr>
          <w:rFonts w:eastAsia="SimSun" w:cs="Times New Roman"/>
          <w:lang w:eastAsia="hi-IN" w:bidi="hi-IN"/>
        </w:rPr>
      </w:pPr>
      <w:r w:rsidRPr="00565429">
        <w:rPr>
          <w:rFonts w:eastAsia="SimSun" w:cs="Times New Roman"/>
          <w:lang w:eastAsia="hi-IN" w:bidi="hi-IN"/>
        </w:rPr>
        <w:t>готовность  обучающихся  к продолжению  образования  на  последующе</w:t>
      </w:r>
      <w:r w:rsidR="001C35BB">
        <w:rPr>
          <w:rFonts w:eastAsia="SimSun" w:cs="Times New Roman"/>
          <w:lang w:val="ru-RU" w:eastAsia="hi-IN" w:bidi="hi-IN"/>
        </w:rPr>
        <w:t>м</w:t>
      </w:r>
      <w:r w:rsidRPr="00565429">
        <w:rPr>
          <w:rFonts w:eastAsia="SimSun" w:cs="Times New Roman"/>
          <w:lang w:eastAsia="hi-IN" w:bidi="hi-IN"/>
        </w:rPr>
        <w:t xml:space="preserve"> </w:t>
      </w:r>
      <w:r w:rsidR="001C35BB">
        <w:rPr>
          <w:rFonts w:eastAsia="SimSun" w:cs="Times New Roman"/>
          <w:lang w:val="ru-RU" w:eastAsia="hi-IN" w:bidi="hi-IN"/>
        </w:rPr>
        <w:t>уровне</w:t>
      </w:r>
      <w:r w:rsidRPr="00565429">
        <w:rPr>
          <w:rFonts w:eastAsia="SimSun" w:cs="Times New Roman"/>
          <w:lang w:eastAsia="hi-IN" w:bidi="hi-IN"/>
        </w:rPr>
        <w:t xml:space="preserve"> основного общего образования; </w:t>
      </w:r>
    </w:p>
    <w:p w:rsidR="007B0CF5" w:rsidRPr="00565429" w:rsidRDefault="00A01BC9" w:rsidP="00C82AF5">
      <w:pPr>
        <w:pStyle w:val="affff4"/>
        <w:numPr>
          <w:ilvl w:val="0"/>
          <w:numId w:val="140"/>
        </w:numPr>
        <w:spacing w:line="240" w:lineRule="auto"/>
        <w:ind w:left="0" w:firstLine="709"/>
        <w:jc w:val="both"/>
        <w:rPr>
          <w:rFonts w:eastAsia="SimSun" w:cs="Times New Roman"/>
          <w:lang w:eastAsia="hi-IN" w:bidi="hi-IN"/>
        </w:rPr>
      </w:pPr>
      <w:r w:rsidRPr="00565429">
        <w:rPr>
          <w:rFonts w:eastAsia="SimSun" w:cs="Times New Roman"/>
          <w:lang w:eastAsia="hi-IN" w:bidi="hi-IN"/>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7B0CF5" w:rsidRPr="00565429" w:rsidRDefault="00A01BC9" w:rsidP="00C82AF5">
      <w:pPr>
        <w:pStyle w:val="affff4"/>
        <w:numPr>
          <w:ilvl w:val="0"/>
          <w:numId w:val="140"/>
        </w:numPr>
        <w:spacing w:line="240" w:lineRule="auto"/>
        <w:ind w:left="0" w:firstLine="709"/>
        <w:jc w:val="both"/>
        <w:rPr>
          <w:rFonts w:eastAsia="SimSun" w:cs="Times New Roman"/>
          <w:lang w:eastAsia="hi-IN" w:bidi="hi-IN"/>
        </w:rPr>
      </w:pPr>
      <w:r w:rsidRPr="00565429">
        <w:rPr>
          <w:rFonts w:eastAsia="SimSun" w:cs="Times New Roman"/>
          <w:lang w:eastAsia="hi-IN" w:bidi="hi-IN"/>
        </w:rPr>
        <w:t xml:space="preserve">формирование здорового образа жизни, элементарных правил поведения в экстремальных ситуациях;   </w:t>
      </w:r>
    </w:p>
    <w:p w:rsidR="00A01BC9" w:rsidRPr="00565429" w:rsidRDefault="00A01BC9" w:rsidP="00C82AF5">
      <w:pPr>
        <w:pStyle w:val="affff4"/>
        <w:numPr>
          <w:ilvl w:val="0"/>
          <w:numId w:val="140"/>
        </w:numPr>
        <w:spacing w:line="240" w:lineRule="auto"/>
        <w:ind w:left="0" w:firstLine="709"/>
        <w:jc w:val="both"/>
        <w:rPr>
          <w:rFonts w:eastAsia="SimSun" w:cs="Times New Roman"/>
          <w:lang w:eastAsia="hi-IN" w:bidi="hi-IN"/>
        </w:rPr>
      </w:pPr>
      <w:r w:rsidRPr="00565429">
        <w:rPr>
          <w:rFonts w:eastAsia="SimSun" w:cs="Times New Roman"/>
          <w:lang w:eastAsia="hi-IN" w:bidi="hi-IN"/>
        </w:rPr>
        <w:t xml:space="preserve">личностное  развитие  обучающегося  в  соответствии  с  его индивидуальностью. </w:t>
      </w:r>
    </w:p>
    <w:p w:rsidR="007B0CF5"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Организация  самостоятельно  в  осуществлении  образовательного процесса,  в  выборе  видов  деятельности  по  каждому  предмету участниками  образовательных отношений</w:t>
      </w:r>
      <w:r w:rsidR="00B43ECC">
        <w:rPr>
          <w:rFonts w:ascii="Times New Roman" w:eastAsia="SimSun" w:hAnsi="Times New Roman" w:cs="Times New Roman"/>
          <w:kern w:val="1"/>
          <w:sz w:val="24"/>
          <w:szCs w:val="24"/>
          <w:lang w:eastAsia="hi-IN" w:bidi="hi-IN"/>
        </w:rPr>
        <w:t xml:space="preserve"> и</w:t>
      </w:r>
      <w:r w:rsidRPr="00565429">
        <w:rPr>
          <w:rFonts w:ascii="Times New Roman" w:eastAsia="SimSun" w:hAnsi="Times New Roman" w:cs="Times New Roman"/>
          <w:kern w:val="1"/>
          <w:sz w:val="24"/>
          <w:szCs w:val="24"/>
          <w:lang w:eastAsia="hi-IN" w:bidi="hi-IN"/>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Время,  отводимое  на  данную  часть,  внутри максимально  допустимой  недельной  нагрузки  обучающихся  может  быть использовано: </w:t>
      </w:r>
    </w:p>
    <w:p w:rsidR="00A01BC9" w:rsidRPr="00565429" w:rsidRDefault="00A01BC9" w:rsidP="00C82AF5">
      <w:pPr>
        <w:pStyle w:val="affff4"/>
        <w:numPr>
          <w:ilvl w:val="0"/>
          <w:numId w:val="141"/>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на  увеличение  учебных  часов,  отводимых  на  изучение  отдельных учебных предметов обязательной части;  </w:t>
      </w:r>
    </w:p>
    <w:p w:rsidR="00A01BC9" w:rsidRPr="00565429" w:rsidRDefault="00A01BC9" w:rsidP="00C82AF5">
      <w:pPr>
        <w:pStyle w:val="affff4"/>
        <w:numPr>
          <w:ilvl w:val="0"/>
          <w:numId w:val="141"/>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A01BC9" w:rsidRPr="00565429" w:rsidRDefault="00A01BC9" w:rsidP="00C82AF5">
      <w:pPr>
        <w:pStyle w:val="affff4"/>
        <w:numPr>
          <w:ilvl w:val="0"/>
          <w:numId w:val="141"/>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на  введение  учебных  курсов  для  факультативного  изучения  отдельных учебных предметов (например: элементарная компьютерная грамотность и др.); </w:t>
      </w:r>
    </w:p>
    <w:p w:rsidR="00A01BC9" w:rsidRPr="00565429" w:rsidRDefault="00A01BC9" w:rsidP="00C82AF5">
      <w:pPr>
        <w:pStyle w:val="affff4"/>
        <w:numPr>
          <w:ilvl w:val="0"/>
          <w:numId w:val="141"/>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на  введение  учебных  курсов,  обеспечивающих  различные  интересы обучающихся,  в  том  числе  этнокультурные  (например:  история  и  культура родного края и др.).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Выбор  направлений  внеурочной  деятельности  определяется</w:t>
      </w:r>
      <w:r w:rsidR="002A4474">
        <w:rPr>
          <w:rFonts w:ascii="Times New Roman" w:eastAsia="SimSun" w:hAnsi="Times New Roman" w:cs="Times New Roman"/>
          <w:kern w:val="1"/>
          <w:sz w:val="24"/>
          <w:szCs w:val="24"/>
          <w:lang w:eastAsia="hi-IN" w:bidi="hi-IN"/>
        </w:rPr>
        <w:t xml:space="preserve"> МБОУ СОШ №51</w:t>
      </w:r>
      <w:r w:rsidRPr="00565429">
        <w:rPr>
          <w:rFonts w:ascii="Times New Roman" w:eastAsia="SimSun" w:hAnsi="Times New Roman" w:cs="Times New Roman"/>
          <w:kern w:val="1"/>
          <w:sz w:val="24"/>
          <w:szCs w:val="24"/>
          <w:lang w:eastAsia="hi-IN" w:bidi="hi-IN"/>
        </w:rPr>
        <w:t xml:space="preserve">.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w:t>
      </w:r>
    </w:p>
    <w:p w:rsidR="00A01BC9"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 </w:t>
      </w:r>
    </w:p>
    <w:p w:rsidR="0035302D" w:rsidRPr="00565429" w:rsidRDefault="00A01BC9" w:rsidP="00A01B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8628DB" w:rsidRPr="00565429" w:rsidRDefault="008628DB" w:rsidP="008628DB">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Сроки  освоения  АООП  НОО  (вариант  7.2)  обучающимися  с  ЗПР составляют 5 лет, с обязательным введение 1 дополнительного класса. </w:t>
      </w:r>
    </w:p>
    <w:p w:rsidR="0063469C" w:rsidRPr="00565429" w:rsidRDefault="008628DB"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r w:rsidRPr="00565429">
        <w:rPr>
          <w:rFonts w:ascii="Times New Roman" w:eastAsia="SimSun" w:hAnsi="Times New Roman" w:cs="Times New Roman"/>
          <w:kern w:val="1"/>
          <w:sz w:val="24"/>
          <w:szCs w:val="24"/>
          <w:lang w:eastAsia="hi-IN" w:bidi="hi-IN"/>
        </w:rPr>
        <w:cr/>
      </w:r>
      <w:r w:rsidR="0063469C" w:rsidRPr="00565429">
        <w:rPr>
          <w:rFonts w:ascii="Times New Roman" w:eastAsia="SimSun" w:hAnsi="Times New Roman" w:cs="Times New Roman"/>
          <w:kern w:val="1"/>
          <w:sz w:val="24"/>
          <w:szCs w:val="24"/>
          <w:lang w:eastAsia="hi-IN" w:bidi="hi-IN"/>
        </w:rPr>
        <w:t xml:space="preserve">Продолжительность  учебного  года  на  первой  </w:t>
      </w:r>
      <w:r w:rsidR="001C35BB">
        <w:rPr>
          <w:rFonts w:ascii="Times New Roman" w:eastAsia="SimSun" w:hAnsi="Times New Roman" w:cs="Times New Roman"/>
          <w:kern w:val="1"/>
          <w:sz w:val="24"/>
          <w:szCs w:val="24"/>
          <w:lang w:eastAsia="hi-IN" w:bidi="hi-IN"/>
        </w:rPr>
        <w:t>уровне</w:t>
      </w:r>
      <w:r w:rsidR="0063469C" w:rsidRPr="00565429">
        <w:rPr>
          <w:rFonts w:ascii="Times New Roman" w:eastAsia="SimSun" w:hAnsi="Times New Roman" w:cs="Times New Roman"/>
          <w:kern w:val="1"/>
          <w:sz w:val="24"/>
          <w:szCs w:val="24"/>
          <w:lang w:eastAsia="hi-IN" w:bidi="hi-IN"/>
        </w:rPr>
        <w:t xml:space="preserve">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дополнительном1 классов устанавливаются в течение года дополнительные недельные каникулы.  </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Количество часов, отводимых на изучение учебных предметов «Русский </w:t>
      </w:r>
      <w:r w:rsidR="00F2780B">
        <w:rPr>
          <w:rFonts w:ascii="Times New Roman" w:eastAsia="SimSun" w:hAnsi="Times New Roman" w:cs="Times New Roman"/>
          <w:kern w:val="1"/>
          <w:sz w:val="24"/>
          <w:szCs w:val="24"/>
          <w:lang w:eastAsia="hi-IN" w:bidi="hi-IN"/>
        </w:rPr>
        <w:t xml:space="preserve">язык», «Литературное чтение» </w:t>
      </w:r>
      <w:r w:rsidRPr="00565429">
        <w:rPr>
          <w:rFonts w:ascii="Times New Roman" w:eastAsia="SimSun" w:hAnsi="Times New Roman" w:cs="Times New Roman"/>
          <w:kern w:val="1"/>
          <w:sz w:val="24"/>
          <w:szCs w:val="24"/>
          <w:lang w:eastAsia="hi-IN" w:bidi="hi-IN"/>
        </w:rPr>
        <w:t xml:space="preserve">может корректироваться  в  рамках  предметной  области  «Филология»  с  учётом психофизических особенностей обучающихся с ЗПР. </w:t>
      </w:r>
    </w:p>
    <w:p w:rsidR="00F2780B" w:rsidRDefault="00F2780B"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Изучение  учебного  предмета  «Иностранный  язык» начинается  со  3-го  класса.  На  его  изучение  отводится  1  час  в  неделю.  </w:t>
      </w:r>
      <w:r w:rsidRPr="00565429">
        <w:rPr>
          <w:rFonts w:ascii="Times New Roman" w:eastAsia="SimSun" w:hAnsi="Times New Roman" w:cs="Times New Roman"/>
          <w:b/>
          <w:i/>
          <w:kern w:val="1"/>
          <w:sz w:val="24"/>
          <w:szCs w:val="24"/>
          <w:lang w:eastAsia="hi-IN" w:bidi="hi-IN"/>
        </w:rPr>
        <w:t xml:space="preserve">При проведении  занятий  по  предмету  «Иностранный  язык»  класс  делится  на  две группы.  </w:t>
      </w:r>
      <w:r>
        <w:rPr>
          <w:rFonts w:ascii="Times New Roman" w:eastAsia="SimSun" w:hAnsi="Times New Roman" w:cs="Times New Roman"/>
          <w:kern w:val="1"/>
          <w:sz w:val="24"/>
          <w:szCs w:val="24"/>
          <w:lang w:eastAsia="hi-IN" w:bidi="hi-IN"/>
        </w:rPr>
        <w:t xml:space="preserve"> У</w:t>
      </w:r>
      <w:r w:rsidR="0063469C" w:rsidRPr="00565429">
        <w:rPr>
          <w:rFonts w:ascii="Times New Roman" w:eastAsia="SimSun" w:hAnsi="Times New Roman" w:cs="Times New Roman"/>
          <w:kern w:val="1"/>
          <w:sz w:val="24"/>
          <w:szCs w:val="24"/>
          <w:lang w:eastAsia="hi-IN" w:bidi="hi-IN"/>
        </w:rPr>
        <w:t xml:space="preserve">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63469C" w:rsidRPr="00565429" w:rsidRDefault="0063469C" w:rsidP="0063469C">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Количество учебных занятий за 5 учебных лет не может составлять более 3732 часов.  Время,  отводимое  на  внеурочную  деятельность,  на  </w:t>
      </w:r>
      <w:r w:rsidR="001C35BB">
        <w:rPr>
          <w:rFonts w:ascii="Times New Roman" w:eastAsia="SimSun" w:hAnsi="Times New Roman" w:cs="Times New Roman"/>
          <w:kern w:val="1"/>
          <w:sz w:val="24"/>
          <w:szCs w:val="24"/>
          <w:lang w:eastAsia="hi-IN" w:bidi="hi-IN"/>
        </w:rPr>
        <w:t>уровне</w:t>
      </w:r>
      <w:r w:rsidRPr="00565429">
        <w:rPr>
          <w:rFonts w:ascii="Times New Roman" w:eastAsia="SimSun" w:hAnsi="Times New Roman" w:cs="Times New Roman"/>
          <w:kern w:val="1"/>
          <w:sz w:val="24"/>
          <w:szCs w:val="24"/>
          <w:lang w:eastAsia="hi-IN" w:bidi="hi-IN"/>
        </w:rPr>
        <w:t xml:space="preserve">  начального общего  обучения  составляет  −  1680  часов,  из  них  1176  ч  приходится  на коррекционно-развивающее направление. </w:t>
      </w:r>
      <w:r w:rsidRPr="00565429">
        <w:rPr>
          <w:rFonts w:ascii="Times New Roman" w:eastAsia="SimSun" w:hAnsi="Times New Roman" w:cs="Times New Roman"/>
          <w:kern w:val="1"/>
          <w:sz w:val="24"/>
          <w:szCs w:val="24"/>
          <w:lang w:eastAsia="hi-IN" w:bidi="hi-IN"/>
        </w:rPr>
        <w:cr/>
      </w:r>
    </w:p>
    <w:p w:rsidR="0063469C" w:rsidRPr="00565429" w:rsidRDefault="0089013A" w:rsidP="0063469C">
      <w:pPr>
        <w:widowControl w:val="0"/>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Г</w:t>
      </w:r>
      <w:r w:rsidR="0063469C" w:rsidRPr="00565429">
        <w:rPr>
          <w:rFonts w:ascii="Times New Roman" w:eastAsia="Arial Unicode MS" w:hAnsi="Times New Roman" w:cs="Times New Roman"/>
          <w:b/>
          <w:kern w:val="1"/>
          <w:sz w:val="24"/>
          <w:szCs w:val="24"/>
        </w:rPr>
        <w:t xml:space="preserve">одовой учебный план начального общего образования </w:t>
      </w:r>
    </w:p>
    <w:p w:rsidR="00E8494B" w:rsidRPr="00565429" w:rsidRDefault="0063469C" w:rsidP="0063469C">
      <w:pPr>
        <w:widowControl w:val="0"/>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 xml:space="preserve">обучающихся с задержкой психического развития (вариант 7.2) </w:t>
      </w:r>
      <w:r w:rsidRPr="00565429">
        <w:rPr>
          <w:rFonts w:ascii="Times New Roman" w:eastAsia="Arial Unicode MS" w:hAnsi="Times New Roman" w:cs="Times New Roman"/>
          <w:b/>
          <w:kern w:val="1"/>
          <w:sz w:val="24"/>
          <w:szCs w:val="24"/>
        </w:rPr>
        <w:cr/>
      </w:r>
    </w:p>
    <w:tbl>
      <w:tblPr>
        <w:tblW w:w="9241" w:type="dxa"/>
        <w:jc w:val="right"/>
        <w:tblLayout w:type="fixed"/>
        <w:tblLook w:val="0000" w:firstRow="0" w:lastRow="0" w:firstColumn="0" w:lastColumn="0" w:noHBand="0" w:noVBand="0"/>
      </w:tblPr>
      <w:tblGrid>
        <w:gridCol w:w="2079"/>
        <w:gridCol w:w="2538"/>
        <w:gridCol w:w="772"/>
        <w:gridCol w:w="699"/>
        <w:gridCol w:w="849"/>
        <w:gridCol w:w="795"/>
        <w:gridCol w:w="665"/>
        <w:gridCol w:w="844"/>
      </w:tblGrid>
      <w:tr w:rsidR="00565429" w:rsidRPr="00565429" w:rsidTr="004E5058">
        <w:trPr>
          <w:trHeight w:val="299"/>
          <w:jc w:val="right"/>
        </w:trPr>
        <w:tc>
          <w:tcPr>
            <w:tcW w:w="2079" w:type="dxa"/>
            <w:vMerge w:val="restart"/>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Предметные области</w:t>
            </w:r>
          </w:p>
        </w:tc>
        <w:tc>
          <w:tcPr>
            <w:tcW w:w="2538" w:type="dxa"/>
            <w:vMerge w:val="restart"/>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Учебные предметы</w:t>
            </w:r>
          </w:p>
          <w:p w:rsidR="002B3728" w:rsidRPr="00565429" w:rsidRDefault="002B3728" w:rsidP="000B1DC9">
            <w:pPr>
              <w:widowControl w:val="0"/>
              <w:tabs>
                <w:tab w:val="left" w:pos="2040"/>
              </w:tabs>
              <w:spacing w:after="0" w:line="240" w:lineRule="auto"/>
              <w:jc w:val="right"/>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ab/>
            </w:r>
          </w:p>
        </w:tc>
        <w:tc>
          <w:tcPr>
            <w:tcW w:w="3780" w:type="dxa"/>
            <w:gridSpan w:val="5"/>
            <w:tcBorders>
              <w:top w:val="single" w:sz="4" w:space="0" w:color="000000"/>
              <w:left w:val="single" w:sz="4" w:space="0" w:color="000000"/>
              <w:bottom w:val="single" w:sz="4" w:space="0" w:color="000000"/>
            </w:tcBorders>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 xml:space="preserve">Количество часов в </w:t>
            </w:r>
            <w:r w:rsidRPr="00565429">
              <w:rPr>
                <w:rFonts w:ascii="Times New Roman" w:eastAsia="Times New Roman" w:hAnsi="Times New Roman" w:cs="Times New Roman"/>
                <w:b/>
                <w:kern w:val="1"/>
                <w:lang w:eastAsia="ar-SA"/>
              </w:rPr>
              <w:t>год</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Всего</w:t>
            </w:r>
          </w:p>
        </w:tc>
      </w:tr>
      <w:tr w:rsidR="00565429" w:rsidRPr="00565429" w:rsidTr="004E5058">
        <w:trPr>
          <w:jc w:val="right"/>
        </w:trPr>
        <w:tc>
          <w:tcPr>
            <w:tcW w:w="2079" w:type="dxa"/>
            <w:vMerge/>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p>
        </w:tc>
        <w:tc>
          <w:tcPr>
            <w:tcW w:w="2538" w:type="dxa"/>
            <w:vMerge/>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both"/>
              <w:rPr>
                <w:rFonts w:ascii="Times New Roman" w:eastAsia="Times New Roman" w:hAnsi="Times New Roman" w:cs="Times New Roman"/>
                <w:b/>
                <w:kern w:val="1"/>
                <w:lang w:val="en-US" w:eastAsia="ar-SA"/>
              </w:rPr>
            </w:pPr>
          </w:p>
        </w:tc>
        <w:tc>
          <w:tcPr>
            <w:tcW w:w="772" w:type="dxa"/>
            <w:tcBorders>
              <w:top w:val="single" w:sz="4" w:space="0" w:color="000000"/>
              <w:left w:val="single" w:sz="4" w:space="0" w:color="000000"/>
              <w:bottom w:val="single" w:sz="4" w:space="0" w:color="000000"/>
              <w:right w:val="single" w:sz="4" w:space="0" w:color="000000"/>
            </w:tcBorders>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I</w:t>
            </w:r>
            <w:r w:rsidRPr="00565429">
              <w:rPr>
                <w:rFonts w:ascii="Times New Roman" w:eastAsia="Times New Roman" w:hAnsi="Times New Roman" w:cs="Times New Roman"/>
                <w:b/>
                <w:kern w:val="1"/>
                <w:lang w:eastAsia="ar-SA"/>
              </w:rPr>
              <w:t xml:space="preserve"> доп</w:t>
            </w:r>
          </w:p>
        </w:tc>
        <w:tc>
          <w:tcPr>
            <w:tcW w:w="699"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w:t>
            </w:r>
          </w:p>
        </w:tc>
        <w:tc>
          <w:tcPr>
            <w:tcW w:w="849"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ind w:right="-132"/>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w:t>
            </w:r>
          </w:p>
        </w:tc>
        <w:tc>
          <w:tcPr>
            <w:tcW w:w="795"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III</w:t>
            </w:r>
          </w:p>
        </w:tc>
        <w:tc>
          <w:tcPr>
            <w:tcW w:w="665"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IV</w:t>
            </w: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p>
        </w:tc>
      </w:tr>
      <w:tr w:rsidR="00565429" w:rsidRPr="00565429" w:rsidTr="004E5058">
        <w:trPr>
          <w:jc w:val="right"/>
        </w:trPr>
        <w:tc>
          <w:tcPr>
            <w:tcW w:w="4617" w:type="dxa"/>
            <w:gridSpan w:val="2"/>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i/>
                <w:kern w:val="1"/>
                <w:lang w:val="en-US" w:eastAsia="ar-SA"/>
              </w:rPr>
            </w:pPr>
            <w:r w:rsidRPr="00565429">
              <w:rPr>
                <w:rFonts w:ascii="Times New Roman" w:eastAsia="Times New Roman" w:hAnsi="Times New Roman" w:cs="Times New Roman"/>
                <w:i/>
                <w:kern w:val="1"/>
                <w:lang w:val="en-US" w:eastAsia="ar-SA"/>
              </w:rPr>
              <w:t>Обязательная часть</w:t>
            </w:r>
          </w:p>
        </w:tc>
        <w:tc>
          <w:tcPr>
            <w:tcW w:w="772" w:type="dxa"/>
            <w:tcBorders>
              <w:top w:val="single" w:sz="4" w:space="0" w:color="000000"/>
              <w:left w:val="single" w:sz="4" w:space="0" w:color="000000"/>
              <w:bottom w:val="single" w:sz="4" w:space="0" w:color="000000"/>
              <w:right w:val="single" w:sz="4" w:space="0" w:color="000000"/>
            </w:tcBorders>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p>
        </w:tc>
        <w:tc>
          <w:tcPr>
            <w:tcW w:w="699" w:type="dxa"/>
            <w:tcBorders>
              <w:top w:val="single" w:sz="4" w:space="0" w:color="000000"/>
              <w:left w:val="single" w:sz="4" w:space="0" w:color="000000"/>
              <w:bottom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tcPr>
          <w:p w:rsidR="002B3728" w:rsidRPr="00565429" w:rsidRDefault="002B3728" w:rsidP="000B1DC9">
            <w:pPr>
              <w:widowControl w:val="0"/>
              <w:snapToGrid w:val="0"/>
              <w:spacing w:after="0" w:line="240" w:lineRule="auto"/>
              <w:jc w:val="center"/>
              <w:rPr>
                <w:rFonts w:ascii="Times New Roman" w:eastAsia="Times New Roman" w:hAnsi="Times New Roman" w:cs="Times New Roman"/>
                <w:b/>
                <w:kern w:val="1"/>
                <w:lang w:val="en-US" w:eastAsia="ar-SA"/>
              </w:rPr>
            </w:pPr>
          </w:p>
        </w:tc>
      </w:tr>
      <w:tr w:rsidR="00565429" w:rsidRPr="00565429" w:rsidTr="004E5058">
        <w:trPr>
          <w:trHeight w:val="275"/>
          <w:jc w:val="right"/>
        </w:trPr>
        <w:tc>
          <w:tcPr>
            <w:tcW w:w="2079" w:type="dxa"/>
            <w:vMerge w:val="restart"/>
            <w:tcBorders>
              <w:top w:val="single" w:sz="4" w:space="0" w:color="000000"/>
              <w:left w:val="single" w:sz="4" w:space="0" w:color="000000"/>
              <w:bottom w:val="single" w:sz="4" w:space="0" w:color="000000"/>
            </w:tcBorders>
            <w:shd w:val="clear" w:color="auto" w:fill="auto"/>
          </w:tcPr>
          <w:p w:rsidR="00F86120" w:rsidRPr="00565429" w:rsidRDefault="00F86120" w:rsidP="000B1DC9">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Русский язык и Литературное чтение</w:t>
            </w:r>
          </w:p>
        </w:tc>
        <w:tc>
          <w:tcPr>
            <w:tcW w:w="2538"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val="en-US" w:eastAsia="ar-SA"/>
              </w:rPr>
              <w:t>Русский язык</w:t>
            </w:r>
          </w:p>
        </w:tc>
        <w:tc>
          <w:tcPr>
            <w:tcW w:w="772" w:type="dxa"/>
            <w:tcBorders>
              <w:top w:val="single" w:sz="4" w:space="0" w:color="000000"/>
              <w:left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165</w:t>
            </w:r>
          </w:p>
        </w:tc>
        <w:tc>
          <w:tcPr>
            <w:tcW w:w="699"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165</w:t>
            </w:r>
          </w:p>
        </w:tc>
        <w:tc>
          <w:tcPr>
            <w:tcW w:w="849"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170</w:t>
            </w:r>
          </w:p>
        </w:tc>
        <w:tc>
          <w:tcPr>
            <w:tcW w:w="795"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844" w:type="dxa"/>
            <w:tcBorders>
              <w:top w:val="single" w:sz="4" w:space="0" w:color="000000"/>
              <w:left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772</w:t>
            </w:r>
          </w:p>
        </w:tc>
      </w:tr>
      <w:tr w:rsidR="00565429" w:rsidRPr="00565429" w:rsidTr="004E5058">
        <w:trPr>
          <w:jc w:val="right"/>
        </w:trPr>
        <w:tc>
          <w:tcPr>
            <w:tcW w:w="2079" w:type="dxa"/>
            <w:vMerge/>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Литературное чтение</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374</w:t>
            </w:r>
          </w:p>
        </w:tc>
      </w:tr>
      <w:tr w:rsidR="00565429" w:rsidRPr="00565429" w:rsidTr="004E5058">
        <w:trPr>
          <w:jc w:val="right"/>
        </w:trPr>
        <w:tc>
          <w:tcPr>
            <w:tcW w:w="2079" w:type="dxa"/>
            <w:vMerge/>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Иностранный язык</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 и информатика</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132</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132</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672</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Обществознание и естествознание</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Окружающим мир</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66</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66</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336</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r>
      <w:tr w:rsidR="00565429" w:rsidRPr="00565429" w:rsidTr="004E5058">
        <w:trPr>
          <w:jc w:val="right"/>
        </w:trPr>
        <w:tc>
          <w:tcPr>
            <w:tcW w:w="2079" w:type="dxa"/>
            <w:vMerge w:val="restart"/>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Искусство</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Музыка</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565429" w:rsidRPr="00565429" w:rsidTr="004E5058">
        <w:trPr>
          <w:jc w:val="right"/>
        </w:trPr>
        <w:tc>
          <w:tcPr>
            <w:tcW w:w="2079" w:type="dxa"/>
            <w:vMerge/>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Изобразительное искусство</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565429" w:rsidRPr="00565429" w:rsidTr="004E5058">
        <w:trPr>
          <w:jc w:val="right"/>
        </w:trPr>
        <w:tc>
          <w:tcPr>
            <w:tcW w:w="207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2538"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99</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99</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504</w:t>
            </w:r>
          </w:p>
        </w:tc>
      </w:tr>
      <w:tr w:rsidR="00565429" w:rsidRPr="00565429" w:rsidTr="004E5058">
        <w:trPr>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Итого</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3528</w:t>
            </w:r>
          </w:p>
        </w:tc>
      </w:tr>
      <w:tr w:rsidR="00565429" w:rsidRPr="00565429" w:rsidTr="004E5058">
        <w:trPr>
          <w:trHeight w:val="562"/>
          <w:jc w:val="right"/>
        </w:trPr>
        <w:tc>
          <w:tcPr>
            <w:tcW w:w="4617" w:type="dxa"/>
            <w:gridSpan w:val="2"/>
            <w:tcBorders>
              <w:left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lang w:eastAsia="ar-SA"/>
              </w:rPr>
              <w:t>Часть, формируемая участниками образовательного процесса</w:t>
            </w:r>
          </w:p>
        </w:tc>
        <w:tc>
          <w:tcPr>
            <w:tcW w:w="772" w:type="dxa"/>
            <w:tcBorders>
              <w:left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p>
        </w:tc>
        <w:tc>
          <w:tcPr>
            <w:tcW w:w="849"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795"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665" w:type="dxa"/>
            <w:tcBorders>
              <w:top w:val="single" w:sz="4" w:space="0" w:color="000000"/>
              <w:lef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844" w:type="dxa"/>
            <w:tcBorders>
              <w:top w:val="single" w:sz="4" w:space="0" w:color="000000"/>
              <w:left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204</w:t>
            </w:r>
          </w:p>
        </w:tc>
      </w:tr>
      <w:tr w:rsidR="00565429" w:rsidRPr="00565429" w:rsidTr="004E5058">
        <w:trPr>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Максимально допустимая годова нагрузка</w:t>
            </w:r>
            <w:r w:rsidRPr="00565429">
              <w:rPr>
                <w:rFonts w:ascii="Times New Roman" w:eastAsia="Arial Unicode MS" w:hAnsi="Times New Roman" w:cs="Times New Roman"/>
                <w:kern w:val="1"/>
              </w:rPr>
              <w:t xml:space="preserve"> (при 5-дневной учебной неделе)</w:t>
            </w:r>
          </w:p>
          <w:p w:rsidR="00F86120" w:rsidRPr="00565429" w:rsidRDefault="00F86120" w:rsidP="00F86120">
            <w:pPr>
              <w:widowControl w:val="0"/>
              <w:snapToGrid w:val="0"/>
              <w:spacing w:after="0" w:line="240" w:lineRule="auto"/>
              <w:jc w:val="both"/>
              <w:rPr>
                <w:rFonts w:ascii="Times New Roman" w:eastAsia="Times New Roman" w:hAnsi="Times New Roman" w:cs="Times New Roman"/>
                <w:b/>
                <w:kern w:val="1"/>
                <w:lang w:eastAsia="ar-SA"/>
              </w:rPr>
            </w:pP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3732</w:t>
            </w:r>
          </w:p>
        </w:tc>
      </w:tr>
      <w:tr w:rsidR="00565429" w:rsidRPr="00565429" w:rsidTr="004E5058">
        <w:trPr>
          <w:trHeight w:val="497"/>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b/>
                <w:kern w:val="1"/>
              </w:rPr>
              <w:t>Внеурочная деятельность</w:t>
            </w:r>
            <w:r w:rsidRPr="00565429">
              <w:rPr>
                <w:rFonts w:ascii="Times New Roman" w:eastAsia="Arial Unicode MS" w:hAnsi="Times New Roman" w:cs="Times New Roman"/>
                <w:kern w:val="1"/>
              </w:rPr>
              <w:t xml:space="preserve"> (включая коррекционно-развивающую область):</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330</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330</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1680</w:t>
            </w:r>
          </w:p>
        </w:tc>
      </w:tr>
      <w:tr w:rsidR="00565429" w:rsidRPr="00565429" w:rsidTr="00874325">
        <w:trPr>
          <w:trHeight w:val="211"/>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Arial Unicode MS" w:hAnsi="Times New Roman" w:cs="Times New Roman"/>
                <w:kern w:val="2"/>
              </w:rPr>
            </w:pPr>
            <w:r w:rsidRPr="00565429">
              <w:rPr>
                <w:rFonts w:ascii="Times New Roman" w:eastAsia="Times New Roman" w:hAnsi="Times New Roman" w:cs="Times New Roman"/>
                <w:i/>
                <w:kern w:val="1"/>
                <w:lang w:eastAsia="ar-SA"/>
              </w:rPr>
              <w:t>Коррекционно - развивающая область</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231</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231</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1176</w:t>
            </w:r>
          </w:p>
        </w:tc>
      </w:tr>
      <w:tr w:rsidR="00565429" w:rsidRPr="00565429" w:rsidTr="00874325">
        <w:trPr>
          <w:trHeight w:val="230"/>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kern w:val="2"/>
              </w:rPr>
              <w:t>коррекционно-развивающие занятия</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198</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198</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1008</w:t>
            </w:r>
          </w:p>
        </w:tc>
      </w:tr>
      <w:tr w:rsidR="00565429" w:rsidRPr="00565429" w:rsidTr="00874325">
        <w:trPr>
          <w:trHeight w:val="247"/>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Ритмика</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874325">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565429" w:rsidRPr="00565429" w:rsidTr="00874325">
        <w:trPr>
          <w:trHeight w:val="280"/>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rPr>
              <w:t>направления внеурочной деятельности</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99</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99</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504</w:t>
            </w:r>
          </w:p>
        </w:tc>
      </w:tr>
      <w:tr w:rsidR="00565429" w:rsidRPr="00565429" w:rsidTr="004E5058">
        <w:trPr>
          <w:jc w:val="right"/>
        </w:trPr>
        <w:tc>
          <w:tcPr>
            <w:tcW w:w="4617" w:type="dxa"/>
            <w:gridSpan w:val="2"/>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val="en-US" w:eastAsia="ar-SA"/>
              </w:rPr>
              <w:t>Общее количество часов</w:t>
            </w:r>
          </w:p>
        </w:tc>
        <w:tc>
          <w:tcPr>
            <w:tcW w:w="772" w:type="dxa"/>
            <w:tcBorders>
              <w:top w:val="single" w:sz="4" w:space="0" w:color="000000"/>
              <w:left w:val="single" w:sz="4" w:space="0" w:color="000000"/>
              <w:bottom w:val="single" w:sz="4" w:space="0" w:color="000000"/>
              <w:right w:val="single" w:sz="4" w:space="0" w:color="000000"/>
            </w:tcBorders>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1023</w:t>
            </w:r>
          </w:p>
        </w:tc>
        <w:tc>
          <w:tcPr>
            <w:tcW w:w="69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1023</w:t>
            </w:r>
          </w:p>
        </w:tc>
        <w:tc>
          <w:tcPr>
            <w:tcW w:w="849"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79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665" w:type="dxa"/>
            <w:tcBorders>
              <w:top w:val="single" w:sz="4" w:space="0" w:color="000000"/>
              <w:left w:val="single" w:sz="4" w:space="0" w:color="000000"/>
              <w:bottom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F86120" w:rsidRPr="00565429" w:rsidRDefault="00F86120" w:rsidP="00F8612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5412</w:t>
            </w:r>
          </w:p>
        </w:tc>
      </w:tr>
    </w:tbl>
    <w:p w:rsidR="003D68B6" w:rsidRPr="00565429" w:rsidRDefault="0022122C" w:rsidP="000B1DC9">
      <w:pPr>
        <w:widowControl w:val="0"/>
        <w:spacing w:after="0" w:line="240" w:lineRule="auto"/>
        <w:jc w:val="both"/>
        <w:rPr>
          <w:rFonts w:ascii="Times New Roman" w:eastAsia="Andale Sans UI" w:hAnsi="Times New Roman" w:cs="Times New Roman"/>
          <w:kern w:val="1"/>
          <w:sz w:val="24"/>
          <w:szCs w:val="24"/>
          <w:lang w:eastAsia="fa-IR" w:bidi="fa-IR"/>
        </w:rPr>
      </w:pPr>
      <w:r w:rsidRPr="00565429">
        <w:rPr>
          <w:rFonts w:ascii="Times New Roman" w:eastAsia="Andale Sans UI" w:hAnsi="Times New Roman" w:cs="Times New Roman"/>
          <w:kern w:val="1"/>
          <w:sz w:val="24"/>
          <w:szCs w:val="24"/>
          <w:lang w:eastAsia="fa-IR" w:bidi="fa-IR"/>
        </w:rPr>
        <w:t xml:space="preserve">        </w:t>
      </w:r>
    </w:p>
    <w:p w:rsidR="0022122C" w:rsidRPr="00565429" w:rsidRDefault="0022122C" w:rsidP="000B1DC9">
      <w:pPr>
        <w:widowControl w:val="0"/>
        <w:spacing w:after="0" w:line="240" w:lineRule="auto"/>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Обучение  </w:t>
      </w:r>
      <w:r w:rsidRPr="00565429">
        <w:rPr>
          <w:rFonts w:ascii="Times New Roman" w:eastAsia="Andale Sans UI" w:hAnsi="Times New Roman" w:cs="Times New Roman"/>
          <w:kern w:val="1"/>
          <w:sz w:val="24"/>
          <w:szCs w:val="24"/>
          <w:lang w:eastAsia="fa-IR" w:bidi="fa-IR"/>
        </w:rPr>
        <w:t>об</w:t>
      </w:r>
      <w:r w:rsidRPr="00565429">
        <w:rPr>
          <w:rFonts w:ascii="Times New Roman" w:eastAsia="Andale Sans UI" w:hAnsi="Times New Roman" w:cs="Times New Roman"/>
          <w:kern w:val="1"/>
          <w:sz w:val="24"/>
          <w:szCs w:val="24"/>
          <w:lang w:val="de-DE" w:eastAsia="fa-IR" w:bidi="fa-IR"/>
        </w:rPr>
        <w:t xml:space="preserve">учащихся </w:t>
      </w:r>
      <w:r w:rsidRPr="00565429">
        <w:rPr>
          <w:rFonts w:ascii="Times New Roman" w:eastAsia="Andale Sans UI" w:hAnsi="Times New Roman" w:cs="Times New Roman"/>
          <w:kern w:val="1"/>
          <w:sz w:val="24"/>
          <w:szCs w:val="24"/>
          <w:lang w:eastAsia="fa-IR" w:bidi="fa-IR"/>
        </w:rPr>
        <w:t xml:space="preserve">с ЗПР </w:t>
      </w:r>
      <w:r w:rsidRPr="00565429">
        <w:rPr>
          <w:rFonts w:ascii="Times New Roman" w:eastAsia="Andale Sans UI" w:hAnsi="Times New Roman" w:cs="Times New Roman"/>
          <w:kern w:val="1"/>
          <w:sz w:val="24"/>
          <w:szCs w:val="24"/>
          <w:lang w:val="de-DE" w:eastAsia="fa-IR" w:bidi="fa-IR"/>
        </w:rPr>
        <w:t xml:space="preserve">по адаптированным программам на начальном общем уровне образования осуществляется по </w:t>
      </w:r>
      <w:r w:rsidRPr="00565429">
        <w:rPr>
          <w:rFonts w:ascii="Times New Roman" w:eastAsia="Andale Sans UI" w:hAnsi="Times New Roman" w:cs="Times New Roman"/>
          <w:kern w:val="1"/>
          <w:sz w:val="24"/>
          <w:szCs w:val="24"/>
          <w:lang w:eastAsia="fa-IR" w:bidi="fa-IR"/>
        </w:rPr>
        <w:t>УМК</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Andale Sans UI" w:hAnsi="Times New Roman" w:cs="Times New Roman"/>
          <w:kern w:val="1"/>
          <w:sz w:val="24"/>
          <w:szCs w:val="24"/>
          <w:lang w:eastAsia="fa-IR" w:bidi="fa-IR"/>
        </w:rPr>
        <w:t>Школа России</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Times New Roman" w:hAnsi="Times New Roman" w:cs="Times New Roman"/>
          <w:spacing w:val="2"/>
          <w:kern w:val="1"/>
          <w:sz w:val="24"/>
          <w:szCs w:val="24"/>
          <w:lang w:eastAsia="hi-IN" w:bidi="hi-IN"/>
        </w:rPr>
        <w:t xml:space="preserve">Учебный план обеспечен общеобразовательными программами, методической литературой </w:t>
      </w:r>
      <w:r w:rsidRPr="00565429">
        <w:rPr>
          <w:rFonts w:ascii="Times New Roman" w:eastAsia="Times New Roman" w:hAnsi="Times New Roman" w:cs="Times New Roman"/>
          <w:kern w:val="1"/>
          <w:sz w:val="24"/>
          <w:szCs w:val="24"/>
          <w:lang w:eastAsia="hi-IN" w:bidi="hi-IN"/>
        </w:rPr>
        <w:t xml:space="preserve">и учебными пособиями, рекомендованными и допущенными для работы Министерством образования  и науки РФ. </w:t>
      </w:r>
    </w:p>
    <w:p w:rsidR="00D434F8" w:rsidRPr="00565429" w:rsidRDefault="00D434F8" w:rsidP="000B1DC9">
      <w:pPr>
        <w:widowControl w:val="0"/>
        <w:spacing w:after="0" w:line="240" w:lineRule="auto"/>
        <w:jc w:val="both"/>
        <w:rPr>
          <w:rFonts w:ascii="Times New Roman" w:eastAsia="Andale Sans UI" w:hAnsi="Times New Roman" w:cs="Times New Roman"/>
          <w:kern w:val="1"/>
          <w:sz w:val="24"/>
          <w:szCs w:val="24"/>
          <w:lang w:val="de-DE" w:eastAsia="fa-IR" w:bidi="fa-IR"/>
        </w:rPr>
      </w:pPr>
    </w:p>
    <w:p w:rsidR="009263CC" w:rsidRPr="00565429" w:rsidRDefault="0089013A" w:rsidP="0089013A">
      <w:pPr>
        <w:widowControl w:val="0"/>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w:t>
      </w:r>
      <w:r w:rsidR="009263CC" w:rsidRPr="00565429">
        <w:rPr>
          <w:rFonts w:ascii="Times New Roman" w:eastAsia="Calibri" w:hAnsi="Times New Roman" w:cs="Times New Roman"/>
          <w:b/>
          <w:sz w:val="24"/>
          <w:szCs w:val="24"/>
        </w:rPr>
        <w:t>едельный учебный план начального общего образования</w:t>
      </w:r>
    </w:p>
    <w:p w:rsidR="009263CC" w:rsidRPr="00565429" w:rsidRDefault="009263CC" w:rsidP="009263CC">
      <w:pPr>
        <w:widowControl w:val="0"/>
        <w:shd w:val="clear" w:color="auto" w:fill="FFFFFF"/>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обучающихся с задержкой психического развития (вариант 7.2)</w:t>
      </w:r>
    </w:p>
    <w:p w:rsidR="00CB20AF" w:rsidRPr="00565429" w:rsidRDefault="00CB20AF" w:rsidP="009263CC">
      <w:pPr>
        <w:widowControl w:val="0"/>
        <w:shd w:val="clear" w:color="auto" w:fill="FFFFFF"/>
        <w:spacing w:after="0" w:line="240" w:lineRule="auto"/>
        <w:jc w:val="center"/>
        <w:rPr>
          <w:rFonts w:ascii="Times New Roman" w:eastAsia="Calibri" w:hAnsi="Times New Roman" w:cs="Times New Roman"/>
          <w:b/>
          <w:sz w:val="24"/>
          <w:szCs w:val="24"/>
        </w:rPr>
      </w:pPr>
    </w:p>
    <w:tbl>
      <w:tblPr>
        <w:tblW w:w="9215" w:type="dxa"/>
        <w:jc w:val="right"/>
        <w:tblLayout w:type="fixed"/>
        <w:tblLook w:val="0000" w:firstRow="0" w:lastRow="0" w:firstColumn="0" w:lastColumn="0" w:noHBand="0" w:noVBand="0"/>
      </w:tblPr>
      <w:tblGrid>
        <w:gridCol w:w="1985"/>
        <w:gridCol w:w="2977"/>
        <w:gridCol w:w="567"/>
        <w:gridCol w:w="709"/>
        <w:gridCol w:w="709"/>
        <w:gridCol w:w="708"/>
        <w:gridCol w:w="710"/>
        <w:gridCol w:w="850"/>
      </w:tblGrid>
      <w:tr w:rsidR="00565429" w:rsidRPr="00565429" w:rsidTr="00874325">
        <w:trPr>
          <w:trHeight w:val="299"/>
          <w:jc w:val="right"/>
        </w:trPr>
        <w:tc>
          <w:tcPr>
            <w:tcW w:w="1985" w:type="dxa"/>
            <w:vMerge w:val="restart"/>
            <w:tcBorders>
              <w:top w:val="single" w:sz="4" w:space="0" w:color="000000"/>
              <w:left w:val="single" w:sz="4" w:space="0" w:color="000000"/>
              <w:bottom w:val="single" w:sz="4" w:space="0" w:color="000000"/>
            </w:tcBorders>
            <w:shd w:val="clear" w:color="auto" w:fill="auto"/>
          </w:tcPr>
          <w:p w:rsidR="009263CC" w:rsidRPr="00565429" w:rsidRDefault="009263CC" w:rsidP="00185693">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Предметные области</w:t>
            </w:r>
          </w:p>
        </w:tc>
        <w:tc>
          <w:tcPr>
            <w:tcW w:w="2977" w:type="dxa"/>
            <w:vMerge w:val="restart"/>
            <w:tcBorders>
              <w:top w:val="single" w:sz="4" w:space="0" w:color="000000"/>
              <w:left w:val="single" w:sz="4" w:space="0" w:color="000000"/>
              <w:bottom w:val="single" w:sz="4" w:space="0" w:color="000000"/>
            </w:tcBorders>
            <w:shd w:val="clear" w:color="auto" w:fill="auto"/>
          </w:tcPr>
          <w:p w:rsidR="009263CC" w:rsidRPr="00565429" w:rsidRDefault="009263CC" w:rsidP="00185693">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Учебные предметы</w:t>
            </w:r>
          </w:p>
          <w:p w:rsidR="009263CC" w:rsidRPr="00565429" w:rsidRDefault="009263CC" w:rsidP="00185693">
            <w:pPr>
              <w:widowControl w:val="0"/>
              <w:tabs>
                <w:tab w:val="left" w:pos="2040"/>
              </w:tabs>
              <w:spacing w:after="0" w:line="240" w:lineRule="auto"/>
              <w:jc w:val="right"/>
              <w:rPr>
                <w:rFonts w:ascii="Times New Roman" w:eastAsia="Times New Roman" w:hAnsi="Times New Roman" w:cs="Times New Roman"/>
                <w:b/>
                <w:kern w:val="1"/>
                <w:lang w:val="en-US" w:eastAsia="ar-SA"/>
              </w:rPr>
            </w:pPr>
          </w:p>
        </w:tc>
        <w:tc>
          <w:tcPr>
            <w:tcW w:w="3403" w:type="dxa"/>
            <w:gridSpan w:val="5"/>
            <w:tcBorders>
              <w:top w:val="single" w:sz="4" w:space="0" w:color="000000"/>
              <w:left w:val="single" w:sz="4" w:space="0" w:color="auto"/>
              <w:bottom w:val="single" w:sz="4" w:space="0" w:color="000000"/>
            </w:tcBorders>
          </w:tcPr>
          <w:p w:rsidR="009263CC" w:rsidRPr="00565429" w:rsidRDefault="009263CC"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Количество часов в неделю</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63CC" w:rsidRPr="00565429" w:rsidRDefault="009263CC" w:rsidP="00185693">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Всего</w:t>
            </w:r>
          </w:p>
        </w:tc>
      </w:tr>
      <w:tr w:rsidR="00565429" w:rsidRPr="00565429" w:rsidTr="00874325">
        <w:trPr>
          <w:jc w:val="right"/>
        </w:trPr>
        <w:tc>
          <w:tcPr>
            <w:tcW w:w="1985"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b/>
                <w:kern w:val="1"/>
                <w:lang w:val="en-US" w:eastAsia="ar-SA"/>
              </w:rPr>
            </w:pPr>
          </w:p>
        </w:tc>
        <w:tc>
          <w:tcPr>
            <w:tcW w:w="2977"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b/>
                <w:kern w:val="1"/>
                <w:lang w:val="en-US" w:eastAsia="ar-SA"/>
              </w:rPr>
            </w:pPr>
          </w:p>
        </w:tc>
        <w:tc>
          <w:tcPr>
            <w:tcW w:w="567" w:type="dxa"/>
            <w:tcBorders>
              <w:top w:val="single" w:sz="4" w:space="0" w:color="000000"/>
              <w:left w:val="single" w:sz="4" w:space="0" w:color="auto"/>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957BBF" w:rsidP="00957BBF">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 xml:space="preserve">I  </w:t>
            </w:r>
            <w:r w:rsidRPr="00565429">
              <w:rPr>
                <w:rFonts w:ascii="Times New Roman" w:eastAsia="Times New Roman" w:hAnsi="Times New Roman" w:cs="Times New Roman"/>
                <w:b/>
                <w:kern w:val="1"/>
                <w:lang w:eastAsia="ar-SA"/>
              </w:rPr>
              <w:t>д</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III</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IV</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p>
        </w:tc>
      </w:tr>
      <w:tr w:rsidR="00565429" w:rsidRPr="00565429" w:rsidTr="00874325">
        <w:trPr>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Обязательная часть</w:t>
            </w:r>
          </w:p>
        </w:tc>
        <w:tc>
          <w:tcPr>
            <w:tcW w:w="567" w:type="dxa"/>
            <w:tcBorders>
              <w:top w:val="single" w:sz="4" w:space="0" w:color="000000"/>
              <w:left w:val="single" w:sz="4" w:space="0" w:color="auto"/>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val="en-US" w:eastAsia="ar-SA"/>
              </w:rPr>
            </w:pPr>
          </w:p>
        </w:tc>
      </w:tr>
      <w:tr w:rsidR="00565429" w:rsidRPr="00565429" w:rsidTr="00874325">
        <w:trPr>
          <w:jc w:val="right"/>
        </w:trPr>
        <w:tc>
          <w:tcPr>
            <w:tcW w:w="1985" w:type="dxa"/>
            <w:vMerge w:val="restart"/>
            <w:tcBorders>
              <w:top w:val="single" w:sz="4" w:space="0" w:color="000000"/>
              <w:left w:val="single" w:sz="4" w:space="0" w:color="000000"/>
              <w:bottom w:val="single" w:sz="4" w:space="0" w:color="000000"/>
            </w:tcBorders>
            <w:shd w:val="clear" w:color="auto" w:fill="auto"/>
          </w:tcPr>
          <w:p w:rsidR="00185693" w:rsidRPr="00565429" w:rsidRDefault="00185693"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Русский язык</w:t>
            </w:r>
          </w:p>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Русский язык</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eastAsia="ar-SA"/>
              </w:rPr>
              <w:t>5</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957BBF"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5</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23</w:t>
            </w:r>
          </w:p>
        </w:tc>
      </w:tr>
      <w:tr w:rsidR="00565429" w:rsidRPr="00565429" w:rsidTr="00874325">
        <w:trPr>
          <w:jc w:val="right"/>
        </w:trPr>
        <w:tc>
          <w:tcPr>
            <w:tcW w:w="1985"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Литературное чтение</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185693"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19</w:t>
            </w:r>
          </w:p>
        </w:tc>
      </w:tr>
      <w:tr w:rsidR="00565429" w:rsidRPr="00565429" w:rsidTr="00874325">
        <w:trPr>
          <w:jc w:val="right"/>
        </w:trPr>
        <w:tc>
          <w:tcPr>
            <w:tcW w:w="1985"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Иностранный язык</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 и информатика</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185693"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20</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Обществознание и естествознание</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Окружающим мир</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r>
      <w:tr w:rsidR="00565429" w:rsidRPr="00565429" w:rsidTr="00874325">
        <w:trPr>
          <w:jc w:val="right"/>
        </w:trPr>
        <w:tc>
          <w:tcPr>
            <w:tcW w:w="1985" w:type="dxa"/>
            <w:vMerge w:val="restart"/>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Искусство</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Музыка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565429" w:rsidRPr="00565429" w:rsidTr="00874325">
        <w:trPr>
          <w:jc w:val="right"/>
        </w:trPr>
        <w:tc>
          <w:tcPr>
            <w:tcW w:w="1985" w:type="dxa"/>
            <w:vMerge/>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Изобразительное искусство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565429" w:rsidRPr="00565429" w:rsidTr="00874325">
        <w:trPr>
          <w:jc w:val="right"/>
        </w:trPr>
        <w:tc>
          <w:tcPr>
            <w:tcW w:w="1985"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2977"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15</w:t>
            </w:r>
          </w:p>
        </w:tc>
      </w:tr>
      <w:tr w:rsidR="00565429" w:rsidRPr="00565429" w:rsidTr="00874325">
        <w:trPr>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Итого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105</w:t>
            </w:r>
          </w:p>
        </w:tc>
      </w:tr>
      <w:tr w:rsidR="00565429" w:rsidRPr="00565429" w:rsidTr="00874325">
        <w:trPr>
          <w:jc w:val="right"/>
        </w:trPr>
        <w:tc>
          <w:tcPr>
            <w:tcW w:w="4962" w:type="dxa"/>
            <w:gridSpan w:val="2"/>
            <w:tcBorders>
              <w:top w:val="single" w:sz="4" w:space="0" w:color="000000"/>
              <w:left w:val="single" w:sz="4" w:space="0" w:color="000000"/>
              <w:bottom w:val="single" w:sz="4" w:space="0" w:color="000000"/>
            </w:tcBorders>
            <w:shd w:val="clear" w:color="auto" w:fill="auto"/>
          </w:tcPr>
          <w:p w:rsidR="009263CC" w:rsidRPr="00565429" w:rsidRDefault="009263CC" w:rsidP="00185693">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Часть, формируемая участниками образовательного процесса</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9263CC" w:rsidRPr="00565429" w:rsidRDefault="009263CC" w:rsidP="00185693">
            <w:pPr>
              <w:widowControl w:val="0"/>
              <w:snapToGrid w:val="0"/>
              <w:spacing w:after="0" w:line="240" w:lineRule="auto"/>
              <w:jc w:val="center"/>
              <w:rPr>
                <w:rFonts w:ascii="Times New Roman" w:eastAsia="Times New Roman" w:hAnsi="Times New Roman" w:cs="Times New Roman"/>
                <w:b/>
                <w:kern w:val="1"/>
                <w:lang w:eastAsia="ar-SA"/>
              </w:rPr>
            </w:pPr>
          </w:p>
        </w:tc>
      </w:tr>
      <w:tr w:rsidR="0089013A" w:rsidRPr="00565429" w:rsidTr="0089013A">
        <w:trPr>
          <w:jc w:val="right"/>
        </w:trPr>
        <w:tc>
          <w:tcPr>
            <w:tcW w:w="1985" w:type="dxa"/>
            <w:tcBorders>
              <w:top w:val="single" w:sz="4" w:space="0" w:color="auto"/>
              <w:left w:val="single" w:sz="4" w:space="0" w:color="000000"/>
              <w:bottom w:val="single" w:sz="4" w:space="0" w:color="auto"/>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Математика и информатика</w:t>
            </w:r>
          </w:p>
        </w:tc>
        <w:tc>
          <w:tcPr>
            <w:tcW w:w="2977" w:type="dxa"/>
            <w:tcBorders>
              <w:top w:val="single" w:sz="4" w:space="0" w:color="000000"/>
              <w:left w:val="single" w:sz="4" w:space="0" w:color="000000"/>
              <w:bottom w:val="single" w:sz="4" w:space="0" w:color="auto"/>
            </w:tcBorders>
            <w:shd w:val="clear" w:color="auto" w:fill="auto"/>
          </w:tcPr>
          <w:p w:rsidR="0089013A" w:rsidRDefault="0089013A" w:rsidP="00185693">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Математика </w:t>
            </w:r>
          </w:p>
          <w:p w:rsidR="0089013A" w:rsidRPr="00565429" w:rsidRDefault="0089013A" w:rsidP="00185693">
            <w:pPr>
              <w:widowControl w:val="0"/>
              <w:snapToGrid w:val="0"/>
              <w:spacing w:after="0" w:line="240" w:lineRule="auto"/>
              <w:jc w:val="both"/>
              <w:rPr>
                <w:rFonts w:ascii="Times New Roman" w:eastAsia="Times New Roman" w:hAnsi="Times New Roman" w:cs="Times New Roman"/>
                <w:kern w:val="1"/>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auto"/>
              <w:bottom w:val="single" w:sz="4" w:space="0" w:color="000000"/>
            </w:tcBorders>
            <w:shd w:val="clear" w:color="auto" w:fill="auto"/>
          </w:tcPr>
          <w:p w:rsidR="0089013A" w:rsidRPr="00565429" w:rsidRDefault="0089013A"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r>
      <w:tr w:rsidR="0089013A" w:rsidRPr="00565429" w:rsidTr="0089013A">
        <w:trPr>
          <w:jc w:val="right"/>
        </w:trPr>
        <w:tc>
          <w:tcPr>
            <w:tcW w:w="1985" w:type="dxa"/>
            <w:tcBorders>
              <w:top w:val="single" w:sz="4" w:space="0" w:color="auto"/>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Русский язык</w:t>
            </w:r>
          </w:p>
        </w:tc>
        <w:tc>
          <w:tcPr>
            <w:tcW w:w="2977" w:type="dxa"/>
            <w:tcBorders>
              <w:top w:val="single" w:sz="4" w:space="0" w:color="auto"/>
              <w:left w:val="single" w:sz="4" w:space="0" w:color="000000"/>
              <w:bottom w:val="single" w:sz="4" w:space="0" w:color="000000"/>
            </w:tcBorders>
            <w:shd w:val="clear" w:color="auto" w:fill="auto"/>
          </w:tcPr>
          <w:p w:rsidR="0089013A" w:rsidRPr="00565429" w:rsidRDefault="0089013A" w:rsidP="0089013A">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Развитие речи </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auto"/>
              <w:bottom w:val="single" w:sz="4" w:space="0" w:color="000000"/>
            </w:tcBorders>
            <w:shd w:val="clear" w:color="auto" w:fill="auto"/>
          </w:tcPr>
          <w:p w:rsidR="0089013A" w:rsidRPr="00565429" w:rsidRDefault="0089013A" w:rsidP="00957BBF">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9013A" w:rsidRPr="00565429" w:rsidRDefault="0089013A"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r>
      <w:tr w:rsidR="00565429" w:rsidRPr="00565429" w:rsidTr="00874325">
        <w:trPr>
          <w:trHeight w:val="369"/>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i/>
                <w:kern w:val="1"/>
                <w:lang w:eastAsia="ar-SA"/>
              </w:rPr>
              <w:t>Максималь</w:t>
            </w:r>
            <w:r w:rsidRPr="00565429">
              <w:rPr>
                <w:rFonts w:ascii="Times New Roman" w:eastAsia="Times New Roman" w:hAnsi="Times New Roman" w:cs="Times New Roman"/>
                <w:i/>
                <w:kern w:val="1"/>
                <w:lang w:val="en-US" w:eastAsia="ar-SA"/>
              </w:rPr>
              <w:t>но допустимая недельная нагрузка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111</w:t>
            </w:r>
          </w:p>
        </w:tc>
      </w:tr>
      <w:tr w:rsidR="00565429" w:rsidRPr="00565429" w:rsidTr="00874325">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b/>
                <w:kern w:val="1"/>
              </w:rPr>
              <w:t>Внеурочная деятельность</w:t>
            </w:r>
            <w:r w:rsidRPr="00565429">
              <w:rPr>
                <w:rFonts w:ascii="Times New Roman" w:eastAsia="Arial Unicode MS" w:hAnsi="Times New Roman" w:cs="Times New Roman"/>
                <w:kern w:val="1"/>
              </w:rPr>
              <w:t xml:space="preserve"> (включая коррекционно-развивающую область):</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w:t>
            </w:r>
          </w:p>
        </w:tc>
      </w:tr>
      <w:tr w:rsidR="00565429" w:rsidRPr="00565429" w:rsidTr="00874325">
        <w:trPr>
          <w:trHeight w:val="257"/>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lang w:eastAsia="ar-SA"/>
              </w:rPr>
              <w:t>Коррекционно - развивающая область</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p>
        </w:tc>
      </w:tr>
      <w:tr w:rsidR="00565429" w:rsidRPr="00565429" w:rsidTr="00874325">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kern w:val="2"/>
              </w:rPr>
              <w:t>коррекционно-развивающие занятия</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30</w:t>
            </w:r>
          </w:p>
        </w:tc>
      </w:tr>
      <w:tr w:rsidR="00565429" w:rsidRPr="00565429" w:rsidTr="00874325">
        <w:trPr>
          <w:trHeight w:val="334"/>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Ритмика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565429" w:rsidRPr="00565429" w:rsidTr="00874325">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rPr>
              <w:t>направления внеурочной деятельности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15</w:t>
            </w:r>
          </w:p>
        </w:tc>
      </w:tr>
      <w:tr w:rsidR="00565429" w:rsidRPr="00565429" w:rsidTr="00874325">
        <w:trPr>
          <w:jc w:val="right"/>
        </w:trPr>
        <w:tc>
          <w:tcPr>
            <w:tcW w:w="4962" w:type="dxa"/>
            <w:gridSpan w:val="2"/>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val="en-US" w:eastAsia="ar-SA"/>
              </w:rPr>
              <w:t>Общее количество часов</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31</w:t>
            </w:r>
          </w:p>
        </w:tc>
        <w:tc>
          <w:tcPr>
            <w:tcW w:w="709" w:type="dxa"/>
            <w:tcBorders>
              <w:top w:val="single" w:sz="4" w:space="0" w:color="000000"/>
              <w:left w:val="single" w:sz="4" w:space="0" w:color="auto"/>
              <w:bottom w:val="single" w:sz="4" w:space="0" w:color="000000"/>
            </w:tcBorders>
            <w:shd w:val="clear" w:color="auto" w:fill="auto"/>
          </w:tcPr>
          <w:p w:rsidR="00957BBF" w:rsidRPr="00565429" w:rsidRDefault="00185693" w:rsidP="00957BBF">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31</w:t>
            </w:r>
          </w:p>
        </w:tc>
        <w:tc>
          <w:tcPr>
            <w:tcW w:w="709"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708"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710" w:type="dxa"/>
            <w:tcBorders>
              <w:top w:val="single" w:sz="4" w:space="0" w:color="000000"/>
              <w:left w:val="single" w:sz="4" w:space="0" w:color="000000"/>
              <w:bottom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7BBF" w:rsidRPr="00565429" w:rsidRDefault="00957BBF" w:rsidP="00185693">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161</w:t>
            </w:r>
          </w:p>
        </w:tc>
      </w:tr>
    </w:tbl>
    <w:p w:rsidR="00CB20AF" w:rsidRPr="00565429" w:rsidRDefault="00CB20AF" w:rsidP="000B1DC9">
      <w:pPr>
        <w:widowControl w:val="0"/>
        <w:shd w:val="clear" w:color="auto" w:fill="FFFFFF"/>
        <w:spacing w:after="0" w:line="240" w:lineRule="auto"/>
        <w:rPr>
          <w:rFonts w:ascii="Times New Roman" w:eastAsia="Calibri" w:hAnsi="Times New Roman" w:cs="Times New Roman"/>
          <w:b/>
          <w:sz w:val="24"/>
          <w:szCs w:val="24"/>
        </w:rPr>
      </w:pP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Филология.</w:t>
      </w:r>
      <w:r w:rsidRPr="00565429">
        <w:rPr>
          <w:rFonts w:ascii="Times New Roman" w:eastAsia="Calibri" w:hAnsi="Times New Roman" w:cs="Times New Roman"/>
          <w:iCs/>
          <w:sz w:val="24"/>
          <w:szCs w:val="24"/>
          <w:lang w:val="x-none" w:eastAsia="x-none"/>
        </w:rPr>
        <w:t xml:space="preserve"> Предметная область реализуется предметом русский язык; литературное чтение; обучение грамоте.</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 Учебный  предмет  «Русский  язык»  состоит  из  двух  разделов:  «Обучение  грамоте»</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(I класс) и «Русский язык» (II – IV класс).</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u w:val="single"/>
          <w:lang w:val="x-none" w:eastAsia="x-none"/>
        </w:rPr>
      </w:pPr>
      <w:r w:rsidRPr="00565429">
        <w:rPr>
          <w:rFonts w:ascii="Times New Roman" w:eastAsia="Calibri" w:hAnsi="Times New Roman" w:cs="Times New Roman"/>
          <w:iCs/>
          <w:sz w:val="24"/>
          <w:szCs w:val="24"/>
          <w:u w:val="single"/>
          <w:lang w:val="x-none" w:eastAsia="x-none"/>
        </w:rPr>
        <w:t xml:space="preserve">Обучение грамоте </w:t>
      </w:r>
      <w:r w:rsidRPr="00565429">
        <w:rPr>
          <w:rFonts w:ascii="Times New Roman" w:eastAsia="Calibri" w:hAnsi="Times New Roman" w:cs="Times New Roman"/>
          <w:iCs/>
          <w:sz w:val="24"/>
          <w:szCs w:val="24"/>
          <w:lang w:val="x-none" w:eastAsia="x-none"/>
        </w:rPr>
        <w:t>в объеме</w:t>
      </w:r>
      <w:r w:rsidRPr="00565429">
        <w:rPr>
          <w:rFonts w:ascii="Times New Roman" w:eastAsia="Calibri" w:hAnsi="Times New Roman" w:cs="Times New Roman"/>
          <w:iCs/>
          <w:sz w:val="24"/>
          <w:szCs w:val="24"/>
          <w:u w:val="single"/>
          <w:lang w:val="x-none" w:eastAsia="x-none"/>
        </w:rPr>
        <w:t xml:space="preserve"> </w:t>
      </w:r>
      <w:r w:rsidRPr="00565429">
        <w:rPr>
          <w:rFonts w:ascii="Times New Roman" w:eastAsia="Calibri" w:hAnsi="Times New Roman" w:cs="Times New Roman"/>
          <w:iCs/>
          <w:sz w:val="24"/>
          <w:szCs w:val="24"/>
          <w:lang w:val="x-none" w:eastAsia="x-none"/>
        </w:rPr>
        <w:t xml:space="preserve">165 часов в год в 1 классе и изучение </w:t>
      </w:r>
      <w:r w:rsidRPr="00565429">
        <w:rPr>
          <w:rFonts w:ascii="Times New Roman" w:eastAsia="Calibri" w:hAnsi="Times New Roman" w:cs="Times New Roman"/>
          <w:sz w:val="24"/>
          <w:szCs w:val="24"/>
          <w:u w:val="single"/>
          <w:lang w:val="x-none" w:eastAsia="x-none"/>
        </w:rPr>
        <w:t>русского языка</w:t>
      </w:r>
      <w:r w:rsidRPr="00565429">
        <w:rPr>
          <w:rFonts w:ascii="Times New Roman" w:eastAsia="Calibri" w:hAnsi="Times New Roman" w:cs="Times New Roman"/>
          <w:sz w:val="24"/>
          <w:szCs w:val="24"/>
          <w:lang w:val="x-none" w:eastAsia="x-none"/>
        </w:rPr>
        <w:t xml:space="preserve">  в объеме</w:t>
      </w:r>
      <w:r w:rsidRPr="00565429">
        <w:rPr>
          <w:rFonts w:ascii="Times New Roman" w:eastAsia="Calibri" w:hAnsi="Times New Roman" w:cs="Times New Roman"/>
          <w:iCs/>
          <w:sz w:val="24"/>
          <w:szCs w:val="24"/>
          <w:lang w:val="x-none" w:eastAsia="x-none"/>
        </w:rPr>
        <w:t xml:space="preserve"> во вторых, третьих,  четвертых  классах  направлено на достижение следующих целей: </w:t>
      </w:r>
    </w:p>
    <w:p w:rsidR="002223D1" w:rsidRPr="00565429" w:rsidRDefault="002223D1" w:rsidP="00C82AF5">
      <w:pPr>
        <w:widowControl w:val="0"/>
        <w:numPr>
          <w:ilvl w:val="1"/>
          <w:numId w:val="142"/>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развитие речи, мышления, воображения школьников, способности выбирать средства языка в соответствии с условиями общения; </w:t>
      </w:r>
    </w:p>
    <w:p w:rsidR="002223D1" w:rsidRPr="00565429" w:rsidRDefault="002223D1" w:rsidP="00C82AF5">
      <w:pPr>
        <w:widowControl w:val="0"/>
        <w:numPr>
          <w:ilvl w:val="1"/>
          <w:numId w:val="142"/>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 </w:t>
      </w:r>
    </w:p>
    <w:p w:rsidR="002223D1" w:rsidRPr="00565429" w:rsidRDefault="002223D1" w:rsidP="00C82AF5">
      <w:pPr>
        <w:widowControl w:val="0"/>
        <w:numPr>
          <w:ilvl w:val="1"/>
          <w:numId w:val="142"/>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освоение первоначальных знаний о лексике, фонетике, грамматике русского языка; </w:t>
      </w:r>
    </w:p>
    <w:p w:rsidR="002223D1" w:rsidRPr="00565429" w:rsidRDefault="002223D1" w:rsidP="00C82AF5">
      <w:pPr>
        <w:widowControl w:val="0"/>
        <w:numPr>
          <w:ilvl w:val="1"/>
          <w:numId w:val="142"/>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 Преподаванию русского языка отводится важное место в общей системе образования обучающихся с </w:t>
      </w:r>
      <w:r w:rsidR="00D810F0" w:rsidRPr="00565429">
        <w:rPr>
          <w:rFonts w:ascii="Times New Roman" w:eastAsia="Calibri" w:hAnsi="Times New Roman" w:cs="Times New Roman"/>
          <w:iCs/>
          <w:sz w:val="24"/>
          <w:szCs w:val="24"/>
          <w:lang w:eastAsia="x-none"/>
        </w:rPr>
        <w:t>ЗПР</w:t>
      </w:r>
      <w:r w:rsidRPr="00565429">
        <w:rPr>
          <w:rFonts w:ascii="Times New Roman" w:eastAsia="Calibri" w:hAnsi="Times New Roman" w:cs="Times New Roman"/>
          <w:iCs/>
          <w:sz w:val="24"/>
          <w:szCs w:val="24"/>
          <w:lang w:val="x-none" w:eastAsia="x-none"/>
        </w:rPr>
        <w:t>Р. Это обусловлено исключительной ролью речи в психическом развитии ребенка. Кроме того, от успешного усвоения родного языка во многом зависит и успеваемость учащихся по всем другим предметам.</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Литературное чтение</w:t>
      </w:r>
      <w:r w:rsidRPr="00565429">
        <w:rPr>
          <w:rFonts w:ascii="Times New Roman" w:eastAsia="Calibri" w:hAnsi="Times New Roman" w:cs="Times New Roman"/>
          <w:iCs/>
          <w:sz w:val="24"/>
          <w:szCs w:val="24"/>
          <w:lang w:val="x-none" w:eastAsia="x-none"/>
        </w:rPr>
        <w:t xml:space="preserve">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Изучение </w:t>
      </w:r>
      <w:r w:rsidRPr="00565429">
        <w:rPr>
          <w:rFonts w:ascii="Times New Roman" w:eastAsia="Calibri" w:hAnsi="Times New Roman" w:cs="Times New Roman"/>
          <w:sz w:val="24"/>
          <w:szCs w:val="24"/>
          <w:u w:val="single"/>
          <w:lang w:val="x-none" w:eastAsia="x-none"/>
        </w:rPr>
        <w:t xml:space="preserve">литературного чтения  </w:t>
      </w:r>
      <w:r w:rsidRPr="00565429">
        <w:rPr>
          <w:rFonts w:ascii="Times New Roman" w:eastAsia="Calibri" w:hAnsi="Times New Roman" w:cs="Times New Roman"/>
          <w:sz w:val="24"/>
          <w:szCs w:val="24"/>
          <w:lang w:val="x-none" w:eastAsia="x-none"/>
        </w:rPr>
        <w:t xml:space="preserve">в объеме 132 часов во втором, в третьем, четвертом  классе </w:t>
      </w:r>
      <w:r w:rsidRPr="00565429">
        <w:rPr>
          <w:rFonts w:ascii="Times New Roman" w:eastAsia="Calibri" w:hAnsi="Times New Roman" w:cs="Times New Roman"/>
          <w:iCs/>
          <w:sz w:val="24"/>
          <w:szCs w:val="24"/>
          <w:lang w:val="x-none" w:eastAsia="x-none"/>
        </w:rPr>
        <w:t xml:space="preserve">ориентировано на реализацию следующих целей: </w:t>
      </w:r>
    </w:p>
    <w:p w:rsidR="002223D1" w:rsidRPr="00565429" w:rsidRDefault="002223D1" w:rsidP="00C82AF5">
      <w:pPr>
        <w:widowControl w:val="0"/>
        <w:numPr>
          <w:ilvl w:val="1"/>
          <w:numId w:val="143"/>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формирование читателя-школьника с развитыми нравственными и эстетическими чувствами, способного к творческой деятельности; </w:t>
      </w:r>
    </w:p>
    <w:p w:rsidR="002223D1" w:rsidRPr="00565429" w:rsidRDefault="002223D1" w:rsidP="00C82AF5">
      <w:pPr>
        <w:widowControl w:val="0"/>
        <w:numPr>
          <w:ilvl w:val="1"/>
          <w:numId w:val="143"/>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формирование и совершенствование всех видов речевой деятельности младшего школьника (слушание, чтение, говорение, письмо, различные виды пересказа); </w:t>
      </w:r>
    </w:p>
    <w:p w:rsidR="002223D1" w:rsidRPr="00565429" w:rsidRDefault="002223D1" w:rsidP="00C82AF5">
      <w:pPr>
        <w:widowControl w:val="0"/>
        <w:numPr>
          <w:ilvl w:val="1"/>
          <w:numId w:val="144"/>
        </w:numPr>
        <w:shd w:val="clear" w:color="auto" w:fill="FFFFFF"/>
        <w:tabs>
          <w:tab w:val="left" w:pos="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знакомство с богатым миром отечественной и зарубежной детской литературы.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Математика и информатика</w:t>
      </w:r>
      <w:r w:rsidRPr="00565429">
        <w:rPr>
          <w:rFonts w:ascii="Times New Roman" w:eastAsia="Calibri" w:hAnsi="Times New Roman" w:cs="Times New Roman"/>
          <w:iCs/>
          <w:sz w:val="24"/>
          <w:szCs w:val="24"/>
          <w:lang w:val="x-none" w:eastAsia="x-none"/>
        </w:rPr>
        <w:t>. Предметная область реализуется предметом Математика. Изучение «</w:t>
      </w:r>
      <w:r w:rsidRPr="00565429">
        <w:rPr>
          <w:rFonts w:ascii="Times New Roman" w:eastAsia="Calibri" w:hAnsi="Times New Roman" w:cs="Times New Roman"/>
          <w:sz w:val="24"/>
          <w:szCs w:val="24"/>
          <w:u w:val="single"/>
          <w:lang w:val="x-none" w:eastAsia="x-none"/>
        </w:rPr>
        <w:t>Математики»</w:t>
      </w:r>
      <w:r w:rsidRPr="00565429">
        <w:rPr>
          <w:rFonts w:ascii="Times New Roman" w:eastAsia="Calibri" w:hAnsi="Times New Roman" w:cs="Times New Roman"/>
          <w:sz w:val="24"/>
          <w:szCs w:val="24"/>
          <w:lang w:val="x-none" w:eastAsia="x-none"/>
        </w:rPr>
        <w:t xml:space="preserve">    в объеме 132 часов в первом классе и 136 часов во втором, третьем, четвертом  классе</w:t>
      </w:r>
      <w:r w:rsidRPr="00565429">
        <w:rPr>
          <w:rFonts w:ascii="Times New Roman" w:eastAsia="Calibri" w:hAnsi="Times New Roman" w:cs="Times New Roman"/>
          <w:iCs/>
          <w:sz w:val="24"/>
          <w:szCs w:val="24"/>
          <w:lang w:val="x-none" w:eastAsia="x-none"/>
        </w:rPr>
        <w:t xml:space="preserve"> для обучающихся с </w:t>
      </w:r>
      <w:r w:rsidR="005B78BA" w:rsidRPr="00565429">
        <w:rPr>
          <w:rFonts w:ascii="Times New Roman" w:eastAsia="Calibri" w:hAnsi="Times New Roman" w:cs="Times New Roman"/>
          <w:iCs/>
          <w:sz w:val="24"/>
          <w:szCs w:val="24"/>
          <w:lang w:val="x-none" w:eastAsia="x-none"/>
        </w:rPr>
        <w:t>ЗПР</w:t>
      </w:r>
      <w:r w:rsidRPr="00565429">
        <w:rPr>
          <w:rFonts w:ascii="Times New Roman" w:eastAsia="Calibri" w:hAnsi="Times New Roman" w:cs="Times New Roman"/>
          <w:sz w:val="24"/>
          <w:szCs w:val="24"/>
          <w:lang w:val="x-none" w:eastAsia="x-none"/>
        </w:rPr>
        <w:t xml:space="preserve"> </w:t>
      </w:r>
      <w:r w:rsidRPr="00565429">
        <w:rPr>
          <w:rFonts w:ascii="Times New Roman" w:eastAsia="Calibri" w:hAnsi="Times New Roman" w:cs="Times New Roman"/>
          <w:iCs/>
          <w:sz w:val="24"/>
          <w:szCs w:val="24"/>
          <w:lang w:val="x-none" w:eastAsia="x-none"/>
        </w:rPr>
        <w:t>направлено на достижение следующих целей: сформировать у обучающихся стойкие вычислительные навыки,</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умение анализировать условие задачи, определять связи между ее отдельными компонентами, находить правильное решение задачи, развивать у обучающихся математические способности, способствовать развитию внимания, памяти, восприятия,</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мышления, логических операций сравнения, классификации, сериации, умозаключения.</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u w:val="single"/>
          <w:lang w:val="x-none" w:eastAsia="x-none"/>
        </w:rPr>
      </w:pPr>
      <w:r w:rsidRPr="00565429">
        <w:rPr>
          <w:rFonts w:ascii="Times New Roman" w:eastAsia="Calibri" w:hAnsi="Times New Roman" w:cs="Times New Roman"/>
          <w:iCs/>
          <w:sz w:val="24"/>
          <w:szCs w:val="24"/>
          <w:u w:val="single"/>
          <w:lang w:val="x-none" w:eastAsia="x-none"/>
        </w:rPr>
        <w:t>Естествознание и обществознание. Окружающий мир.</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Изучения предмета </w:t>
      </w:r>
      <w:r w:rsidRPr="00565429">
        <w:rPr>
          <w:rFonts w:ascii="Times New Roman" w:eastAsia="Calibri" w:hAnsi="Times New Roman" w:cs="Times New Roman"/>
          <w:iCs/>
          <w:sz w:val="24"/>
          <w:szCs w:val="24"/>
          <w:u w:val="single"/>
          <w:lang w:val="x-none" w:eastAsia="x-none"/>
        </w:rPr>
        <w:t>«</w:t>
      </w:r>
      <w:r w:rsidRPr="00565429">
        <w:rPr>
          <w:rFonts w:ascii="Times New Roman" w:eastAsia="Calibri" w:hAnsi="Times New Roman" w:cs="Times New Roman"/>
          <w:sz w:val="24"/>
          <w:szCs w:val="24"/>
          <w:u w:val="single"/>
          <w:lang w:val="x-none" w:eastAsia="x-none"/>
        </w:rPr>
        <w:t>Окружающий мир»</w:t>
      </w:r>
      <w:r w:rsidRPr="00565429">
        <w:rPr>
          <w:rFonts w:ascii="Times New Roman" w:eastAsia="Calibri" w:hAnsi="Times New Roman" w:cs="Times New Roman"/>
          <w:sz w:val="24"/>
          <w:szCs w:val="24"/>
          <w:lang w:val="x-none" w:eastAsia="x-none"/>
        </w:rPr>
        <w:t xml:space="preserve"> </w:t>
      </w:r>
      <w:r w:rsidRPr="00565429">
        <w:rPr>
          <w:rFonts w:ascii="Times New Roman" w:eastAsia="Calibri" w:hAnsi="Times New Roman" w:cs="Times New Roman"/>
          <w:iCs/>
          <w:sz w:val="24"/>
          <w:szCs w:val="24"/>
          <w:lang w:val="x-none" w:eastAsia="x-none"/>
        </w:rPr>
        <w:t xml:space="preserve">в объеме 66 часов в первом классе и 68 часов во втором, третьем классе направлено на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Значение предмета «Окружающий мир» состоит в том, что в ходе его изучения учащиеся овладевают основами практикоориентированных знаний и умений, в том числе – методами изучения природы, правилами ухода за растениями и животными, а также за собственным организмом. Этот предмет обладает широкими возможностями для формирования у младших школьников умений проводить наблюдения в природе, ставить опыты, соблюдать правила поведения в мире природы и людей, правила здорового образа жизни, т.е. основы адекватного поведения в окружающей среде, что составляет основы экологической и культурологической грамотности и соответствующих компетентностей.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Особое место необходимо уделить формированию младших школьников здорового образа жизни, элементарных знаний поведения в экстремальных ситуациях. Курс «Основы безопасности жизнедеятельности» входит в содержание курса «Окружающий мир» на вс</w:t>
      </w:r>
      <w:r w:rsidRPr="00565429">
        <w:rPr>
          <w:rFonts w:ascii="Times New Roman" w:eastAsia="Calibri" w:hAnsi="Times New Roman" w:cs="Times New Roman"/>
          <w:iCs/>
          <w:sz w:val="24"/>
          <w:szCs w:val="24"/>
          <w:lang w:eastAsia="x-none"/>
        </w:rPr>
        <w:t xml:space="preserve">ём уровне </w:t>
      </w:r>
      <w:r w:rsidRPr="00565429">
        <w:rPr>
          <w:rFonts w:ascii="Times New Roman" w:eastAsia="Calibri" w:hAnsi="Times New Roman" w:cs="Times New Roman"/>
          <w:iCs/>
          <w:sz w:val="24"/>
          <w:szCs w:val="24"/>
          <w:lang w:val="x-none" w:eastAsia="x-none"/>
        </w:rPr>
        <w:t>обучения.</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 xml:space="preserve">Искусство. Предметная область включает два предмета: </w:t>
      </w:r>
      <w:r w:rsidRPr="00565429">
        <w:rPr>
          <w:rFonts w:ascii="Times New Roman" w:eastAsia="Calibri" w:hAnsi="Times New Roman" w:cs="Times New Roman"/>
          <w:sz w:val="24"/>
          <w:szCs w:val="24"/>
          <w:u w:val="single"/>
          <w:lang w:val="x-none" w:eastAsia="x-none"/>
        </w:rPr>
        <w:t xml:space="preserve">Музыка, Изобразительное искусство </w:t>
      </w:r>
      <w:r w:rsidRPr="00565429">
        <w:rPr>
          <w:rFonts w:ascii="Times New Roman" w:eastAsia="Calibri" w:hAnsi="Times New Roman" w:cs="Times New Roman"/>
          <w:sz w:val="24"/>
          <w:szCs w:val="24"/>
          <w:lang w:val="x-none" w:eastAsia="x-none"/>
        </w:rPr>
        <w:t xml:space="preserve"> в объеме 33 часов в первом классе и 34 часов во втором, третьем классе </w:t>
      </w:r>
      <w:r w:rsidRPr="00565429">
        <w:rPr>
          <w:rFonts w:ascii="Times New Roman" w:eastAsia="Calibri" w:hAnsi="Times New Roman" w:cs="Times New Roman"/>
          <w:iCs/>
          <w:sz w:val="24"/>
          <w:szCs w:val="24"/>
          <w:lang w:val="x-none" w:eastAsia="x-none"/>
        </w:rPr>
        <w:t xml:space="preserve">направлено на достижение следующих целей: </w:t>
      </w:r>
    </w:p>
    <w:p w:rsidR="002223D1" w:rsidRPr="00565429" w:rsidRDefault="002223D1" w:rsidP="00C82AF5">
      <w:pPr>
        <w:widowControl w:val="0"/>
        <w:numPr>
          <w:ilvl w:val="2"/>
          <w:numId w:val="145"/>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развитие способности к эмоционально-ценностному восприятия произведения изобразительного и музыкального искусства, выражению в творческих работах своего отношения к окружающему миру; </w:t>
      </w:r>
    </w:p>
    <w:p w:rsidR="002223D1" w:rsidRPr="00565429" w:rsidRDefault="002223D1" w:rsidP="00C82AF5">
      <w:pPr>
        <w:widowControl w:val="0"/>
        <w:numPr>
          <w:ilvl w:val="2"/>
          <w:numId w:val="145"/>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овладение элементарными умениями, навыками, способами художественной и музыкальной деятельности; </w:t>
      </w:r>
    </w:p>
    <w:p w:rsidR="002223D1" w:rsidRPr="00565429" w:rsidRDefault="002223D1" w:rsidP="00C82AF5">
      <w:pPr>
        <w:widowControl w:val="0"/>
        <w:numPr>
          <w:ilvl w:val="2"/>
          <w:numId w:val="145"/>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Технология. Предметная область представлена учебным предметом Технология (Труд).</w:t>
      </w:r>
      <w:r w:rsidRPr="00565429">
        <w:rPr>
          <w:rFonts w:ascii="Times New Roman" w:eastAsia="Calibri" w:hAnsi="Times New Roman" w:cs="Times New Roman"/>
          <w:iCs/>
          <w:sz w:val="24"/>
          <w:szCs w:val="24"/>
          <w:lang w:val="x-none" w:eastAsia="x-none"/>
        </w:rPr>
        <w:t xml:space="preserve"> Изучение  учебного предмета </w:t>
      </w:r>
      <w:r w:rsidRPr="00565429">
        <w:rPr>
          <w:rFonts w:ascii="Times New Roman" w:eastAsia="Calibri" w:hAnsi="Times New Roman" w:cs="Times New Roman"/>
          <w:iCs/>
          <w:sz w:val="24"/>
          <w:szCs w:val="24"/>
          <w:u w:val="single"/>
          <w:lang w:val="x-none" w:eastAsia="x-none"/>
        </w:rPr>
        <w:t>«</w:t>
      </w:r>
      <w:r w:rsidRPr="00565429">
        <w:rPr>
          <w:rFonts w:ascii="Times New Roman" w:eastAsia="Calibri" w:hAnsi="Times New Roman" w:cs="Times New Roman"/>
          <w:sz w:val="24"/>
          <w:szCs w:val="24"/>
          <w:u w:val="single"/>
          <w:lang w:val="x-none" w:eastAsia="x-none"/>
        </w:rPr>
        <w:t xml:space="preserve">Технология(труд)»  </w:t>
      </w:r>
      <w:r w:rsidRPr="00565429">
        <w:rPr>
          <w:rFonts w:ascii="Times New Roman" w:eastAsia="Calibri" w:hAnsi="Times New Roman" w:cs="Times New Roman"/>
          <w:sz w:val="24"/>
          <w:szCs w:val="24"/>
          <w:lang w:val="x-none" w:eastAsia="x-none"/>
        </w:rPr>
        <w:t xml:space="preserve"> в объеме 66 часов в первом классе,68 часов во втором классе, </w:t>
      </w:r>
      <w:r w:rsidRPr="00565429">
        <w:rPr>
          <w:rFonts w:ascii="Times New Roman" w:eastAsia="Calibri" w:hAnsi="Times New Roman" w:cs="Times New Roman"/>
          <w:iCs/>
          <w:sz w:val="24"/>
          <w:szCs w:val="24"/>
          <w:lang w:val="x-none" w:eastAsia="x-none"/>
        </w:rPr>
        <w:t>в третьем, четвертом  классе.</w:t>
      </w:r>
      <w:r w:rsidRPr="00565429">
        <w:rPr>
          <w:rFonts w:ascii="Times New Roman" w:eastAsia="Calibri" w:hAnsi="Times New Roman" w:cs="Times New Roman"/>
          <w:sz w:val="24"/>
          <w:szCs w:val="24"/>
          <w:lang w:val="x-none" w:eastAsia="x-none"/>
        </w:rPr>
        <w:t xml:space="preserve"> </w:t>
      </w:r>
      <w:r w:rsidRPr="00565429">
        <w:rPr>
          <w:rFonts w:ascii="Times New Roman" w:eastAsia="Calibri" w:hAnsi="Times New Roman" w:cs="Times New Roman"/>
          <w:iCs/>
          <w:sz w:val="24"/>
          <w:szCs w:val="24"/>
          <w:lang w:val="x-none" w:eastAsia="x-none"/>
        </w:rPr>
        <w:t xml:space="preserve">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u w:val="single"/>
          <w:lang w:val="x-none" w:eastAsia="x-none"/>
        </w:rPr>
        <w:t>Физическая культура. Предметная область реализуется предметом Физическая культура.</w:t>
      </w:r>
      <w:r w:rsidRPr="00565429">
        <w:rPr>
          <w:rFonts w:ascii="Times New Roman" w:eastAsia="Calibri" w:hAnsi="Times New Roman" w:cs="Times New Roman"/>
          <w:iCs/>
          <w:sz w:val="24"/>
          <w:szCs w:val="24"/>
          <w:lang w:val="x-none" w:eastAsia="x-none"/>
        </w:rPr>
        <w:t xml:space="preserve"> Изучение </w:t>
      </w:r>
      <w:r w:rsidRPr="00565429">
        <w:rPr>
          <w:rFonts w:ascii="Times New Roman" w:eastAsia="Calibri" w:hAnsi="Times New Roman" w:cs="Times New Roman"/>
          <w:sz w:val="24"/>
          <w:szCs w:val="24"/>
          <w:u w:val="single"/>
          <w:lang w:val="x-none" w:eastAsia="x-none"/>
        </w:rPr>
        <w:t xml:space="preserve">физической культуры </w:t>
      </w:r>
      <w:r w:rsidRPr="00565429">
        <w:rPr>
          <w:rFonts w:ascii="Times New Roman" w:eastAsia="Calibri" w:hAnsi="Times New Roman" w:cs="Times New Roman"/>
          <w:sz w:val="24"/>
          <w:szCs w:val="24"/>
          <w:lang w:val="x-none" w:eastAsia="x-none"/>
        </w:rPr>
        <w:t xml:space="preserve"> в объеме 99 часов в первом классе, 102 часов во втором, третьем, четвертом  классе </w:t>
      </w:r>
      <w:r w:rsidRPr="00565429">
        <w:rPr>
          <w:rFonts w:ascii="Times New Roman" w:eastAsia="Calibri" w:hAnsi="Times New Roman" w:cs="Times New Roman"/>
          <w:iCs/>
          <w:sz w:val="24"/>
          <w:szCs w:val="24"/>
          <w:lang w:val="x-none" w:eastAsia="x-none"/>
        </w:rPr>
        <w:t xml:space="preserve">направлено на достижение следующих целей: </w:t>
      </w:r>
    </w:p>
    <w:p w:rsidR="002223D1" w:rsidRPr="00565429" w:rsidRDefault="002223D1" w:rsidP="00C82AF5">
      <w:pPr>
        <w:widowControl w:val="0"/>
        <w:numPr>
          <w:ilvl w:val="2"/>
          <w:numId w:val="146"/>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укрепление здоровья, содействие гармоническому физическому развитию и всесторонней физической подготовленности; </w:t>
      </w:r>
    </w:p>
    <w:p w:rsidR="002223D1" w:rsidRPr="00565429" w:rsidRDefault="002223D1" w:rsidP="00C82AF5">
      <w:pPr>
        <w:widowControl w:val="0"/>
        <w:numPr>
          <w:ilvl w:val="2"/>
          <w:numId w:val="146"/>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развитие жизненно важных двигательных умений и навыков, формирование опыта двигательной деятельности; </w:t>
      </w:r>
    </w:p>
    <w:p w:rsidR="002223D1" w:rsidRPr="00565429" w:rsidRDefault="002223D1" w:rsidP="00C82AF5">
      <w:pPr>
        <w:widowControl w:val="0"/>
        <w:numPr>
          <w:ilvl w:val="2"/>
          <w:numId w:val="146"/>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овладение общеразвивающими и корригирующими физическими упражнениями, умением их использовать в режиме учебного дня, активного отдыха и досуга; </w:t>
      </w:r>
    </w:p>
    <w:p w:rsidR="002223D1" w:rsidRPr="00565429" w:rsidRDefault="002223D1" w:rsidP="00C82AF5">
      <w:pPr>
        <w:widowControl w:val="0"/>
        <w:numPr>
          <w:ilvl w:val="2"/>
          <w:numId w:val="146"/>
        </w:numPr>
        <w:shd w:val="clear" w:color="auto" w:fill="FFFFFF"/>
        <w:tabs>
          <w:tab w:val="left" w:pos="670"/>
        </w:tabs>
        <w:spacing w:after="0" w:line="240" w:lineRule="auto"/>
        <w:ind w:left="0" w:firstLine="0"/>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воспитание познавательной активности, интересы и инициативы на занятиях физическими упражнениями, культуры общения в учебной и игровой деятельности.  </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Для 1-4-х классов комплексный учебный курс «Основы религиозных культур и светской этики» (далее – ОРКСЭ) будет изучаться в 4 классе в объёме 34 часов в год, по 1 часу в неделю в течение всего учебного года.</w:t>
      </w:r>
    </w:p>
    <w:p w:rsidR="002223D1" w:rsidRPr="00565429" w:rsidRDefault="002223D1" w:rsidP="002223D1">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Выбор модуля, изучаемого в рамках курса ОРКСЭ,  осуществляется родителями (законными представителями) учащихся на основании письменных заявлений и фиксируется протоколами родительских собраний.     </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 xml:space="preserve">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 развивающий курс на </w:t>
      </w:r>
      <w:r w:rsidRPr="00565429">
        <w:rPr>
          <w:rFonts w:ascii="Times New Roman" w:eastAsia="Calibri" w:hAnsi="Times New Roman" w:cs="Times New Roman"/>
          <w:iCs/>
          <w:sz w:val="24"/>
          <w:szCs w:val="24"/>
          <w:lang w:eastAsia="x-none"/>
        </w:rPr>
        <w:t>уровне</w:t>
      </w:r>
      <w:r w:rsidRPr="00565429">
        <w:rPr>
          <w:rFonts w:ascii="Times New Roman" w:eastAsia="Calibri" w:hAnsi="Times New Roman" w:cs="Times New Roman"/>
          <w:iCs/>
          <w:sz w:val="24"/>
          <w:szCs w:val="24"/>
          <w:lang w:val="x-none" w:eastAsia="x-none"/>
        </w:rPr>
        <w:t xml:space="preserve"> НОО своим содержанием подготавливает обучающего к переходу на следующ</w:t>
      </w:r>
      <w:r w:rsidRPr="00565429">
        <w:rPr>
          <w:rFonts w:ascii="Times New Roman" w:eastAsia="Calibri" w:hAnsi="Times New Roman" w:cs="Times New Roman"/>
          <w:iCs/>
          <w:sz w:val="24"/>
          <w:szCs w:val="24"/>
          <w:lang w:eastAsia="x-none"/>
        </w:rPr>
        <w:t>ий</w:t>
      </w:r>
      <w:r w:rsidRPr="00565429">
        <w:rPr>
          <w:rFonts w:ascii="Times New Roman" w:eastAsia="Calibri" w:hAnsi="Times New Roman" w:cs="Times New Roman"/>
          <w:iCs/>
          <w:sz w:val="24"/>
          <w:szCs w:val="24"/>
          <w:lang w:val="x-none" w:eastAsia="x-none"/>
        </w:rPr>
        <w:t xml:space="preserve"> </w:t>
      </w:r>
      <w:r w:rsidRPr="00565429">
        <w:rPr>
          <w:rFonts w:ascii="Times New Roman" w:eastAsia="Calibri" w:hAnsi="Times New Roman" w:cs="Times New Roman"/>
          <w:iCs/>
          <w:sz w:val="24"/>
          <w:szCs w:val="24"/>
          <w:lang w:eastAsia="x-none"/>
        </w:rPr>
        <w:t>уровень</w:t>
      </w:r>
      <w:r w:rsidRPr="00565429">
        <w:rPr>
          <w:rFonts w:ascii="Times New Roman" w:eastAsia="Calibri" w:hAnsi="Times New Roman" w:cs="Times New Roman"/>
          <w:iCs/>
          <w:sz w:val="24"/>
          <w:szCs w:val="24"/>
          <w:lang w:val="x-none" w:eastAsia="x-none"/>
        </w:rPr>
        <w:t xml:space="preserve"> ООО.</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Обучение  обучащихся с </w:t>
      </w:r>
      <w:r w:rsidRPr="00565429">
        <w:rPr>
          <w:rFonts w:ascii="Times New Roman" w:eastAsia="Calibri" w:hAnsi="Times New Roman" w:cs="Times New Roman"/>
          <w:iCs/>
          <w:sz w:val="24"/>
          <w:szCs w:val="24"/>
          <w:lang w:eastAsia="x-none"/>
        </w:rPr>
        <w:t>ЗП</w:t>
      </w:r>
      <w:r w:rsidRPr="00565429">
        <w:rPr>
          <w:rFonts w:ascii="Times New Roman" w:eastAsia="Calibri" w:hAnsi="Times New Roman" w:cs="Times New Roman"/>
          <w:iCs/>
          <w:sz w:val="24"/>
          <w:szCs w:val="24"/>
          <w:lang w:val="x-none" w:eastAsia="x-none"/>
        </w:rPr>
        <w:t xml:space="preserve">Р по адаптированным программам на начальном общем </w:t>
      </w:r>
      <w:r w:rsidRPr="00565429">
        <w:rPr>
          <w:rFonts w:ascii="Times New Roman" w:eastAsia="Calibri" w:hAnsi="Times New Roman" w:cs="Times New Roman"/>
          <w:iCs/>
          <w:sz w:val="24"/>
          <w:szCs w:val="24"/>
          <w:lang w:eastAsia="x-none"/>
        </w:rPr>
        <w:t xml:space="preserve"> </w:t>
      </w:r>
      <w:r w:rsidRPr="00565429">
        <w:rPr>
          <w:rFonts w:ascii="Times New Roman" w:eastAsia="Calibri" w:hAnsi="Times New Roman" w:cs="Times New Roman"/>
          <w:iCs/>
          <w:sz w:val="24"/>
          <w:szCs w:val="24"/>
          <w:lang w:val="x-none" w:eastAsia="x-none"/>
        </w:rPr>
        <w:t>уровне образования осуществляется по УМК  «Школа России». 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
          <w:iCs/>
          <w:sz w:val="24"/>
          <w:szCs w:val="24"/>
          <w:lang w:val="x-none" w:eastAsia="x-none"/>
        </w:rPr>
      </w:pPr>
      <w:r w:rsidRPr="00565429">
        <w:rPr>
          <w:rFonts w:ascii="Times New Roman" w:eastAsia="Calibri" w:hAnsi="Times New Roman" w:cs="Times New Roman"/>
          <w:i/>
          <w:iCs/>
          <w:sz w:val="24"/>
          <w:szCs w:val="24"/>
          <w:lang w:val="x-none" w:eastAsia="x-none"/>
        </w:rPr>
        <w:t>Неспособность обучающихся к полноценному усвоению отдельных учебных предметов адаптированной основной общеобразовательной программы не служит препятствием для продолжения обучения в образовательной организации.</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психолого-медико-педагогических комиссий и с учетом мнения родителей (законных представителей).</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sidR="0090302B" w:rsidRPr="00565429">
        <w:rPr>
          <w:rFonts w:ascii="Times New Roman" w:eastAsia="Calibri" w:hAnsi="Times New Roman" w:cs="Times New Roman"/>
          <w:iCs/>
          <w:sz w:val="24"/>
          <w:szCs w:val="24"/>
          <w:lang w:eastAsia="x-none"/>
        </w:rPr>
        <w:t>ЗП</w:t>
      </w:r>
      <w:r w:rsidRPr="00565429">
        <w:rPr>
          <w:rFonts w:ascii="Times New Roman" w:eastAsia="Calibri" w:hAnsi="Times New Roman" w:cs="Times New Roman"/>
          <w:iCs/>
          <w:sz w:val="24"/>
          <w:szCs w:val="24"/>
          <w:lang w:val="x-none" w:eastAsia="x-none"/>
        </w:rPr>
        <w:t>Р.</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r w:rsidRPr="00565429">
        <w:rPr>
          <w:rFonts w:ascii="Times New Roman" w:eastAsia="Calibri" w:hAnsi="Times New Roman" w:cs="Times New Roman"/>
          <w:iCs/>
          <w:sz w:val="24"/>
          <w:szCs w:val="24"/>
          <w:lang w:val="x-none" w:eastAsia="x-none"/>
        </w:rPr>
        <w:t xml:space="preserve">Учебный план позволяет осуществлять единство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 их социализацию, коррекцию </w:t>
      </w:r>
      <w:r w:rsidR="0090302B" w:rsidRPr="00565429">
        <w:rPr>
          <w:rFonts w:ascii="Times New Roman" w:eastAsia="Calibri" w:hAnsi="Times New Roman" w:cs="Times New Roman"/>
          <w:iCs/>
          <w:sz w:val="24"/>
          <w:szCs w:val="24"/>
          <w:lang w:eastAsia="x-none"/>
        </w:rPr>
        <w:t>психо-физических</w:t>
      </w:r>
      <w:r w:rsidRPr="00565429">
        <w:rPr>
          <w:rFonts w:ascii="Times New Roman" w:eastAsia="Calibri" w:hAnsi="Times New Roman" w:cs="Times New Roman"/>
          <w:iCs/>
          <w:sz w:val="24"/>
          <w:szCs w:val="24"/>
          <w:lang w:val="x-none" w:eastAsia="x-none"/>
        </w:rPr>
        <w:t xml:space="preserve"> расстройств, обеспечивает возможность выпускникам продолжить обучение в общеобразовательной организации.</w:t>
      </w:r>
    </w:p>
    <w:p w:rsidR="0003260C" w:rsidRPr="00565429" w:rsidRDefault="0003260C" w:rsidP="0003260C">
      <w:pPr>
        <w:widowControl w:val="0"/>
        <w:shd w:val="clear" w:color="auto" w:fill="FFFFFF"/>
        <w:tabs>
          <w:tab w:val="left" w:pos="670"/>
        </w:tabs>
        <w:spacing w:after="0" w:line="240" w:lineRule="auto"/>
        <w:ind w:firstLine="709"/>
        <w:jc w:val="both"/>
        <w:rPr>
          <w:rFonts w:ascii="Times New Roman" w:eastAsia="Calibri" w:hAnsi="Times New Roman" w:cs="Times New Roman"/>
          <w:iCs/>
          <w:sz w:val="24"/>
          <w:szCs w:val="24"/>
          <w:lang w:val="x-none" w:eastAsia="x-none"/>
        </w:rPr>
      </w:pPr>
    </w:p>
    <w:p w:rsidR="00126F17" w:rsidRPr="00565429" w:rsidRDefault="00126F17" w:rsidP="000B1DC9">
      <w:pPr>
        <w:widowControl w:val="0"/>
        <w:shd w:val="clear" w:color="auto" w:fill="FFFFFF"/>
        <w:spacing w:after="0" w:line="240" w:lineRule="auto"/>
        <w:rPr>
          <w:rFonts w:ascii="Times New Roman" w:eastAsia="Calibri" w:hAnsi="Times New Roman" w:cs="Times New Roman"/>
          <w:b/>
          <w:sz w:val="24"/>
          <w:szCs w:val="24"/>
        </w:rPr>
      </w:pPr>
      <w:r w:rsidRPr="00565429">
        <w:rPr>
          <w:rFonts w:ascii="Times New Roman" w:eastAsia="Calibri" w:hAnsi="Times New Roman" w:cs="Times New Roman"/>
          <w:b/>
          <w:sz w:val="24"/>
          <w:szCs w:val="24"/>
        </w:rPr>
        <w:t>3.2. График учебного процесса</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соответствии с Уставом </w:t>
      </w:r>
      <w:r w:rsidR="002A4474">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 xml:space="preserve">продолжительность учебной недели </w:t>
      </w:r>
      <w:r w:rsidR="002A4474">
        <w:rPr>
          <w:rFonts w:ascii="Times New Roman" w:eastAsia="Calibri" w:hAnsi="Times New Roman" w:cs="Times New Roman"/>
          <w:sz w:val="24"/>
          <w:szCs w:val="24"/>
        </w:rPr>
        <w:t xml:space="preserve">в 1-4 классах </w:t>
      </w:r>
      <w:r w:rsidRPr="00565429">
        <w:rPr>
          <w:rFonts w:ascii="Times New Roman" w:eastAsia="Calibri" w:hAnsi="Times New Roman" w:cs="Times New Roman"/>
          <w:sz w:val="24"/>
          <w:szCs w:val="24"/>
        </w:rPr>
        <w:t>5  дней.</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Продолжительность учебного года освоения адаптированной основной общеобразовательной программы НОО составляет для обучающихся </w:t>
      </w:r>
      <w:r w:rsidRPr="00565429">
        <w:rPr>
          <w:rFonts w:ascii="Times New Roman" w:eastAsia="Calibri" w:hAnsi="Times New Roman" w:cs="Times New Roman"/>
          <w:sz w:val="24"/>
          <w:szCs w:val="24"/>
          <w:lang w:val="en-US"/>
        </w:rPr>
        <w:t>I</w:t>
      </w:r>
      <w:r w:rsidR="0090302B"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z w:val="24"/>
          <w:szCs w:val="24"/>
        </w:rPr>
        <w:t>(</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дополнительного класса - 33 недели, </w:t>
      </w:r>
      <w:r w:rsidRPr="00565429">
        <w:rPr>
          <w:rFonts w:ascii="Times New Roman" w:eastAsia="Calibri" w:hAnsi="Times New Roman" w:cs="Times New Roman"/>
          <w:sz w:val="24"/>
          <w:szCs w:val="24"/>
          <w:lang w:val="en-US"/>
        </w:rPr>
        <w:t>II</w:t>
      </w:r>
      <w:r w:rsidRPr="00565429">
        <w:rPr>
          <w:rFonts w:ascii="Times New Roman" w:eastAsia="Calibri" w:hAnsi="Times New Roman" w:cs="Times New Roman"/>
          <w:sz w:val="24"/>
          <w:szCs w:val="24"/>
        </w:rPr>
        <w:t xml:space="preserve"> - </w:t>
      </w:r>
      <w:r w:rsidRPr="00565429">
        <w:rPr>
          <w:rFonts w:ascii="Times New Roman" w:eastAsia="Calibri" w:hAnsi="Times New Roman" w:cs="Times New Roman"/>
          <w:sz w:val="24"/>
          <w:szCs w:val="24"/>
          <w:lang w:val="en-US"/>
        </w:rPr>
        <w:t>IV</w:t>
      </w:r>
      <w:r w:rsidRPr="00565429">
        <w:rPr>
          <w:rFonts w:ascii="Times New Roman" w:eastAsia="Calibri" w:hAnsi="Times New Roman" w:cs="Times New Roman"/>
          <w:sz w:val="24"/>
          <w:szCs w:val="24"/>
        </w:rPr>
        <w:t xml:space="preserve"> классов - не менее 34 недель.</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В </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w:t>
      </w:r>
      <w:r w:rsidR="0090302B" w:rsidRPr="00565429">
        <w:rPr>
          <w:rFonts w:ascii="Times New Roman" w:eastAsia="Calibri" w:hAnsi="Times New Roman" w:cs="Times New Roman"/>
          <w:sz w:val="24"/>
          <w:szCs w:val="24"/>
        </w:rPr>
        <w:t>,</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565429">
        <w:rPr>
          <w:rFonts w:ascii="Times New Roman" w:eastAsia="Calibri" w:hAnsi="Times New Roman" w:cs="Times New Roman"/>
          <w:sz w:val="24"/>
          <w:szCs w:val="24"/>
          <w:lang w:val="en-US"/>
        </w:rPr>
        <w:t>II</w:t>
      </w:r>
      <w:r w:rsidRPr="00565429">
        <w:rPr>
          <w:rFonts w:ascii="Times New Roman" w:eastAsia="Calibri" w:hAnsi="Times New Roman" w:cs="Times New Roman"/>
          <w:sz w:val="24"/>
          <w:szCs w:val="24"/>
        </w:rPr>
        <w:t xml:space="preserve"> - </w:t>
      </w:r>
      <w:r w:rsidRPr="00565429">
        <w:rPr>
          <w:rFonts w:ascii="Times New Roman" w:eastAsia="Calibri" w:hAnsi="Times New Roman" w:cs="Times New Roman"/>
          <w:sz w:val="24"/>
          <w:szCs w:val="24"/>
          <w:lang w:val="en-US"/>
        </w:rPr>
        <w:t>IV</w:t>
      </w:r>
      <w:r w:rsidRPr="00565429">
        <w:rPr>
          <w:rFonts w:ascii="Times New Roman" w:eastAsia="Calibri" w:hAnsi="Times New Roman" w:cs="Times New Roman"/>
          <w:sz w:val="24"/>
          <w:szCs w:val="24"/>
        </w:rPr>
        <w:t xml:space="preserve"> классах не менее 30 календарных дней в течение учебного года, летом - не менее 8 недель.</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При максимально допустимой нагрузке в течение учебного дня количество уроков не превышает в </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и </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 xml:space="preserve"> </w:t>
      </w:r>
      <w:r w:rsidR="0090302B" w:rsidRPr="00565429">
        <w:rPr>
          <w:rFonts w:ascii="Times New Roman" w:eastAsia="Calibri" w:hAnsi="Times New Roman" w:cs="Times New Roman"/>
          <w:sz w:val="24"/>
          <w:szCs w:val="24"/>
        </w:rPr>
        <w:t xml:space="preserve">дополнительном </w:t>
      </w:r>
      <w:r w:rsidRPr="00565429">
        <w:rPr>
          <w:rFonts w:ascii="Times New Roman" w:eastAsia="Calibri" w:hAnsi="Times New Roman" w:cs="Times New Roman"/>
          <w:sz w:val="24"/>
          <w:szCs w:val="24"/>
        </w:rPr>
        <w:t xml:space="preserve">классе - 4 уроков в день, один день в неделю - 5 уроков, во </w:t>
      </w:r>
      <w:r w:rsidRPr="00565429">
        <w:rPr>
          <w:rFonts w:ascii="Times New Roman" w:eastAsia="Calibri" w:hAnsi="Times New Roman" w:cs="Times New Roman"/>
          <w:sz w:val="24"/>
          <w:szCs w:val="24"/>
          <w:lang w:val="en-US"/>
        </w:rPr>
        <w:t>II</w:t>
      </w:r>
      <w:r w:rsidRPr="00565429">
        <w:rPr>
          <w:rFonts w:ascii="Times New Roman" w:eastAsia="Calibri" w:hAnsi="Times New Roman" w:cs="Times New Roman"/>
          <w:sz w:val="24"/>
          <w:szCs w:val="24"/>
        </w:rPr>
        <w:t xml:space="preserve"> - </w:t>
      </w:r>
      <w:r w:rsidRPr="00565429">
        <w:rPr>
          <w:rFonts w:ascii="Times New Roman" w:eastAsia="Calibri" w:hAnsi="Times New Roman" w:cs="Times New Roman"/>
          <w:sz w:val="24"/>
          <w:szCs w:val="24"/>
          <w:lang w:val="en-US"/>
        </w:rPr>
        <w:t>IV</w:t>
      </w:r>
      <w:r w:rsidRPr="00565429">
        <w:rPr>
          <w:rFonts w:ascii="Times New Roman" w:eastAsia="Calibri" w:hAnsi="Times New Roman" w:cs="Times New Roman"/>
          <w:sz w:val="24"/>
          <w:szCs w:val="24"/>
        </w:rPr>
        <w:t xml:space="preserve"> классах – не более 5 уроков в день.</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Расписание в</w:t>
      </w:r>
      <w:r w:rsidR="002A4474">
        <w:rPr>
          <w:rFonts w:ascii="Times New Roman" w:eastAsia="Calibri" w:hAnsi="Times New Roman" w:cs="Times New Roman"/>
          <w:sz w:val="24"/>
          <w:szCs w:val="24"/>
        </w:rPr>
        <w:t xml:space="preserve"> МБОУ СОШ №51</w:t>
      </w:r>
      <w:r w:rsidRPr="00565429">
        <w:rPr>
          <w:rFonts w:ascii="Times New Roman" w:eastAsia="Calibri" w:hAnsi="Times New Roman" w:cs="Times New Roman"/>
          <w:sz w:val="24"/>
          <w:szCs w:val="24"/>
        </w:rPr>
        <w:t xml:space="preserve"> строится с учётом кривой умственной работоспособности в течение учебного дня и учебной недели. </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w:t>
      </w:r>
      <w:r w:rsidR="005100E8" w:rsidRPr="00565429">
        <w:rPr>
          <w:rFonts w:ascii="Times New Roman" w:eastAsia="Calibri" w:hAnsi="Times New Roman" w:cs="Times New Roman"/>
          <w:sz w:val="24"/>
          <w:szCs w:val="24"/>
        </w:rPr>
        <w:t>выраженности задержки психического развития</w:t>
      </w:r>
      <w:r w:rsidRPr="00565429">
        <w:rPr>
          <w:rFonts w:ascii="Times New Roman" w:eastAsia="Calibri" w:hAnsi="Times New Roman" w:cs="Times New Roman"/>
          <w:sz w:val="24"/>
          <w:szCs w:val="24"/>
        </w:rPr>
        <w:t xml:space="preserve">, особенностей их эмоционального развития, интересов и склонностей.              </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Учебный план </w:t>
      </w:r>
      <w:r w:rsidR="002A4474">
        <w:rPr>
          <w:rFonts w:ascii="Times New Roman" w:eastAsia="Calibri" w:hAnsi="Times New Roman" w:cs="Times New Roman"/>
          <w:sz w:val="24"/>
          <w:szCs w:val="24"/>
        </w:rPr>
        <w:t xml:space="preserve">МБОУ СОШ №51 </w:t>
      </w:r>
      <w:r w:rsidRPr="00565429">
        <w:rPr>
          <w:rFonts w:ascii="Times New Roman" w:eastAsia="Calibri" w:hAnsi="Times New Roman" w:cs="Times New Roman"/>
          <w:sz w:val="24"/>
          <w:szCs w:val="24"/>
        </w:rPr>
        <w:t>сохраняет преемственность изучаемых учебных предметов на каждом уровне.</w:t>
      </w:r>
    </w:p>
    <w:p w:rsidR="00126F17" w:rsidRPr="00565429" w:rsidRDefault="00126F17" w:rsidP="000B1DC9">
      <w:pPr>
        <w:widowControl w:val="0"/>
        <w:shd w:val="clear" w:color="auto" w:fill="FFFFFF"/>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учебном плане предусмотрены занятия в коррекционно - развивающей области. Отводимые на них часы не входят в максимальную нагрузку.</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kern w:val="1"/>
          <w:sz w:val="24"/>
          <w:szCs w:val="24"/>
          <w:lang w:eastAsia="fa-IR" w:bidi="fa-IR"/>
        </w:rPr>
      </w:pPr>
      <w:r w:rsidRPr="00565429">
        <w:rPr>
          <w:rFonts w:ascii="Times New Roman" w:eastAsia="Calibri"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перерыв продолжительностью не менее 45 минут.</w:t>
      </w:r>
    </w:p>
    <w:p w:rsidR="00126F17" w:rsidRPr="00565429" w:rsidRDefault="00126F17" w:rsidP="000B1DC9">
      <w:pPr>
        <w:widowControl w:val="0"/>
        <w:autoSpaceDE w:val="0"/>
        <w:autoSpaceDN w:val="0"/>
        <w:adjustRightInd w:val="0"/>
        <w:spacing w:after="0" w:line="240" w:lineRule="auto"/>
        <w:jc w:val="center"/>
        <w:textAlignment w:val="center"/>
        <w:rPr>
          <w:rFonts w:ascii="Times New Roman" w:eastAsia="Andale Sans UI" w:hAnsi="Times New Roman" w:cs="Times New Roman"/>
          <w:b/>
          <w:kern w:val="1"/>
          <w:sz w:val="24"/>
          <w:szCs w:val="24"/>
          <w:lang w:eastAsia="fa-IR" w:bidi="fa-IR"/>
        </w:rPr>
      </w:pPr>
    </w:p>
    <w:p w:rsidR="00126F17" w:rsidRPr="00565429" w:rsidRDefault="00126F17" w:rsidP="000B1DC9">
      <w:pPr>
        <w:widowControl w:val="0"/>
        <w:autoSpaceDE w:val="0"/>
        <w:autoSpaceDN w:val="0"/>
        <w:adjustRightInd w:val="0"/>
        <w:spacing w:after="0" w:line="240" w:lineRule="auto"/>
        <w:textAlignment w:val="center"/>
        <w:rPr>
          <w:rFonts w:ascii="Times New Roman" w:eastAsia="Andale Sans UI" w:hAnsi="Times New Roman" w:cs="Times New Roman"/>
          <w:b/>
          <w:spacing w:val="2"/>
          <w:kern w:val="1"/>
          <w:sz w:val="24"/>
          <w:szCs w:val="24"/>
          <w:lang w:eastAsia="fa-IR" w:bidi="fa-IR"/>
        </w:rPr>
      </w:pPr>
      <w:r w:rsidRPr="00565429">
        <w:rPr>
          <w:rFonts w:ascii="Times New Roman" w:eastAsia="Andale Sans UI" w:hAnsi="Times New Roman" w:cs="Times New Roman"/>
          <w:b/>
          <w:kern w:val="1"/>
          <w:sz w:val="24"/>
          <w:szCs w:val="24"/>
          <w:lang w:eastAsia="fa-IR" w:bidi="fa-IR"/>
        </w:rPr>
        <w:t xml:space="preserve">3.3. </w:t>
      </w:r>
      <w:r w:rsidRPr="00565429">
        <w:rPr>
          <w:rFonts w:ascii="Times New Roman" w:eastAsia="Andale Sans UI" w:hAnsi="Times New Roman" w:cs="Times New Roman"/>
          <w:b/>
          <w:kern w:val="1"/>
          <w:sz w:val="24"/>
          <w:szCs w:val="24"/>
          <w:lang w:val="de-DE" w:eastAsia="fa-IR" w:bidi="fa-IR"/>
        </w:rPr>
        <w:t xml:space="preserve">Система условий реализации </w:t>
      </w:r>
      <w:r w:rsidRPr="00565429">
        <w:rPr>
          <w:rFonts w:ascii="Times New Roman" w:eastAsia="Andale Sans UI" w:hAnsi="Times New Roman" w:cs="Times New Roman"/>
          <w:b/>
          <w:spacing w:val="2"/>
          <w:kern w:val="1"/>
          <w:sz w:val="24"/>
          <w:szCs w:val="24"/>
          <w:lang w:val="de-DE" w:eastAsia="fa-IR" w:bidi="fa-IR"/>
        </w:rPr>
        <w:t>адаптированной основной общеобразовательной программы начального общего образования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 xml:space="preserve">Система условий реализации АООП НОО </w:t>
      </w:r>
      <w:r w:rsidR="002A4474">
        <w:rPr>
          <w:rFonts w:ascii="Times New Roman" w:eastAsia="Andale Sans UI" w:hAnsi="Times New Roman" w:cs="Times New Roman"/>
          <w:spacing w:val="2"/>
          <w:kern w:val="1"/>
          <w:sz w:val="24"/>
          <w:szCs w:val="24"/>
          <w:lang w:eastAsia="fa-IR" w:bidi="fa-IR"/>
        </w:rPr>
        <w:t xml:space="preserve">ОВЗ в МБОУ СОШ №51 </w:t>
      </w:r>
      <w:r w:rsidRPr="00565429">
        <w:rPr>
          <w:rFonts w:ascii="Times New Roman" w:eastAsia="Andale Sans UI" w:hAnsi="Times New Roman" w:cs="Times New Roman"/>
          <w:spacing w:val="2"/>
          <w:kern w:val="1"/>
          <w:sz w:val="24"/>
          <w:szCs w:val="24"/>
          <w:lang w:eastAsia="fa-IR" w:bidi="fa-IR"/>
        </w:rPr>
        <w:t>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Система условий учитывает особенности организации, осуществляющей образовательную деятельность, а также его взаимодействие с социальными партнерами.</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Система условий содержит:</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осуществляющей образовательную деятельность;</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механизмы достижения целевых ориентиров в системе условий;</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сетевой график (дорожную карту) по формированию необходимой системы условий;</w:t>
      </w:r>
    </w:p>
    <w:p w:rsidR="00126F17" w:rsidRPr="00565429" w:rsidRDefault="00126F17" w:rsidP="0090302B">
      <w:pPr>
        <w:widowControl w:val="0"/>
        <w:numPr>
          <w:ilvl w:val="0"/>
          <w:numId w:val="3"/>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контроль за состоянием системы условий.</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Интегративным результатом реализации указанных требований является создание комфортной развивающей образовательной среды:</w:t>
      </w:r>
    </w:p>
    <w:p w:rsidR="00126F17" w:rsidRPr="00565429" w:rsidRDefault="00126F17" w:rsidP="0090302B">
      <w:pPr>
        <w:widowControl w:val="0"/>
        <w:numPr>
          <w:ilvl w:val="0"/>
          <w:numId w:val="4"/>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26F17" w:rsidRPr="00565429" w:rsidRDefault="00126F17" w:rsidP="0090302B">
      <w:pPr>
        <w:widowControl w:val="0"/>
        <w:numPr>
          <w:ilvl w:val="0"/>
          <w:numId w:val="4"/>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гарантирующей охрану и укрепление физического, психологического и социального здоровья обучающихся;</w:t>
      </w:r>
    </w:p>
    <w:p w:rsidR="00126F17" w:rsidRPr="00565429" w:rsidRDefault="00126F17" w:rsidP="0090302B">
      <w:pPr>
        <w:widowControl w:val="0"/>
        <w:numPr>
          <w:ilvl w:val="0"/>
          <w:numId w:val="4"/>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комфортной по отношению к обучающимся и педагогическим работникам.</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В целях обеспечения реализации основной образовательной программы начального общего образования для участников образовательных отношений должны создаются условия, обеспечивающие возможность:</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использования в образовательной деятельности современных образовательных технологий деятельностного типа;</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эффективной самостоятельной работы обучающихся при поддержке педагогических работников;</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26F17" w:rsidRPr="00565429" w:rsidRDefault="00126F17" w:rsidP="0090302B">
      <w:pPr>
        <w:widowControl w:val="0"/>
        <w:numPr>
          <w:ilvl w:val="0"/>
          <w:numId w:val="5"/>
        </w:numPr>
        <w:autoSpaceDE w:val="0"/>
        <w:autoSpaceDN w:val="0"/>
        <w:adjustRightInd w:val="0"/>
        <w:spacing w:after="0" w:line="240" w:lineRule="auto"/>
        <w:ind w:left="0" w:firstLine="0"/>
        <w:jc w:val="both"/>
        <w:textAlignment w:val="center"/>
        <w:rPr>
          <w:rFonts w:ascii="Times New Roman" w:eastAsia="Andale Sans UI" w:hAnsi="Times New Roman" w:cs="Times New Roman"/>
          <w:spacing w:val="2"/>
          <w:kern w:val="1"/>
          <w:sz w:val="24"/>
          <w:szCs w:val="24"/>
          <w:lang w:eastAsia="fa-IR" w:bidi="fa-IR"/>
        </w:rPr>
      </w:pPr>
      <w:r w:rsidRPr="00565429">
        <w:rPr>
          <w:rFonts w:ascii="Times New Roman" w:eastAsia="Andale Sans UI" w:hAnsi="Times New Roman" w:cs="Times New Roman"/>
          <w:spacing w:val="2"/>
          <w:kern w:val="1"/>
          <w:sz w:val="24"/>
          <w:szCs w:val="24"/>
          <w:lang w:eastAsia="fa-IR" w:bidi="fa-IR"/>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126F17" w:rsidRPr="00565429" w:rsidRDefault="00126F17" w:rsidP="000B1DC9">
      <w:pPr>
        <w:widowControl w:val="0"/>
        <w:spacing w:after="0" w:line="240" w:lineRule="auto"/>
        <w:ind w:firstLine="709"/>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28"/>
          <w:sz w:val="24"/>
          <w:szCs w:val="24"/>
        </w:rPr>
        <w:t>Кадровые условия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Требования к кадровым условиям реализации основной образовательной программы начального общего образования включают:</w:t>
      </w:r>
    </w:p>
    <w:p w:rsidR="00126F17" w:rsidRPr="00565429" w:rsidRDefault="00126F17" w:rsidP="0090302B">
      <w:pPr>
        <w:widowControl w:val="0"/>
        <w:numPr>
          <w:ilvl w:val="0"/>
          <w:numId w:val="6"/>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укомплектованность организации, осуществляющей образовательную деятельность педагогическими, руководящими и иными работниками;</w:t>
      </w:r>
    </w:p>
    <w:p w:rsidR="00126F17" w:rsidRPr="00565429" w:rsidRDefault="00126F17" w:rsidP="0090302B">
      <w:pPr>
        <w:widowControl w:val="0"/>
        <w:numPr>
          <w:ilvl w:val="0"/>
          <w:numId w:val="6"/>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уровень квалификации педагогических и иных работников организации, осуществляющей образовательную деятельность;</w:t>
      </w:r>
    </w:p>
    <w:p w:rsidR="00126F17" w:rsidRPr="00565429" w:rsidRDefault="00126F17" w:rsidP="0090302B">
      <w:pPr>
        <w:widowControl w:val="0"/>
        <w:numPr>
          <w:ilvl w:val="0"/>
          <w:numId w:val="6"/>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непрерывность профессионального развития педагогических работников организации, осуществляющей образовательную деятельность.</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Уровень квалификации работников организации, осуществляющей образовательную деятельность, реализующей </w:t>
      </w:r>
      <w:r w:rsidR="00137FB9">
        <w:rPr>
          <w:rFonts w:ascii="Times New Roman" w:eastAsia="SimSun" w:hAnsi="Times New Roman" w:cs="Times New Roman"/>
          <w:kern w:val="1"/>
          <w:sz w:val="24"/>
          <w:szCs w:val="24"/>
          <w:lang w:eastAsia="hi-IN" w:bidi="hi-IN"/>
        </w:rPr>
        <w:t xml:space="preserve">адаптированную </w:t>
      </w:r>
      <w:r w:rsidRPr="00565429">
        <w:rPr>
          <w:rFonts w:ascii="Times New Roman" w:eastAsia="SimSun" w:hAnsi="Times New Roman" w:cs="Times New Roman"/>
          <w:kern w:val="1"/>
          <w:sz w:val="24"/>
          <w:szCs w:val="24"/>
          <w:lang w:eastAsia="hi-IN" w:bidi="hi-IN"/>
        </w:rPr>
        <w:t xml:space="preserve">основную </w:t>
      </w:r>
      <w:r w:rsidR="00137FB9">
        <w:rPr>
          <w:rFonts w:ascii="Times New Roman" w:eastAsia="SimSun" w:hAnsi="Times New Roman" w:cs="Times New Roman"/>
          <w:kern w:val="1"/>
          <w:sz w:val="24"/>
          <w:szCs w:val="24"/>
          <w:lang w:eastAsia="hi-IN" w:bidi="hi-IN"/>
        </w:rPr>
        <w:t>обще</w:t>
      </w:r>
      <w:r w:rsidRPr="00565429">
        <w:rPr>
          <w:rFonts w:ascii="Times New Roman" w:eastAsia="SimSun" w:hAnsi="Times New Roman" w:cs="Times New Roman"/>
          <w:kern w:val="1"/>
          <w:sz w:val="24"/>
          <w:szCs w:val="24"/>
          <w:lang w:eastAsia="hi-IN" w:bidi="hi-IN"/>
        </w:rPr>
        <w:t>образовательную программу начального общего образования, для каждой занимаемой должности отвеча</w:t>
      </w:r>
      <w:r w:rsidR="00137FB9">
        <w:rPr>
          <w:rFonts w:ascii="Times New Roman" w:eastAsia="SimSun" w:hAnsi="Times New Roman" w:cs="Times New Roman"/>
          <w:kern w:val="1"/>
          <w:sz w:val="24"/>
          <w:szCs w:val="24"/>
          <w:lang w:eastAsia="hi-IN" w:bidi="hi-IN"/>
        </w:rPr>
        <w:t>е</w:t>
      </w:r>
      <w:r w:rsidRPr="00565429">
        <w:rPr>
          <w:rFonts w:ascii="Times New Roman" w:eastAsia="SimSun" w:hAnsi="Times New Roman" w:cs="Times New Roman"/>
          <w:kern w:val="1"/>
          <w:sz w:val="24"/>
          <w:szCs w:val="24"/>
          <w:lang w:eastAsia="hi-IN" w:bidi="hi-IN"/>
        </w:rPr>
        <w:t>т квалификационным требованиям, указанным в квалификационных справочниках, и (или) профессиональным стандартам по соответствующей должности.</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126F17" w:rsidRPr="00565429" w:rsidRDefault="00126F17"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Учебно-во</w:t>
      </w:r>
      <w:r w:rsidR="002A4474">
        <w:rPr>
          <w:rFonts w:ascii="Times New Roman" w:eastAsia="SimSun" w:hAnsi="Times New Roman" w:cs="Times New Roman"/>
          <w:kern w:val="1"/>
          <w:sz w:val="24"/>
          <w:szCs w:val="24"/>
          <w:lang w:eastAsia="hi-IN" w:bidi="hi-IN"/>
        </w:rPr>
        <w:t>спитательный процесс на уровне начального</w:t>
      </w:r>
      <w:r w:rsidRPr="00565429">
        <w:rPr>
          <w:rFonts w:ascii="Times New Roman" w:eastAsia="SimSun" w:hAnsi="Times New Roman" w:cs="Times New Roman"/>
          <w:kern w:val="1"/>
          <w:sz w:val="24"/>
          <w:szCs w:val="24"/>
          <w:lang w:eastAsia="hi-IN" w:bidi="hi-IN"/>
        </w:rPr>
        <w:t xml:space="preserve"> общего образования </w:t>
      </w:r>
      <w:r w:rsidR="002A4474">
        <w:rPr>
          <w:rFonts w:ascii="Times New Roman" w:eastAsia="SimSun" w:hAnsi="Times New Roman" w:cs="Times New Roman"/>
          <w:kern w:val="1"/>
          <w:sz w:val="24"/>
          <w:szCs w:val="24"/>
          <w:lang w:eastAsia="hi-IN" w:bidi="hi-IN"/>
        </w:rPr>
        <w:t>осуществляют 18</w:t>
      </w:r>
      <w:r w:rsidRPr="00565429">
        <w:rPr>
          <w:rFonts w:ascii="Times New Roman" w:eastAsia="SimSun" w:hAnsi="Times New Roman" w:cs="Times New Roman"/>
          <w:kern w:val="1"/>
          <w:sz w:val="24"/>
          <w:szCs w:val="24"/>
          <w:lang w:eastAsia="hi-IN" w:bidi="hi-IN"/>
        </w:rPr>
        <w:t xml:space="preserve"> педагогов, из них: </w:t>
      </w:r>
    </w:p>
    <w:p w:rsidR="00126F17" w:rsidRPr="00565429" w:rsidRDefault="002A4474"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учитель-логопед</w:t>
      </w:r>
      <w:r w:rsidR="00126F17" w:rsidRPr="00565429">
        <w:rPr>
          <w:rFonts w:ascii="Times New Roman" w:eastAsia="SimSun" w:hAnsi="Times New Roman" w:cs="Times New Roman"/>
          <w:kern w:val="1"/>
          <w:sz w:val="24"/>
          <w:szCs w:val="24"/>
          <w:lang w:eastAsia="hi-IN" w:bidi="hi-IN"/>
        </w:rPr>
        <w:t>;</w:t>
      </w:r>
    </w:p>
    <w:p w:rsidR="00126F17" w:rsidRPr="00565429" w:rsidRDefault="002A4474"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учитель дефектолог</w:t>
      </w:r>
      <w:r w:rsidR="00126F17" w:rsidRPr="00565429">
        <w:rPr>
          <w:rFonts w:ascii="Times New Roman" w:eastAsia="SimSun" w:hAnsi="Times New Roman" w:cs="Times New Roman"/>
          <w:kern w:val="1"/>
          <w:sz w:val="24"/>
          <w:szCs w:val="24"/>
          <w:lang w:eastAsia="hi-IN" w:bidi="hi-IN"/>
        </w:rPr>
        <w:t>;</w:t>
      </w:r>
    </w:p>
    <w:p w:rsidR="00126F17" w:rsidRPr="00565429" w:rsidRDefault="002A4474"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15 </w:t>
      </w:r>
      <w:r w:rsidR="00126F17" w:rsidRPr="00565429">
        <w:rPr>
          <w:rFonts w:ascii="Times New Roman" w:eastAsia="SimSun" w:hAnsi="Times New Roman" w:cs="Times New Roman"/>
          <w:kern w:val="1"/>
          <w:sz w:val="24"/>
          <w:szCs w:val="24"/>
          <w:lang w:eastAsia="hi-IN" w:bidi="hi-IN"/>
        </w:rPr>
        <w:t>учителей-предметников;</w:t>
      </w:r>
    </w:p>
    <w:p w:rsidR="00126F17" w:rsidRDefault="00057665"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социальный педагог.</w:t>
      </w:r>
    </w:p>
    <w:p w:rsidR="00057665" w:rsidRPr="00565429" w:rsidRDefault="00057665" w:rsidP="000B1DC9">
      <w:pPr>
        <w:widowControl w:val="0"/>
        <w:spacing w:after="0" w:line="240" w:lineRule="auto"/>
        <w:ind w:firstLine="1701"/>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На начало 2017/2018 учебного года МБОУ СОШ №51 не обеспечена педагогом-психологом.</w:t>
      </w:r>
    </w:p>
    <w:p w:rsidR="00126F17" w:rsidRPr="001479DB" w:rsidRDefault="00126F17" w:rsidP="000B1DC9">
      <w:pPr>
        <w:widowControl w:val="0"/>
        <w:spacing w:after="0" w:line="240" w:lineRule="auto"/>
        <w:ind w:firstLine="709"/>
        <w:jc w:val="both"/>
        <w:rPr>
          <w:rFonts w:ascii="Times New Roman" w:eastAsia="SimSun" w:hAnsi="Times New Roman" w:cs="Times New Roman"/>
          <w:color w:val="000000" w:themeColor="text1"/>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Педагогические сотрудники имеют высшее </w:t>
      </w:r>
      <w:r w:rsidRPr="001479DB">
        <w:rPr>
          <w:rFonts w:ascii="Times New Roman" w:eastAsia="SimSun" w:hAnsi="Times New Roman" w:cs="Times New Roman"/>
          <w:color w:val="000000" w:themeColor="text1"/>
          <w:kern w:val="1"/>
          <w:sz w:val="24"/>
          <w:szCs w:val="24"/>
          <w:lang w:eastAsia="hi-IN" w:bidi="hi-IN"/>
        </w:rPr>
        <w:t>(</w:t>
      </w:r>
      <w:r w:rsidR="001479DB" w:rsidRPr="001479DB">
        <w:rPr>
          <w:rFonts w:ascii="Times New Roman" w:eastAsia="SimSun" w:hAnsi="Times New Roman" w:cs="Times New Roman"/>
          <w:color w:val="000000" w:themeColor="text1"/>
          <w:kern w:val="1"/>
          <w:sz w:val="24"/>
          <w:szCs w:val="24"/>
          <w:lang w:eastAsia="hi-IN" w:bidi="hi-IN"/>
        </w:rPr>
        <w:t>86%</w:t>
      </w:r>
      <w:r w:rsidRPr="001479DB">
        <w:rPr>
          <w:rFonts w:ascii="Times New Roman" w:eastAsia="SimSun" w:hAnsi="Times New Roman" w:cs="Times New Roman"/>
          <w:color w:val="000000" w:themeColor="text1"/>
          <w:kern w:val="1"/>
          <w:sz w:val="24"/>
          <w:szCs w:val="24"/>
          <w:lang w:eastAsia="hi-IN" w:bidi="hi-IN"/>
        </w:rPr>
        <w:t>) и ср</w:t>
      </w:r>
      <w:r w:rsidR="001479DB" w:rsidRPr="001479DB">
        <w:rPr>
          <w:rFonts w:ascii="Times New Roman" w:eastAsia="SimSun" w:hAnsi="Times New Roman" w:cs="Times New Roman"/>
          <w:color w:val="000000" w:themeColor="text1"/>
          <w:kern w:val="1"/>
          <w:sz w:val="24"/>
          <w:szCs w:val="24"/>
          <w:lang w:eastAsia="hi-IN" w:bidi="hi-IN"/>
        </w:rPr>
        <w:t>еднее специальное образование (14%</w:t>
      </w:r>
      <w:r w:rsidRPr="001479DB">
        <w:rPr>
          <w:rFonts w:ascii="Times New Roman" w:eastAsia="SimSun" w:hAnsi="Times New Roman" w:cs="Times New Roman"/>
          <w:color w:val="000000" w:themeColor="text1"/>
          <w:kern w:val="1"/>
          <w:sz w:val="24"/>
          <w:szCs w:val="24"/>
          <w:lang w:eastAsia="hi-IN" w:bidi="hi-IN"/>
        </w:rPr>
        <w:t>). Уровень квалифи</w:t>
      </w:r>
      <w:r w:rsidR="001479DB" w:rsidRPr="001479DB">
        <w:rPr>
          <w:rFonts w:ascii="Times New Roman" w:eastAsia="SimSun" w:hAnsi="Times New Roman" w:cs="Times New Roman"/>
          <w:color w:val="000000" w:themeColor="text1"/>
          <w:kern w:val="1"/>
          <w:sz w:val="24"/>
          <w:szCs w:val="24"/>
          <w:lang w:eastAsia="hi-IN" w:bidi="hi-IN"/>
        </w:rPr>
        <w:t>кации педагогов: 1 категория – 72%</w:t>
      </w:r>
      <w:r w:rsidRPr="001479DB">
        <w:rPr>
          <w:rFonts w:ascii="Times New Roman" w:eastAsia="SimSun" w:hAnsi="Times New Roman" w:cs="Times New Roman"/>
          <w:color w:val="000000" w:themeColor="text1"/>
          <w:kern w:val="1"/>
          <w:sz w:val="24"/>
          <w:szCs w:val="24"/>
          <w:lang w:eastAsia="hi-IN" w:bidi="hi-IN"/>
        </w:rPr>
        <w:t xml:space="preserve"> </w:t>
      </w:r>
      <w:r w:rsidR="001479DB" w:rsidRPr="001479DB">
        <w:rPr>
          <w:rFonts w:ascii="Times New Roman" w:eastAsia="SimSun" w:hAnsi="Times New Roman" w:cs="Times New Roman"/>
          <w:color w:val="000000" w:themeColor="text1"/>
          <w:kern w:val="1"/>
          <w:sz w:val="24"/>
          <w:szCs w:val="24"/>
          <w:lang w:eastAsia="hi-IN" w:bidi="hi-IN"/>
        </w:rPr>
        <w:t xml:space="preserve">педагогов, высшая категория – (6%) </w:t>
      </w:r>
      <w:r w:rsidRPr="001479DB">
        <w:rPr>
          <w:rFonts w:ascii="Times New Roman" w:eastAsia="SimSun" w:hAnsi="Times New Roman" w:cs="Times New Roman"/>
          <w:color w:val="000000" w:themeColor="text1"/>
          <w:kern w:val="1"/>
          <w:sz w:val="24"/>
          <w:szCs w:val="24"/>
          <w:lang w:eastAsia="hi-IN" w:bidi="hi-IN"/>
        </w:rPr>
        <w:t xml:space="preserve">педагогов.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Специфика кадров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своевременно проходят курсы повышения квалификации и владеют современными образовательными технологиями.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tbl>
      <w:tblPr>
        <w:tblW w:w="10079" w:type="dxa"/>
        <w:tblInd w:w="-5" w:type="dxa"/>
        <w:tblLayout w:type="fixed"/>
        <w:tblCellMar>
          <w:left w:w="0" w:type="dxa"/>
          <w:right w:w="0" w:type="dxa"/>
        </w:tblCellMar>
        <w:tblLook w:val="04A0" w:firstRow="1" w:lastRow="0" w:firstColumn="1" w:lastColumn="0" w:noHBand="0" w:noVBand="1"/>
      </w:tblPr>
      <w:tblGrid>
        <w:gridCol w:w="1276"/>
        <w:gridCol w:w="2420"/>
        <w:gridCol w:w="1407"/>
        <w:gridCol w:w="3557"/>
        <w:gridCol w:w="1419"/>
      </w:tblGrid>
      <w:tr w:rsidR="00126F17" w:rsidRPr="00565429" w:rsidTr="00057665">
        <w:trPr>
          <w:trHeight w:val="410"/>
        </w:trPr>
        <w:tc>
          <w:tcPr>
            <w:tcW w:w="1276" w:type="dxa"/>
            <w:vMerge w:val="restart"/>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Должность</w:t>
            </w:r>
          </w:p>
        </w:tc>
        <w:tc>
          <w:tcPr>
            <w:tcW w:w="2420" w:type="dxa"/>
            <w:vMerge w:val="restart"/>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Должностные</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обязанности</w:t>
            </w:r>
          </w:p>
        </w:tc>
        <w:tc>
          <w:tcPr>
            <w:tcW w:w="1407" w:type="dxa"/>
            <w:tcBorders>
              <w:top w:val="single" w:sz="4" w:space="0" w:color="auto"/>
              <w:left w:val="single" w:sz="4" w:space="0" w:color="auto"/>
              <w:bottom w:val="nil"/>
              <w:right w:val="nil"/>
            </w:tcBorders>
            <w:shd w:val="clear" w:color="auto" w:fill="FFFFFF"/>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Количество</w:t>
            </w:r>
          </w:p>
        </w:tc>
        <w:tc>
          <w:tcPr>
            <w:tcW w:w="4976" w:type="dxa"/>
            <w:gridSpan w:val="2"/>
            <w:tcBorders>
              <w:top w:val="single" w:sz="4" w:space="0" w:color="auto"/>
              <w:left w:val="single" w:sz="4" w:space="0" w:color="auto"/>
              <w:bottom w:val="nil"/>
              <w:right w:val="single" w:sz="4" w:space="0" w:color="auto"/>
            </w:tcBorders>
            <w:shd w:val="clear" w:color="auto" w:fill="FFFFFF"/>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Уровень квалификации работников ОУ</w:t>
            </w:r>
          </w:p>
        </w:tc>
      </w:tr>
      <w:tr w:rsidR="00126F17" w:rsidRPr="00565429" w:rsidTr="00057665">
        <w:trPr>
          <w:trHeight w:val="920"/>
        </w:trPr>
        <w:tc>
          <w:tcPr>
            <w:tcW w:w="1276" w:type="dxa"/>
            <w:vMerge/>
            <w:tcBorders>
              <w:top w:val="single" w:sz="4" w:space="0" w:color="auto"/>
              <w:left w:val="single" w:sz="4" w:space="0" w:color="auto"/>
              <w:bottom w:val="nil"/>
              <w:right w:val="nil"/>
            </w:tcBorders>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p>
        </w:tc>
        <w:tc>
          <w:tcPr>
            <w:tcW w:w="2420" w:type="dxa"/>
            <w:vMerge/>
            <w:tcBorders>
              <w:top w:val="single" w:sz="4" w:space="0" w:color="auto"/>
              <w:left w:val="single" w:sz="4" w:space="0" w:color="auto"/>
              <w:bottom w:val="nil"/>
              <w:right w:val="nil"/>
            </w:tcBorders>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p>
        </w:tc>
        <w:tc>
          <w:tcPr>
            <w:tcW w:w="1407" w:type="dxa"/>
            <w:tcBorders>
              <w:top w:val="single" w:sz="4" w:space="0" w:color="auto"/>
              <w:left w:val="single" w:sz="4" w:space="0" w:color="auto"/>
              <w:bottom w:val="nil"/>
              <w:right w:val="nil"/>
            </w:tcBorders>
            <w:shd w:val="clear" w:color="auto" w:fill="FFFFFF"/>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 ОУ</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(требуется /имеется)</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Требования к уровню квалификации</w:t>
            </w:r>
          </w:p>
        </w:tc>
        <w:tc>
          <w:tcPr>
            <w:tcW w:w="1419" w:type="dxa"/>
            <w:tcBorders>
              <w:top w:val="single" w:sz="4" w:space="0" w:color="auto"/>
              <w:left w:val="single" w:sz="4" w:space="0" w:color="auto"/>
              <w:bottom w:val="nil"/>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Фактический</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уровень</w:t>
            </w:r>
          </w:p>
        </w:tc>
      </w:tr>
      <w:tr w:rsidR="00126F17" w:rsidRPr="00565429" w:rsidTr="00057665">
        <w:trPr>
          <w:trHeight w:val="2700"/>
        </w:trPr>
        <w:tc>
          <w:tcPr>
            <w:tcW w:w="1276"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Директор</w:t>
            </w: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обеспечивает системную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образовательную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административно-хозяйственную работу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образовательного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учреждения</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1/1</w:t>
            </w:r>
          </w:p>
        </w:tc>
        <w:tc>
          <w:tcPr>
            <w:tcW w:w="3557" w:type="dxa"/>
            <w:tcBorders>
              <w:top w:val="single" w:sz="4" w:space="0" w:color="auto"/>
              <w:left w:val="single" w:sz="4" w:space="0" w:color="auto"/>
              <w:bottom w:val="nil"/>
              <w:right w:val="nil"/>
            </w:tcBorders>
            <w:shd w:val="clear" w:color="auto" w:fill="FFFFFF"/>
            <w:vAlign w:val="center"/>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руководящих должностях не менее 5 лет. </w:t>
            </w:r>
          </w:p>
        </w:tc>
        <w:tc>
          <w:tcPr>
            <w:tcW w:w="1419" w:type="dxa"/>
            <w:tcBorders>
              <w:top w:val="single" w:sz="4" w:space="0" w:color="auto"/>
              <w:left w:val="single" w:sz="4" w:space="0" w:color="auto"/>
              <w:bottom w:val="nil"/>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Соответствует</w:t>
            </w:r>
          </w:p>
        </w:tc>
      </w:tr>
      <w:tr w:rsidR="00126F17" w:rsidRPr="00565429" w:rsidTr="00057665">
        <w:trPr>
          <w:trHeight w:val="2700"/>
        </w:trPr>
        <w:tc>
          <w:tcPr>
            <w:tcW w:w="1276"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Заместитель</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директора</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по У</w:t>
            </w:r>
            <w:r w:rsidR="002A4453">
              <w:rPr>
                <w:rFonts w:ascii="Times New Roman" w:eastAsia="Times New Roman" w:hAnsi="Times New Roman" w:cs="Times New Roman"/>
                <w:b/>
                <w:lang w:eastAsia="ru-RU"/>
              </w:rPr>
              <w:t>В</w:t>
            </w:r>
            <w:r w:rsidRPr="00565429">
              <w:rPr>
                <w:rFonts w:ascii="Times New Roman" w:eastAsia="Times New Roman" w:hAnsi="Times New Roman" w:cs="Times New Roman"/>
                <w:b/>
                <w:lang w:eastAsia="ru-RU"/>
              </w:rPr>
              <w:t>Р</w:t>
            </w: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координирует работу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преподавателей,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воспитателей, разработку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учебно-методической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иной документации.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Обеспечивает совершенствование методов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организации образовательного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процесса. Осуществляет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контроль за качеством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образовательного процесса</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2/2</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руководящих должностях не менее 5 лет. </w:t>
            </w:r>
          </w:p>
        </w:tc>
        <w:tc>
          <w:tcPr>
            <w:tcW w:w="1419" w:type="dxa"/>
            <w:tcBorders>
              <w:top w:val="single" w:sz="4" w:space="0" w:color="auto"/>
              <w:left w:val="single" w:sz="4" w:space="0" w:color="auto"/>
              <w:bottom w:val="nil"/>
              <w:right w:val="single" w:sz="4" w:space="0" w:color="auto"/>
            </w:tcBorders>
            <w:shd w:val="clear" w:color="auto" w:fill="FFFFFF"/>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p>
        </w:tc>
      </w:tr>
      <w:tr w:rsidR="00126F17" w:rsidRPr="00565429" w:rsidTr="00057665">
        <w:trPr>
          <w:trHeight w:val="2920"/>
        </w:trPr>
        <w:tc>
          <w:tcPr>
            <w:tcW w:w="1276"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Учитель</w:t>
            </w: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осуществляет обучение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воспитание обучающихся,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способствует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формированию общей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культуры личности,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социализации, осознанного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выбора и освоения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образовательных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программ</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1479DB" w:rsidP="000B1DC9">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16/16</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профессиональное образование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9" w:type="dxa"/>
            <w:tcBorders>
              <w:top w:val="single" w:sz="4" w:space="0" w:color="auto"/>
              <w:left w:val="single" w:sz="4" w:space="0" w:color="auto"/>
              <w:bottom w:val="nil"/>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Соответствует</w:t>
            </w:r>
          </w:p>
        </w:tc>
      </w:tr>
      <w:tr w:rsidR="00126F17" w:rsidRPr="00565429" w:rsidTr="00057665">
        <w:trPr>
          <w:trHeight w:val="1320"/>
        </w:trPr>
        <w:tc>
          <w:tcPr>
            <w:tcW w:w="1276"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Учитель-дефектолог</w:t>
            </w: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осуществляет работу, направленную на максимальную коррекцию недостатков в развитии обучающихся.</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2A4474" w:rsidP="000B1DC9">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высшее профессиональное образование в области дефектологии без предъявления требований к стажу работы</w:t>
            </w:r>
          </w:p>
        </w:tc>
        <w:tc>
          <w:tcPr>
            <w:tcW w:w="1419" w:type="dxa"/>
            <w:tcBorders>
              <w:top w:val="single" w:sz="4" w:space="0" w:color="auto"/>
              <w:left w:val="single" w:sz="4" w:space="0" w:color="auto"/>
              <w:bottom w:val="nil"/>
              <w:right w:val="single" w:sz="4" w:space="0" w:color="auto"/>
            </w:tcBorders>
            <w:shd w:val="clear" w:color="auto" w:fill="FFFFFF"/>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p>
        </w:tc>
      </w:tr>
      <w:tr w:rsidR="00126F17" w:rsidRPr="00565429" w:rsidTr="00057665">
        <w:trPr>
          <w:trHeight w:val="1320"/>
        </w:trPr>
        <w:tc>
          <w:tcPr>
            <w:tcW w:w="1276" w:type="dxa"/>
            <w:tcBorders>
              <w:top w:val="single" w:sz="4" w:space="0" w:color="auto"/>
              <w:left w:val="single" w:sz="4" w:space="0" w:color="auto"/>
              <w:bottom w:val="nil"/>
              <w:right w:val="nil"/>
            </w:tcBorders>
            <w:shd w:val="clear" w:color="auto" w:fill="FFFFFF"/>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Учитель-</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логопед</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p>
        </w:tc>
        <w:tc>
          <w:tcPr>
            <w:tcW w:w="2420"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осуществляет работу, направленную на максима</w:t>
            </w:r>
            <w:r w:rsidRPr="00565429">
              <w:rPr>
                <w:rFonts w:ascii="Times New Roman" w:eastAsia="Times New Roman" w:hAnsi="Times New Roman" w:cs="Times New Roman"/>
                <w:lang w:eastAsia="ru-RU"/>
              </w:rPr>
              <w:softHyphen/>
              <w:t>льную коррекцию недостатков в развитии обучающихся.</w:t>
            </w:r>
          </w:p>
        </w:tc>
        <w:tc>
          <w:tcPr>
            <w:tcW w:w="1407" w:type="dxa"/>
            <w:tcBorders>
              <w:top w:val="single" w:sz="4" w:space="0" w:color="auto"/>
              <w:left w:val="single" w:sz="4" w:space="0" w:color="auto"/>
              <w:bottom w:val="nil"/>
              <w:right w:val="nil"/>
            </w:tcBorders>
            <w:shd w:val="clear" w:color="auto" w:fill="FFFFFF"/>
            <w:hideMark/>
          </w:tcPr>
          <w:p w:rsidR="00126F17" w:rsidRPr="00565429" w:rsidRDefault="002A4474" w:rsidP="002A4474">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26F17" w:rsidRPr="00565429">
              <w:rPr>
                <w:rFonts w:ascii="Times New Roman" w:eastAsia="Times New Roman" w:hAnsi="Times New Roman" w:cs="Times New Roman"/>
                <w:lang w:eastAsia="ru-RU"/>
              </w:rPr>
              <w:t>/1</w:t>
            </w:r>
          </w:p>
        </w:tc>
        <w:tc>
          <w:tcPr>
            <w:tcW w:w="3557" w:type="dxa"/>
            <w:tcBorders>
              <w:top w:val="single" w:sz="4" w:space="0" w:color="auto"/>
              <w:left w:val="single" w:sz="4" w:space="0" w:color="auto"/>
              <w:bottom w:val="nil"/>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высшее профессиональное образование в области дефектологии без предъявления требований к стажу работы</w:t>
            </w:r>
          </w:p>
        </w:tc>
        <w:tc>
          <w:tcPr>
            <w:tcW w:w="1419" w:type="dxa"/>
            <w:tcBorders>
              <w:top w:val="single" w:sz="4" w:space="0" w:color="auto"/>
              <w:left w:val="single" w:sz="4" w:space="0" w:color="auto"/>
              <w:bottom w:val="nil"/>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Соответствует</w:t>
            </w:r>
          </w:p>
        </w:tc>
      </w:tr>
      <w:tr w:rsidR="00126F17" w:rsidRPr="00565429" w:rsidTr="00057665">
        <w:trPr>
          <w:trHeight w:val="2470"/>
        </w:trPr>
        <w:tc>
          <w:tcPr>
            <w:tcW w:w="1276" w:type="dxa"/>
            <w:tcBorders>
              <w:top w:val="single" w:sz="4" w:space="0" w:color="auto"/>
              <w:left w:val="single" w:sz="4" w:space="0" w:color="auto"/>
              <w:bottom w:val="single" w:sz="4" w:space="0" w:color="auto"/>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Педагог-</w:t>
            </w:r>
          </w:p>
          <w:p w:rsidR="00126F17" w:rsidRPr="00565429" w:rsidRDefault="00126F17" w:rsidP="000B1DC9">
            <w:pPr>
              <w:widowControl w:val="0"/>
              <w:spacing w:after="0" w:line="240" w:lineRule="auto"/>
              <w:jc w:val="both"/>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психолог</w:t>
            </w:r>
          </w:p>
        </w:tc>
        <w:tc>
          <w:tcPr>
            <w:tcW w:w="2420" w:type="dxa"/>
            <w:tcBorders>
              <w:top w:val="single" w:sz="4" w:space="0" w:color="auto"/>
              <w:left w:val="single" w:sz="4" w:space="0" w:color="auto"/>
              <w:bottom w:val="single" w:sz="4" w:space="0" w:color="auto"/>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осуществляет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профессиональную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деятельность,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направленную на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сохранение психического,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соматического и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социального благополучия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обучающихся</w:t>
            </w:r>
          </w:p>
        </w:tc>
        <w:tc>
          <w:tcPr>
            <w:tcW w:w="1407" w:type="dxa"/>
            <w:tcBorders>
              <w:top w:val="single" w:sz="4" w:space="0" w:color="auto"/>
              <w:left w:val="single" w:sz="4" w:space="0" w:color="auto"/>
              <w:bottom w:val="single" w:sz="4" w:space="0" w:color="auto"/>
              <w:right w:val="nil"/>
            </w:tcBorders>
            <w:shd w:val="clear" w:color="auto" w:fill="FFFFFF"/>
            <w:hideMark/>
          </w:tcPr>
          <w:p w:rsidR="00126F17" w:rsidRPr="00565429" w:rsidRDefault="00057665" w:rsidP="000B1DC9">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3557" w:type="dxa"/>
            <w:tcBorders>
              <w:top w:val="single" w:sz="4" w:space="0" w:color="auto"/>
              <w:left w:val="single" w:sz="4" w:space="0" w:color="auto"/>
              <w:bottom w:val="single" w:sz="4" w:space="0" w:color="auto"/>
              <w:right w:val="nil"/>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p>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подготовки «Педагогика и психология» без предъявления требований к стажу работы </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126F17" w:rsidRPr="00565429" w:rsidRDefault="00126F17" w:rsidP="000B1DC9">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Соответствует</w:t>
            </w:r>
          </w:p>
        </w:tc>
      </w:tr>
    </w:tbl>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spacing w:after="0" w:line="240" w:lineRule="auto"/>
        <w:jc w:val="both"/>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w:t>
      </w:r>
      <w:r w:rsidRPr="00565429">
        <w:rPr>
          <w:rFonts w:ascii="Times New Roman" w:eastAsia="SimSun" w:hAnsi="Times New Roman" w:cs="Times New Roman"/>
          <w:b/>
          <w:kern w:val="1"/>
          <w:sz w:val="24"/>
          <w:szCs w:val="24"/>
          <w:lang w:eastAsia="hi-IN" w:bidi="hi-IN"/>
        </w:rPr>
        <w:t>Содержание программы повышения профессиональной компетентности педагогов</w:t>
      </w:r>
    </w:p>
    <w:p w:rsidR="00126F17" w:rsidRPr="00565429" w:rsidRDefault="00126F17" w:rsidP="000B1DC9">
      <w:pPr>
        <w:widowControl w:val="0"/>
        <w:spacing w:after="0" w:line="240" w:lineRule="auto"/>
        <w:ind w:firstLine="709"/>
        <w:jc w:val="both"/>
        <w:rPr>
          <w:rFonts w:ascii="Times New Roman" w:eastAsia="Andale Sans UI" w:hAnsi="Times New Roman" w:cs="Times New Roman"/>
          <w:b/>
          <w:kern w:val="1"/>
          <w:sz w:val="24"/>
          <w:szCs w:val="24"/>
          <w:lang w:val="de-DE" w:eastAsia="fa-IR" w:bidi="fa-IR"/>
        </w:rPr>
      </w:pPr>
      <w:r w:rsidRPr="00565429">
        <w:rPr>
          <w:rFonts w:ascii="Times New Roman" w:eastAsia="Andale Sans UI" w:hAnsi="Times New Roman" w:cs="Times New Roman"/>
          <w:b/>
          <w:kern w:val="1"/>
          <w:sz w:val="24"/>
          <w:szCs w:val="24"/>
          <w:lang w:val="de-DE" w:eastAsia="fa-IR" w:bidi="fa-IR"/>
        </w:rPr>
        <w:t xml:space="preserve">Цель  программы: </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обеспечение развития системы повышения профессиональной компетентности педагогов как элемента общей  системы повышения квалификации кадров и направленности её на освоение педагогическими работниками инновационных профессионально-педагогических способов организации и осуществления образования детей с </w:t>
      </w:r>
      <w:r w:rsidR="003B57AB" w:rsidRPr="00565429">
        <w:rPr>
          <w:rFonts w:ascii="Times New Roman" w:eastAsia="Andale Sans UI" w:hAnsi="Times New Roman" w:cs="Times New Roman"/>
          <w:kern w:val="1"/>
          <w:sz w:val="24"/>
          <w:szCs w:val="24"/>
          <w:lang w:eastAsia="fa-IR" w:bidi="fa-IR"/>
        </w:rPr>
        <w:t>Задержкой психического развития</w:t>
      </w:r>
      <w:r w:rsidRPr="00565429">
        <w:rPr>
          <w:rFonts w:ascii="Times New Roman" w:eastAsia="Andale Sans UI" w:hAnsi="Times New Roman" w:cs="Times New Roman"/>
          <w:kern w:val="1"/>
          <w:sz w:val="24"/>
          <w:szCs w:val="24"/>
          <w:lang w:val="de-DE" w:eastAsia="fa-IR" w:bidi="fa-IR"/>
        </w:rPr>
        <w:t>.</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b/>
          <w:kern w:val="1"/>
          <w:sz w:val="24"/>
          <w:szCs w:val="24"/>
          <w:lang w:val="de-DE" w:eastAsia="fa-IR" w:bidi="fa-IR"/>
        </w:rPr>
        <w:t>Задачи:</w:t>
      </w:r>
    </w:p>
    <w:p w:rsidR="00126F17" w:rsidRPr="00565429" w:rsidRDefault="00126F17" w:rsidP="00C82AF5">
      <w:pPr>
        <w:pStyle w:val="affff4"/>
        <w:numPr>
          <w:ilvl w:val="0"/>
          <w:numId w:val="166"/>
        </w:numPr>
        <w:spacing w:line="240" w:lineRule="auto"/>
        <w:ind w:left="0" w:firstLine="0"/>
        <w:jc w:val="both"/>
        <w:rPr>
          <w:rFonts w:cs="Times New Roman"/>
        </w:rPr>
      </w:pPr>
      <w:r w:rsidRPr="00565429">
        <w:rPr>
          <w:rFonts w:cs="Times New Roman"/>
        </w:rPr>
        <w:t>Обеспечить повышение профессиональной компетентности педагогов в современных условиях.</w:t>
      </w:r>
    </w:p>
    <w:p w:rsidR="00126F17" w:rsidRPr="00565429" w:rsidRDefault="00126F17" w:rsidP="00C82AF5">
      <w:pPr>
        <w:pStyle w:val="affff4"/>
        <w:numPr>
          <w:ilvl w:val="0"/>
          <w:numId w:val="166"/>
        </w:numPr>
        <w:spacing w:line="240" w:lineRule="auto"/>
        <w:ind w:left="0" w:firstLine="0"/>
        <w:jc w:val="both"/>
        <w:rPr>
          <w:rFonts w:cs="Times New Roman"/>
        </w:rPr>
      </w:pPr>
      <w:r w:rsidRPr="00565429">
        <w:rPr>
          <w:rFonts w:cs="Times New Roman"/>
        </w:rPr>
        <w:t>Систематизировать содержание и формы методической работы, обеспечить перевод её в инновационную методическую работу.</w:t>
      </w:r>
    </w:p>
    <w:p w:rsidR="00126F17" w:rsidRPr="00565429" w:rsidRDefault="00126F17" w:rsidP="00C82AF5">
      <w:pPr>
        <w:pStyle w:val="affff4"/>
        <w:numPr>
          <w:ilvl w:val="0"/>
          <w:numId w:val="166"/>
        </w:numPr>
        <w:spacing w:line="240" w:lineRule="auto"/>
        <w:ind w:left="0" w:firstLine="0"/>
        <w:jc w:val="both"/>
        <w:rPr>
          <w:rFonts w:cs="Times New Roman"/>
        </w:rPr>
      </w:pPr>
      <w:r w:rsidRPr="00565429">
        <w:rPr>
          <w:rFonts w:cs="Times New Roman"/>
        </w:rPr>
        <w:t>Мотивировать педагогов к творческому педагогическому труду.</w:t>
      </w:r>
    </w:p>
    <w:p w:rsidR="00126F17" w:rsidRPr="00565429" w:rsidRDefault="00126F17" w:rsidP="00C82AF5">
      <w:pPr>
        <w:pStyle w:val="affff4"/>
        <w:numPr>
          <w:ilvl w:val="0"/>
          <w:numId w:val="166"/>
        </w:numPr>
        <w:spacing w:line="240" w:lineRule="auto"/>
        <w:ind w:left="0" w:firstLine="0"/>
        <w:jc w:val="both"/>
        <w:rPr>
          <w:rFonts w:cs="Times New Roman"/>
        </w:rPr>
      </w:pPr>
      <w:r w:rsidRPr="00565429">
        <w:rPr>
          <w:rFonts w:cs="Times New Roman"/>
        </w:rPr>
        <w:t>Содействовать педагогам в прохождении аттестации на более высокую квалификационную категорию.</w:t>
      </w:r>
    </w:p>
    <w:p w:rsidR="00126F17" w:rsidRPr="00565429" w:rsidRDefault="00126F17" w:rsidP="00C82AF5">
      <w:pPr>
        <w:pStyle w:val="affff4"/>
        <w:numPr>
          <w:ilvl w:val="0"/>
          <w:numId w:val="166"/>
        </w:numPr>
        <w:spacing w:line="240" w:lineRule="auto"/>
        <w:ind w:left="0" w:firstLine="0"/>
        <w:jc w:val="both"/>
        <w:rPr>
          <w:rFonts w:cs="Times New Roman"/>
          <w:b/>
        </w:rPr>
      </w:pPr>
      <w:r w:rsidRPr="00565429">
        <w:rPr>
          <w:rFonts w:cs="Times New Roman"/>
        </w:rPr>
        <w:t>Обеспечить индивидуальный и дифференцированный подход к педагогам в повышении профессиональной компетентности с учетом их возраста, стажа, интересов, наклонностей и способностей.</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b/>
          <w:kern w:val="1"/>
          <w:sz w:val="24"/>
          <w:szCs w:val="24"/>
          <w:lang w:val="de-DE" w:eastAsia="fa-IR" w:bidi="fa-IR"/>
        </w:rPr>
        <w:t>Ожидаемые результаты:</w:t>
      </w:r>
    </w:p>
    <w:p w:rsidR="00126F17" w:rsidRPr="00565429" w:rsidRDefault="00126F17" w:rsidP="00C82AF5">
      <w:pPr>
        <w:pStyle w:val="affff4"/>
        <w:numPr>
          <w:ilvl w:val="0"/>
          <w:numId w:val="167"/>
        </w:numPr>
        <w:spacing w:line="240" w:lineRule="auto"/>
        <w:ind w:left="0" w:firstLine="0"/>
        <w:jc w:val="both"/>
        <w:rPr>
          <w:rFonts w:cs="Times New Roman"/>
        </w:rPr>
      </w:pPr>
      <w:r w:rsidRPr="00565429">
        <w:rPr>
          <w:rFonts w:cs="Times New Roman"/>
        </w:rPr>
        <w:t>Эффективная и качественная деятельность.</w:t>
      </w:r>
    </w:p>
    <w:p w:rsidR="00126F17" w:rsidRPr="00565429" w:rsidRDefault="00126F17" w:rsidP="00C82AF5">
      <w:pPr>
        <w:pStyle w:val="affff4"/>
        <w:numPr>
          <w:ilvl w:val="0"/>
          <w:numId w:val="167"/>
        </w:numPr>
        <w:spacing w:line="240" w:lineRule="auto"/>
        <w:ind w:left="0" w:firstLine="0"/>
        <w:jc w:val="both"/>
        <w:rPr>
          <w:rFonts w:cs="Times New Roman"/>
        </w:rPr>
      </w:pPr>
      <w:r w:rsidRPr="00565429">
        <w:rPr>
          <w:rFonts w:cs="Times New Roman"/>
        </w:rPr>
        <w:t>Прохождение педагогами аттестации на более высокую квалификационную категорию.</w:t>
      </w:r>
    </w:p>
    <w:p w:rsidR="00126F17" w:rsidRPr="00565429" w:rsidRDefault="00126F17" w:rsidP="00C82AF5">
      <w:pPr>
        <w:pStyle w:val="affff4"/>
        <w:numPr>
          <w:ilvl w:val="0"/>
          <w:numId w:val="167"/>
        </w:numPr>
        <w:tabs>
          <w:tab w:val="left" w:pos="0"/>
        </w:tabs>
        <w:spacing w:line="240" w:lineRule="auto"/>
        <w:ind w:left="0" w:firstLine="0"/>
        <w:jc w:val="both"/>
        <w:rPr>
          <w:rFonts w:cs="Times New Roman"/>
        </w:rPr>
      </w:pPr>
      <w:r w:rsidRPr="00565429">
        <w:rPr>
          <w:rFonts w:cs="Times New Roman"/>
        </w:rPr>
        <w:t>Позитивный педагогический опыт по приоритетным направлениям развития образовательной деятельности учреждения.</w:t>
      </w:r>
    </w:p>
    <w:p w:rsidR="00126F17" w:rsidRPr="00565429" w:rsidRDefault="00126F17" w:rsidP="00C82AF5">
      <w:pPr>
        <w:pStyle w:val="affff4"/>
        <w:numPr>
          <w:ilvl w:val="0"/>
          <w:numId w:val="167"/>
        </w:numPr>
        <w:tabs>
          <w:tab w:val="left" w:pos="0"/>
        </w:tabs>
        <w:spacing w:line="240" w:lineRule="auto"/>
        <w:ind w:left="0" w:firstLine="0"/>
        <w:jc w:val="both"/>
        <w:rPr>
          <w:rFonts w:cs="Times New Roman"/>
          <w:b/>
        </w:rPr>
      </w:pPr>
      <w:r w:rsidRPr="00565429">
        <w:rPr>
          <w:rFonts w:cs="Times New Roman"/>
        </w:rPr>
        <w:t>Высокий уровень достижения планируемых результатов освоения обучающимися образовательной программы</w:t>
      </w:r>
    </w:p>
    <w:p w:rsidR="00126F17" w:rsidRPr="00565429" w:rsidRDefault="00126F17" w:rsidP="000B1DC9">
      <w:pPr>
        <w:widowControl w:val="0"/>
        <w:spacing w:after="0" w:line="240" w:lineRule="auto"/>
        <w:ind w:firstLine="709"/>
        <w:jc w:val="both"/>
        <w:rPr>
          <w:rFonts w:ascii="Times New Roman" w:eastAsia="Calibri" w:hAnsi="Times New Roman" w:cs="Times New Roman"/>
          <w:kern w:val="1"/>
          <w:sz w:val="24"/>
          <w:szCs w:val="24"/>
          <w:lang w:val="de-DE" w:eastAsia="fa-IR" w:bidi="fa-IR"/>
        </w:rPr>
      </w:pPr>
      <w:r w:rsidRPr="00565429">
        <w:rPr>
          <w:rFonts w:ascii="Times New Roman" w:eastAsia="Andale Sans UI" w:hAnsi="Times New Roman" w:cs="Times New Roman"/>
          <w:b/>
          <w:kern w:val="1"/>
          <w:sz w:val="24"/>
          <w:szCs w:val="24"/>
          <w:lang w:val="de-DE" w:eastAsia="fa-IR" w:bidi="fa-IR"/>
        </w:rPr>
        <w:t>Содержание программы:</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eastAsia="Calibri" w:cs="Times New Roman"/>
        </w:rPr>
        <w:t>Повышение предметной квалификации педагогов в системе курсовой подготовки.</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eastAsia="Calibri" w:cs="Times New Roman"/>
        </w:rPr>
        <w:t>Повышение предметной квалификации педагогов в системе курсовой подготовки  на российском уровне.</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eastAsia="Calibri" w:cs="Times New Roman"/>
        </w:rPr>
        <w:t>Повышение профессиональной компетентности руководящих работников  и педагогов  посредством  курс</w:t>
      </w:r>
      <w:r w:rsidR="00057665">
        <w:rPr>
          <w:rFonts w:eastAsia="Calibri" w:cs="Times New Roman"/>
        </w:rPr>
        <w:t>ов повышения квалификации при Н</w:t>
      </w:r>
      <w:r w:rsidRPr="00565429">
        <w:rPr>
          <w:rFonts w:eastAsia="Calibri" w:cs="Times New Roman"/>
        </w:rPr>
        <w:t>ИПК</w:t>
      </w:r>
      <w:r w:rsidR="00057665">
        <w:rPr>
          <w:rFonts w:eastAsia="Calibri" w:cs="Times New Roman"/>
          <w:lang w:val="ru-RU"/>
        </w:rPr>
        <w:t>иП</w:t>
      </w:r>
      <w:r w:rsidRPr="00565429">
        <w:rPr>
          <w:rFonts w:eastAsia="Calibri" w:cs="Times New Roman"/>
        </w:rPr>
        <w:t>РО.</w:t>
      </w:r>
    </w:p>
    <w:p w:rsidR="00126F17" w:rsidRPr="00565429" w:rsidRDefault="00126F17" w:rsidP="00C82AF5">
      <w:pPr>
        <w:pStyle w:val="affff4"/>
        <w:numPr>
          <w:ilvl w:val="0"/>
          <w:numId w:val="168"/>
        </w:numPr>
        <w:spacing w:line="240" w:lineRule="auto"/>
        <w:ind w:left="0" w:firstLine="0"/>
        <w:jc w:val="both"/>
        <w:rPr>
          <w:rFonts w:cs="Times New Roman"/>
        </w:rPr>
      </w:pPr>
      <w:r w:rsidRPr="00565429">
        <w:rPr>
          <w:rFonts w:eastAsia="Calibri" w:cs="Times New Roman"/>
        </w:rPr>
        <w:t>Повышение профессиональной компетентности руководящих работников  и педагогов  посредством прохождения процедуры аттестации.</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cs="Times New Roman"/>
        </w:rPr>
        <w:t>Повышение предметной квалификации педагогов в системе методической работы школы:</w:t>
      </w:r>
    </w:p>
    <w:p w:rsidR="00126F17" w:rsidRPr="00565429" w:rsidRDefault="00126F17" w:rsidP="00C82AF5">
      <w:pPr>
        <w:pStyle w:val="affff4"/>
        <w:numPr>
          <w:ilvl w:val="0"/>
          <w:numId w:val="168"/>
        </w:numPr>
        <w:spacing w:line="240" w:lineRule="auto"/>
        <w:ind w:left="0" w:firstLine="0"/>
        <w:jc w:val="both"/>
        <w:rPr>
          <w:rFonts w:eastAsia="Calibri" w:cs="Times New Roman"/>
        </w:rPr>
      </w:pPr>
      <w:r w:rsidRPr="00565429">
        <w:rPr>
          <w:rFonts w:eastAsia="Calibri" w:cs="Times New Roman"/>
        </w:rPr>
        <w:t>Деятельность методического совета и методических объединений школы в соответствии с годовым планом работы.</w:t>
      </w:r>
    </w:p>
    <w:p w:rsidR="00126F17" w:rsidRPr="00565429" w:rsidRDefault="00126F17" w:rsidP="000B1DC9">
      <w:pPr>
        <w:widowControl w:val="0"/>
        <w:spacing w:after="0" w:line="240" w:lineRule="auto"/>
        <w:ind w:firstLine="709"/>
        <w:jc w:val="both"/>
        <w:rPr>
          <w:rFonts w:ascii="Times New Roman" w:eastAsia="Calibri" w:hAnsi="Times New Roman" w:cs="Times New Roman"/>
          <w:bCs/>
          <w:iCs/>
          <w:kern w:val="1"/>
          <w:sz w:val="24"/>
          <w:szCs w:val="24"/>
          <w:lang w:val="de-DE" w:eastAsia="fa-IR" w:bidi="fa-IR"/>
        </w:rPr>
      </w:pPr>
      <w:r w:rsidRPr="00565429">
        <w:rPr>
          <w:rFonts w:ascii="Times New Roman" w:eastAsia="Calibri" w:hAnsi="Times New Roman" w:cs="Times New Roman"/>
          <w:kern w:val="1"/>
          <w:sz w:val="24"/>
          <w:szCs w:val="24"/>
          <w:lang w:val="de-DE" w:eastAsia="fa-IR" w:bidi="fa-IR"/>
        </w:rPr>
        <w:t xml:space="preserve"> </w:t>
      </w:r>
      <w:r w:rsidRPr="00565429">
        <w:rPr>
          <w:rFonts w:ascii="Times New Roman" w:eastAsia="Calibri" w:hAnsi="Times New Roman" w:cs="Times New Roman"/>
          <w:bCs/>
          <w:iCs/>
          <w:kern w:val="1"/>
          <w:sz w:val="24"/>
          <w:szCs w:val="24"/>
          <w:lang w:val="de-DE" w:eastAsia="fa-IR" w:bidi="fa-IR"/>
        </w:rPr>
        <w:t xml:space="preserve">Основные направления деятельности: </w:t>
      </w:r>
    </w:p>
    <w:p w:rsidR="00126F17" w:rsidRPr="00565429" w:rsidRDefault="00126F17" w:rsidP="00C82AF5">
      <w:pPr>
        <w:pStyle w:val="affff4"/>
        <w:numPr>
          <w:ilvl w:val="0"/>
          <w:numId w:val="169"/>
        </w:numPr>
        <w:spacing w:line="240" w:lineRule="auto"/>
        <w:ind w:left="0" w:firstLine="0"/>
        <w:jc w:val="both"/>
        <w:rPr>
          <w:rFonts w:eastAsia="Calibri" w:cs="Times New Roman"/>
          <w:bCs/>
          <w:iCs/>
        </w:rPr>
      </w:pPr>
      <w:r w:rsidRPr="00565429">
        <w:rPr>
          <w:rFonts w:eastAsia="Calibri" w:cs="Times New Roman"/>
          <w:bCs/>
          <w:iCs/>
        </w:rPr>
        <w:t xml:space="preserve">самообразование и направление на повышение квалификации педагогов; </w:t>
      </w:r>
    </w:p>
    <w:p w:rsidR="00126F17" w:rsidRPr="00565429" w:rsidRDefault="00126F17" w:rsidP="00C82AF5">
      <w:pPr>
        <w:pStyle w:val="affff4"/>
        <w:numPr>
          <w:ilvl w:val="0"/>
          <w:numId w:val="169"/>
        </w:numPr>
        <w:spacing w:line="240" w:lineRule="auto"/>
        <w:ind w:left="0" w:firstLine="0"/>
        <w:jc w:val="both"/>
        <w:rPr>
          <w:rFonts w:eastAsia="Calibri" w:cs="Times New Roman"/>
          <w:bCs/>
          <w:iCs/>
        </w:rPr>
      </w:pPr>
      <w:r w:rsidRPr="00565429">
        <w:rPr>
          <w:rFonts w:eastAsia="Calibri" w:cs="Times New Roman"/>
          <w:bCs/>
          <w:iCs/>
        </w:rPr>
        <w:t xml:space="preserve">профессиональное становление молодых (начинающих) учителей и воспитателей; </w:t>
      </w:r>
    </w:p>
    <w:p w:rsidR="00126F17" w:rsidRPr="00565429" w:rsidRDefault="00126F17" w:rsidP="00C82AF5">
      <w:pPr>
        <w:pStyle w:val="affff4"/>
        <w:numPr>
          <w:ilvl w:val="0"/>
          <w:numId w:val="169"/>
        </w:numPr>
        <w:spacing w:line="240" w:lineRule="auto"/>
        <w:ind w:left="0" w:firstLine="0"/>
        <w:jc w:val="both"/>
        <w:rPr>
          <w:rFonts w:eastAsia="Calibri" w:cs="Times New Roman"/>
          <w:bCs/>
          <w:iCs/>
        </w:rPr>
      </w:pPr>
      <w:r w:rsidRPr="00565429">
        <w:rPr>
          <w:rFonts w:eastAsia="Calibri" w:cs="Times New Roman"/>
          <w:bCs/>
          <w:iCs/>
        </w:rPr>
        <w:t>выявление, обобщение и распространение положительного педагогического опыта творчески работающих учителей;</w:t>
      </w:r>
    </w:p>
    <w:p w:rsidR="00126F17" w:rsidRPr="00565429" w:rsidRDefault="00126F17" w:rsidP="00C82AF5">
      <w:pPr>
        <w:pStyle w:val="affff4"/>
        <w:numPr>
          <w:ilvl w:val="0"/>
          <w:numId w:val="169"/>
        </w:numPr>
        <w:spacing w:line="240" w:lineRule="auto"/>
        <w:ind w:left="0" w:firstLine="0"/>
        <w:jc w:val="both"/>
        <w:rPr>
          <w:rFonts w:cs="Times New Roman"/>
        </w:rPr>
      </w:pPr>
      <w:r w:rsidRPr="00565429">
        <w:rPr>
          <w:rFonts w:eastAsia="Calibri" w:cs="Times New Roman"/>
          <w:bCs/>
          <w:iCs/>
        </w:rPr>
        <w:t xml:space="preserve">ежегодное  проведение предметных недель, целью которых является для учащихся: применение знаний в решении практических задач; для педагогов: обмен опытом и повышение педагогического мастерства. </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Повышение предметной квалификации педагогов и развитие педагогических умений через участие в системе совместной работы с вузами</w:t>
      </w:r>
      <w:r w:rsidR="00057665">
        <w:rPr>
          <w:rFonts w:ascii="Times New Roman" w:eastAsia="Andale Sans UI" w:hAnsi="Times New Roman" w:cs="Times New Roman"/>
          <w:kern w:val="1"/>
          <w:sz w:val="24"/>
          <w:szCs w:val="24"/>
          <w:lang w:eastAsia="fa-IR" w:bidi="fa-IR"/>
        </w:rPr>
        <w:t xml:space="preserve"> НСО.</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Участие учреждения в организации педагогической практики студентов, подготовке  выпускных дипломных работ на базе учреждения, в вузовских конференциях разного уровня. </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Повышение предметной квалификации педагогов через становление информационно-компьютерной компетентности учителя: создание уроков с использованием презентаций по предметам; работа </w:t>
      </w:r>
      <w:r w:rsidR="00057665">
        <w:rPr>
          <w:rFonts w:ascii="Times New Roman" w:eastAsia="Andale Sans UI" w:hAnsi="Times New Roman" w:cs="Times New Roman"/>
          <w:kern w:val="1"/>
          <w:sz w:val="24"/>
          <w:szCs w:val="24"/>
          <w:lang w:val="de-DE" w:eastAsia="fa-IR" w:bidi="fa-IR"/>
        </w:rPr>
        <w:t xml:space="preserve">в локальной сети Интернет, </w:t>
      </w:r>
      <w:r w:rsidRPr="00565429">
        <w:rPr>
          <w:rFonts w:ascii="Times New Roman" w:eastAsia="Andale Sans UI" w:hAnsi="Times New Roman" w:cs="Times New Roman"/>
          <w:kern w:val="1"/>
          <w:sz w:val="24"/>
          <w:szCs w:val="24"/>
          <w:lang w:val="de-DE" w:eastAsia="fa-IR" w:bidi="fa-IR"/>
        </w:rPr>
        <w:t>интеграция компьютерных технологий в преподавание предметов; участие в вебинарах российского уровня.</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Повышение предметной квалификации педагогов через развитие исследовательских умений в процессе инновационной деятельности: продолжить совместную с обучающимися творчески-исследовательскую работу, подготовку и публикацию статей в сборниках по материалам научно-практических конференций,  в российском журнале «Логопед», разработки уроков и консультации на школьном сайте,  разработки уроков и </w:t>
      </w:r>
      <w:r w:rsidRPr="00565429">
        <w:rPr>
          <w:rFonts w:ascii="Times New Roman" w:eastAsia="Andale Sans UI" w:hAnsi="Times New Roman" w:cs="Times New Roman"/>
          <w:kern w:val="1"/>
          <w:sz w:val="24"/>
          <w:szCs w:val="24"/>
          <w:lang w:eastAsia="fa-IR" w:bidi="fa-IR"/>
        </w:rPr>
        <w:t xml:space="preserve">коррекционно-развивающих </w:t>
      </w:r>
      <w:r w:rsidRPr="00565429">
        <w:rPr>
          <w:rFonts w:ascii="Times New Roman" w:eastAsia="Andale Sans UI" w:hAnsi="Times New Roman" w:cs="Times New Roman"/>
          <w:kern w:val="1"/>
          <w:sz w:val="24"/>
          <w:szCs w:val="24"/>
          <w:lang w:val="de-DE" w:eastAsia="fa-IR" w:bidi="fa-IR"/>
        </w:rPr>
        <w:t>занятий  на российском портале «Открытый урок» и т.д..</w:t>
      </w:r>
    </w:p>
    <w:p w:rsidR="00126F17" w:rsidRPr="00565429" w:rsidRDefault="00126F17" w:rsidP="000B1DC9">
      <w:pPr>
        <w:widowControl w:val="0"/>
        <w:spacing w:after="0" w:line="240" w:lineRule="auto"/>
        <w:ind w:firstLine="709"/>
        <w:jc w:val="both"/>
        <w:rPr>
          <w:rFonts w:ascii="Times New Roman" w:eastAsia="Calibr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Повышение предметной квалификации педагогов через профессиональную переподготовку: стимулировать  педагогов, не имеющих специального образования  к получению </w:t>
      </w:r>
      <w:r w:rsidRPr="00565429">
        <w:rPr>
          <w:rFonts w:ascii="Times New Roman" w:eastAsia="Andale Sans UI" w:hAnsi="Times New Roman" w:cs="Times New Roman"/>
          <w:kern w:val="1"/>
          <w:sz w:val="24"/>
          <w:szCs w:val="24"/>
          <w:lang w:eastAsia="fa-IR" w:bidi="fa-IR"/>
        </w:rPr>
        <w:t>дефектологического</w:t>
      </w:r>
      <w:r w:rsidRPr="00565429">
        <w:rPr>
          <w:rFonts w:ascii="Times New Roman" w:eastAsia="Andale Sans UI" w:hAnsi="Times New Roman" w:cs="Times New Roman"/>
          <w:kern w:val="1"/>
          <w:sz w:val="24"/>
          <w:szCs w:val="24"/>
          <w:lang w:val="de-DE" w:eastAsia="fa-IR" w:bidi="fa-IR"/>
        </w:rPr>
        <w:t xml:space="preserve"> образования на базе региональных и российских вузов</w:t>
      </w:r>
      <w:r w:rsidR="00057665"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Andale Sans UI" w:hAnsi="Times New Roman" w:cs="Times New Roman"/>
          <w:kern w:val="1"/>
          <w:sz w:val="24"/>
          <w:szCs w:val="24"/>
          <w:lang w:val="de-DE" w:eastAsia="fa-IR" w:bidi="fa-IR"/>
        </w:rPr>
        <w:t>Повышение предметной квалификации педагогов через ш</w:t>
      </w:r>
      <w:r w:rsidRPr="00565429">
        <w:rPr>
          <w:rFonts w:ascii="Times New Roman" w:eastAsia="Andale Sans UI" w:hAnsi="Times New Roman" w:cs="Times New Roman"/>
          <w:bCs/>
          <w:kern w:val="1"/>
          <w:sz w:val="24"/>
          <w:szCs w:val="24"/>
          <w:lang w:val="de-DE" w:eastAsia="fa-IR" w:bidi="fa-IR"/>
        </w:rPr>
        <w:t>колу</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Andale Sans UI" w:hAnsi="Times New Roman" w:cs="Times New Roman"/>
          <w:bCs/>
          <w:kern w:val="1"/>
          <w:sz w:val="24"/>
          <w:szCs w:val="24"/>
          <w:lang w:val="de-DE" w:eastAsia="fa-IR" w:bidi="fa-IR"/>
        </w:rPr>
        <w:t>молодого учителя: продолжить работу с начинающими педагогами в рамках школы молодого учителя.</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Calibri" w:hAnsi="Times New Roman" w:cs="Times New Roman"/>
          <w:kern w:val="1"/>
          <w:sz w:val="24"/>
          <w:szCs w:val="24"/>
          <w:lang w:val="de-DE" w:eastAsia="fa-IR" w:bidi="fa-IR"/>
        </w:rPr>
        <w:t>Повышение предметной квалификации педагогов через участие в конкурсах, олимпиадах различного уровня: </w:t>
      </w:r>
    </w:p>
    <w:p w:rsidR="00126F17" w:rsidRPr="00565429" w:rsidRDefault="00126F17" w:rsidP="00C5373A">
      <w:pPr>
        <w:widowControl w:val="0"/>
        <w:numPr>
          <w:ilvl w:val="0"/>
          <w:numId w:val="7"/>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школьный уровень: в рамках предметных недель МО; </w:t>
      </w:r>
    </w:p>
    <w:p w:rsidR="00126F17" w:rsidRPr="00565429" w:rsidRDefault="00126F17" w:rsidP="00C5373A">
      <w:pPr>
        <w:widowControl w:val="0"/>
        <w:numPr>
          <w:ilvl w:val="0"/>
          <w:numId w:val="7"/>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всероссийский: конкурсы педагогического мастерства и другие;</w:t>
      </w:r>
    </w:p>
    <w:p w:rsidR="00126F17" w:rsidRPr="00565429" w:rsidRDefault="00126F17" w:rsidP="00C5373A">
      <w:pPr>
        <w:widowControl w:val="0"/>
        <w:numPr>
          <w:ilvl w:val="0"/>
          <w:numId w:val="7"/>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международный: конкурс-игра «Русский медвежонок», «ЧИП»,</w:t>
      </w:r>
      <w:r w:rsidRPr="00565429">
        <w:rPr>
          <w:rFonts w:ascii="Times New Roman" w:eastAsia="Andale Sans UI" w:hAnsi="Times New Roman" w:cs="Times New Roman"/>
          <w:kern w:val="1"/>
          <w:sz w:val="24"/>
          <w:szCs w:val="24"/>
          <w:lang w:eastAsia="fa-IR" w:bidi="fa-IR"/>
        </w:rPr>
        <w:t xml:space="preserve"> «Пегас»,</w:t>
      </w:r>
      <w:r w:rsidRPr="00565429">
        <w:rPr>
          <w:rFonts w:ascii="Times New Roman" w:eastAsia="Andale Sans UI" w:hAnsi="Times New Roman" w:cs="Times New Roman"/>
          <w:kern w:val="1"/>
          <w:sz w:val="24"/>
          <w:szCs w:val="24"/>
          <w:lang w:val="de-DE" w:eastAsia="fa-IR" w:bidi="fa-IR"/>
        </w:rPr>
        <w:t xml:space="preserve"> конкурс по физкультуре «Орлёнок» и другие.</w:t>
      </w:r>
    </w:p>
    <w:p w:rsidR="00126F17" w:rsidRPr="00565429" w:rsidRDefault="00126F17" w:rsidP="000B1DC9">
      <w:pPr>
        <w:widowControl w:val="0"/>
        <w:spacing w:after="0" w:line="240" w:lineRule="auto"/>
        <w:ind w:firstLine="709"/>
        <w:jc w:val="both"/>
        <w:rPr>
          <w:rFonts w:ascii="Times New Roman" w:eastAsia="Andale Sans UI" w:hAnsi="Times New Roman" w:cs="Times New Roman"/>
          <w:b/>
          <w:kern w:val="1"/>
          <w:sz w:val="24"/>
          <w:szCs w:val="24"/>
          <w:lang w:val="de-DE" w:eastAsia="fa-IR" w:bidi="fa-IR"/>
        </w:rPr>
      </w:pPr>
      <w:r w:rsidRPr="00565429">
        <w:rPr>
          <w:rFonts w:ascii="Times New Roman" w:eastAsia="Andale Sans UI" w:hAnsi="Times New Roman" w:cs="Times New Roman"/>
          <w:kern w:val="1"/>
          <w:sz w:val="24"/>
          <w:szCs w:val="24"/>
          <w:lang w:eastAsia="fa-IR" w:bidi="fa-IR"/>
        </w:rPr>
        <w:t xml:space="preserve">    </w:t>
      </w:r>
      <w:r w:rsidRPr="00565429">
        <w:rPr>
          <w:rFonts w:ascii="Times New Roman" w:eastAsia="Andale Sans UI" w:hAnsi="Times New Roman" w:cs="Times New Roman"/>
          <w:kern w:val="1"/>
          <w:sz w:val="24"/>
          <w:szCs w:val="24"/>
          <w:lang w:val="de-DE" w:eastAsia="fa-IR" w:bidi="fa-IR"/>
        </w:rPr>
        <w:t>Для достижения результатов освоения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26F17" w:rsidRPr="00565429" w:rsidRDefault="004C2410" w:rsidP="004C2410">
      <w:pPr>
        <w:widowControl w:val="0"/>
        <w:spacing w:after="0" w:line="240" w:lineRule="auto"/>
        <w:rPr>
          <w:rFonts w:ascii="Times New Roman" w:eastAsia="Andale Sans UI" w:hAnsi="Times New Roman" w:cs="Times New Roman"/>
          <w:kern w:val="1"/>
          <w:sz w:val="24"/>
          <w:szCs w:val="24"/>
          <w:lang w:val="de-DE" w:eastAsia="fa-IR" w:bidi="fa-IR"/>
        </w:rPr>
      </w:pPr>
      <w:bookmarkStart w:id="6" w:name="bookmark220"/>
      <w:bookmarkEnd w:id="6"/>
      <w:r>
        <w:rPr>
          <w:rFonts w:ascii="Times New Roman" w:eastAsia="Andale Sans UI" w:hAnsi="Times New Roman" w:cs="Times New Roman"/>
          <w:b/>
          <w:kern w:val="1"/>
          <w:sz w:val="24"/>
          <w:szCs w:val="24"/>
          <w:lang w:eastAsia="fa-IR" w:bidi="fa-IR"/>
        </w:rPr>
        <w:t>К</w:t>
      </w:r>
      <w:r w:rsidR="00126F17" w:rsidRPr="00565429">
        <w:rPr>
          <w:rFonts w:ascii="Times New Roman" w:eastAsia="Andale Sans UI" w:hAnsi="Times New Roman" w:cs="Times New Roman"/>
          <w:b/>
          <w:kern w:val="1"/>
          <w:sz w:val="24"/>
          <w:szCs w:val="24"/>
          <w:lang w:val="de-DE" w:eastAsia="fa-IR" w:bidi="fa-IR"/>
        </w:rPr>
        <w:t>ритерии оценки результативности деятельности педагогических работников</w:t>
      </w:r>
    </w:p>
    <w:p w:rsidR="00126F17" w:rsidRPr="00565429" w:rsidRDefault="00126F17" w:rsidP="000B1DC9">
      <w:pPr>
        <w:widowControl w:val="0"/>
        <w:spacing w:after="0" w:line="240" w:lineRule="auto"/>
        <w:ind w:firstLine="709"/>
        <w:jc w:val="both"/>
        <w:rPr>
          <w:rFonts w:ascii="Times New Roman" w:eastAsia="Andale Sans UI" w:hAnsi="Times New Roman" w:cs="Times New Roman"/>
          <w:b/>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Показатели и индикаторы  разработаны образовательным учреждением и представлены в в виде оценочных листов. При оценке качества деятельности педагогических работников  учитываются результативность обучения по предмету;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bookmarkStart w:id="7" w:name="bookmark221"/>
      <w:bookmarkEnd w:id="7"/>
      <w:r w:rsidRPr="00565429">
        <w:rPr>
          <w:rFonts w:ascii="Times New Roman" w:eastAsia="Andale Sans UI" w:hAnsi="Times New Roman" w:cs="Times New Roman"/>
          <w:b/>
          <w:kern w:val="1"/>
          <w:sz w:val="24"/>
          <w:szCs w:val="24"/>
          <w:lang w:eastAsia="fa-IR" w:bidi="fa-IR"/>
        </w:rPr>
        <w:t>П</w:t>
      </w:r>
      <w:r w:rsidRPr="00565429">
        <w:rPr>
          <w:rFonts w:ascii="Times New Roman" w:eastAsia="Andale Sans UI" w:hAnsi="Times New Roman" w:cs="Times New Roman"/>
          <w:b/>
          <w:kern w:val="1"/>
          <w:sz w:val="24"/>
          <w:szCs w:val="24"/>
          <w:lang w:val="de-DE" w:eastAsia="fa-IR" w:bidi="fa-IR"/>
        </w:rPr>
        <w:t>рофессиональная готовность работников учреждения к реализации образовательной программы:</w:t>
      </w:r>
    </w:p>
    <w:p w:rsidR="00126F17" w:rsidRPr="00565429" w:rsidRDefault="00126F17" w:rsidP="00C5373A">
      <w:pPr>
        <w:widowControl w:val="0"/>
        <w:numPr>
          <w:ilvl w:val="0"/>
          <w:numId w:val="8"/>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обеспечение оптимального вхождения работников в систему ценностей современного образования;</w:t>
      </w:r>
    </w:p>
    <w:p w:rsidR="00126F17" w:rsidRPr="00565429" w:rsidRDefault="00126F17" w:rsidP="00C5373A">
      <w:pPr>
        <w:widowControl w:val="0"/>
        <w:numPr>
          <w:ilvl w:val="0"/>
          <w:numId w:val="8"/>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освоение новой системы требований к структуре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26F17" w:rsidRPr="00565429" w:rsidRDefault="00126F17" w:rsidP="00C5373A">
      <w:pPr>
        <w:widowControl w:val="0"/>
        <w:numPr>
          <w:ilvl w:val="0"/>
          <w:numId w:val="8"/>
        </w:numPr>
        <w:spacing w:after="0" w:line="240" w:lineRule="auto"/>
        <w:ind w:left="0" w:firstLine="0"/>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овладение учебно-методическими и информационно-методическими ресурсами, необходимыми для успешной реализации образовательной программы.</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В учреждении создана система методической работы, обеспечивающей сопровождение деятельности педагогов на всех этапах реализации образовательной программы.</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val="de-DE" w:eastAsia="fa-IR" w:bidi="fa-IR"/>
        </w:rPr>
      </w:pPr>
      <w:bookmarkStart w:id="8" w:name="bookmark222"/>
      <w:bookmarkEnd w:id="8"/>
      <w:r w:rsidRPr="00565429">
        <w:rPr>
          <w:rFonts w:ascii="Times New Roman" w:eastAsia="Andale Sans UI" w:hAnsi="Times New Roman" w:cs="Times New Roman"/>
          <w:kern w:val="1"/>
          <w:sz w:val="24"/>
          <w:szCs w:val="24"/>
          <w:lang w:val="de-DE" w:eastAsia="fa-IR" w:bidi="fa-IR"/>
        </w:rPr>
        <w:t>План методической работы включён в Годовой план работы школы и включает следующие мероприятия:</w:t>
      </w:r>
    </w:p>
    <w:p w:rsidR="00126F17" w:rsidRPr="00565429" w:rsidRDefault="00126F17" w:rsidP="00C82AF5">
      <w:pPr>
        <w:pStyle w:val="affff4"/>
        <w:numPr>
          <w:ilvl w:val="0"/>
          <w:numId w:val="170"/>
        </w:numPr>
        <w:spacing w:line="240" w:lineRule="auto"/>
        <w:ind w:left="0" w:firstLine="0"/>
        <w:jc w:val="both"/>
        <w:rPr>
          <w:rFonts w:cs="Times New Roman"/>
        </w:rPr>
      </w:pPr>
      <w:r w:rsidRPr="00565429">
        <w:rPr>
          <w:rFonts w:cs="Times New Roman"/>
        </w:rPr>
        <w:t>Заседания методических объединений учителей, воспитателей по проблемам освоения образовательной программы ФГОС НОО для обучающихся с ОВЗ.</w:t>
      </w:r>
    </w:p>
    <w:p w:rsidR="00126F17" w:rsidRPr="00565429" w:rsidRDefault="00126F17" w:rsidP="00C82AF5">
      <w:pPr>
        <w:pStyle w:val="affff4"/>
        <w:numPr>
          <w:ilvl w:val="0"/>
          <w:numId w:val="170"/>
        </w:numPr>
        <w:spacing w:line="240" w:lineRule="auto"/>
        <w:ind w:left="0" w:firstLine="0"/>
        <w:jc w:val="both"/>
        <w:rPr>
          <w:rFonts w:cs="Times New Roman"/>
        </w:rPr>
      </w:pPr>
      <w:r w:rsidRPr="00565429">
        <w:rPr>
          <w:rFonts w:cs="Times New Roman"/>
        </w:rPr>
        <w:t>Участие педагогов в разработке разделов и компонентов основной образовательной программы образовательного учреждения.</w:t>
      </w:r>
    </w:p>
    <w:p w:rsidR="00126F17" w:rsidRPr="00565429" w:rsidRDefault="00126F17" w:rsidP="00C82AF5">
      <w:pPr>
        <w:pStyle w:val="affff4"/>
        <w:numPr>
          <w:ilvl w:val="0"/>
          <w:numId w:val="170"/>
        </w:numPr>
        <w:spacing w:line="240" w:lineRule="auto"/>
        <w:ind w:left="0" w:firstLine="0"/>
        <w:jc w:val="both"/>
        <w:rPr>
          <w:rFonts w:cs="Times New Roman"/>
        </w:rPr>
      </w:pPr>
      <w:r w:rsidRPr="00565429">
        <w:rPr>
          <w:rFonts w:cs="Times New Roman"/>
        </w:rPr>
        <w:t>Участие педагогов в разработке и апробации оценки эффективности работы в условиях новой системы оплаты труда.</w:t>
      </w:r>
    </w:p>
    <w:p w:rsidR="00126F17" w:rsidRPr="00565429" w:rsidRDefault="00126F17" w:rsidP="00C82AF5">
      <w:pPr>
        <w:pStyle w:val="affff4"/>
        <w:numPr>
          <w:ilvl w:val="0"/>
          <w:numId w:val="170"/>
        </w:numPr>
        <w:spacing w:line="240" w:lineRule="auto"/>
        <w:ind w:left="0" w:firstLine="0"/>
        <w:jc w:val="both"/>
        <w:rPr>
          <w:rFonts w:cs="Times New Roman"/>
        </w:rPr>
      </w:pPr>
      <w:r w:rsidRPr="00565429">
        <w:rPr>
          <w:rFonts w:cs="Times New Roman"/>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программы.</w:t>
      </w:r>
    </w:p>
    <w:p w:rsidR="00126F17" w:rsidRPr="00565429" w:rsidRDefault="00126F17" w:rsidP="000B1DC9">
      <w:pPr>
        <w:widowControl w:val="0"/>
        <w:spacing w:after="0" w:line="240" w:lineRule="auto"/>
        <w:ind w:firstLine="709"/>
        <w:jc w:val="both"/>
        <w:rPr>
          <w:rFonts w:ascii="Times New Roman" w:eastAsia="Andale Sans UI" w:hAnsi="Times New Roman" w:cs="Times New Roman"/>
          <w:b/>
          <w:i/>
          <w:kern w:val="1"/>
          <w:sz w:val="24"/>
          <w:szCs w:val="24"/>
          <w:lang w:val="de-DE" w:eastAsia="fa-IR" w:bidi="fa-IR"/>
        </w:rPr>
      </w:pPr>
      <w:r w:rsidRPr="00565429">
        <w:rPr>
          <w:rFonts w:ascii="Times New Roman" w:eastAsia="Andale Sans UI" w:hAnsi="Times New Roman" w:cs="Times New Roman"/>
          <w:kern w:val="1"/>
          <w:sz w:val="24"/>
          <w:szCs w:val="24"/>
          <w:lang w:eastAsia="fa-IR" w:bidi="fa-IR"/>
        </w:rPr>
        <w:t xml:space="preserve">     </w:t>
      </w:r>
      <w:r w:rsidRPr="00565429">
        <w:rPr>
          <w:rFonts w:ascii="Times New Roman" w:eastAsia="Andale Sans UI" w:hAnsi="Times New Roman" w:cs="Times New Roman"/>
          <w:kern w:val="1"/>
          <w:sz w:val="24"/>
          <w:szCs w:val="24"/>
          <w:lang w:val="de-DE" w:eastAsia="fa-IR" w:bidi="fa-IR"/>
        </w:rPr>
        <w:t>Подведение итогов и обсуждение результатов мероприятий могут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и т. д.</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Специалисты, участвующие в реализации АОПП ФГОС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принимают участие в краевых, межрегиональных совещаниях, вебинаров по апробации ФГОС НОО для детей с ограниченными возможностями здоровья.</w:t>
      </w:r>
    </w:p>
    <w:p w:rsidR="00126F17" w:rsidRPr="00565429" w:rsidRDefault="00126F17" w:rsidP="000B1DC9">
      <w:pPr>
        <w:widowControl w:val="0"/>
        <w:spacing w:after="0" w:line="240" w:lineRule="auto"/>
        <w:ind w:firstLine="709"/>
        <w:jc w:val="both"/>
        <w:rPr>
          <w:rFonts w:ascii="Times New Roman" w:eastAsia="Andale Sans UI" w:hAnsi="Times New Roman" w:cs="Times New Roman"/>
          <w:kern w:val="1"/>
          <w:sz w:val="24"/>
          <w:szCs w:val="24"/>
          <w:lang w:eastAsia="fa-IR" w:bidi="fa-IR"/>
        </w:rPr>
      </w:pPr>
    </w:p>
    <w:p w:rsidR="00126F17" w:rsidRPr="00565429" w:rsidRDefault="00126F17" w:rsidP="000B1DC9">
      <w:pPr>
        <w:widowControl w:val="0"/>
        <w:shd w:val="clear" w:color="auto" w:fill="FFFFFF"/>
        <w:autoSpaceDE w:val="0"/>
        <w:autoSpaceDN w:val="0"/>
        <w:adjustRightInd w:val="0"/>
        <w:spacing w:after="0" w:line="240" w:lineRule="auto"/>
        <w:ind w:firstLine="709"/>
        <w:jc w:val="center"/>
        <w:rPr>
          <w:rFonts w:ascii="Times New Roman" w:eastAsia="Arial Unicode MS" w:hAnsi="Times New Roman" w:cs="Times New Roman"/>
          <w:kern w:val="1"/>
          <w:sz w:val="24"/>
          <w:szCs w:val="24"/>
        </w:rPr>
      </w:pPr>
      <w:r w:rsidRPr="00565429">
        <w:rPr>
          <w:rFonts w:ascii="Times New Roman" w:eastAsia="Arial Unicode MS" w:hAnsi="Times New Roman" w:cs="Times New Roman"/>
          <w:b/>
          <w:kern w:val="28"/>
          <w:sz w:val="24"/>
          <w:szCs w:val="24"/>
        </w:rPr>
        <w:t>Финансовые условия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3"/>
          <w:sz w:val="24"/>
          <w:szCs w:val="24"/>
          <w:lang w:eastAsia="zh-CN" w:bidi="hi-IN"/>
        </w:rPr>
        <w:t xml:space="preserve">    </w:t>
      </w:r>
      <w:r w:rsidRPr="00565429">
        <w:rPr>
          <w:rFonts w:ascii="Times New Roman" w:eastAsia="SimSun" w:hAnsi="Times New Roman" w:cs="Times New Roman"/>
          <w:kern w:val="1"/>
          <w:sz w:val="24"/>
          <w:szCs w:val="24"/>
          <w:lang w:eastAsia="hi-IN" w:bidi="hi-IN"/>
        </w:rPr>
        <w:t xml:space="preserve">Финансовое обеспечение государственных гарантий на получение обучающимися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Финансовое обеспечение должно соответствовать специфике кадровых и материально-</w:t>
      </w:r>
      <w:r w:rsidR="0019519A" w:rsidRPr="00565429">
        <w:rPr>
          <w:rFonts w:ascii="Times New Roman" w:eastAsia="SimSun" w:hAnsi="Times New Roman" w:cs="Times New Roman"/>
          <w:kern w:val="1"/>
          <w:sz w:val="24"/>
          <w:szCs w:val="24"/>
          <w:lang w:eastAsia="hi-IN" w:bidi="hi-IN"/>
        </w:rPr>
        <w:t>технических условий</w:t>
      </w:r>
      <w:r w:rsidRPr="00565429">
        <w:rPr>
          <w:rFonts w:ascii="Times New Roman" w:eastAsia="SimSun" w:hAnsi="Times New Roman" w:cs="Times New Roman"/>
          <w:kern w:val="1"/>
          <w:sz w:val="24"/>
          <w:szCs w:val="24"/>
          <w:lang w:eastAsia="hi-IN" w:bidi="hi-IN"/>
        </w:rPr>
        <w:t xml:space="preserve">,  определенных  для  варианта  7.2.  АООП НОО обучающихся с ЗПР. </w:t>
      </w:r>
    </w:p>
    <w:p w:rsidR="00C21E77" w:rsidRPr="00565429" w:rsidRDefault="0019519A"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Финансовые условия</w:t>
      </w:r>
      <w:r w:rsidR="00C21E77" w:rsidRPr="00565429">
        <w:rPr>
          <w:rFonts w:ascii="Times New Roman" w:eastAsia="SimSun" w:hAnsi="Times New Roman" w:cs="Times New Roman"/>
          <w:kern w:val="1"/>
          <w:sz w:val="24"/>
          <w:szCs w:val="24"/>
          <w:lang w:eastAsia="hi-IN" w:bidi="hi-IN"/>
        </w:rPr>
        <w:t xml:space="preserve">  реализации  АООП  НОО  обучающихся  с  ЗПР: </w:t>
      </w:r>
    </w:p>
    <w:p w:rsidR="00C21E77" w:rsidRPr="00565429" w:rsidRDefault="00C21E77" w:rsidP="00C82AF5">
      <w:pPr>
        <w:pStyle w:val="affff4"/>
        <w:numPr>
          <w:ilvl w:val="1"/>
          <w:numId w:val="147"/>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обеспечивают государственные гарантии прав обучающихся с ЗПР на получение бесплатного общедоступного образования, включая внеурочную деятельность; </w:t>
      </w:r>
    </w:p>
    <w:p w:rsidR="00C21E77" w:rsidRPr="00565429" w:rsidRDefault="00C21E77" w:rsidP="00C82AF5">
      <w:pPr>
        <w:pStyle w:val="affff4"/>
        <w:numPr>
          <w:ilvl w:val="1"/>
          <w:numId w:val="147"/>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обеспечивают  возможность  исполнения  требований  ФГОС  НОО обучающихся с ОВЗ; </w:t>
      </w:r>
    </w:p>
    <w:p w:rsidR="00C21E77" w:rsidRPr="00565429" w:rsidRDefault="00C21E77" w:rsidP="00C82AF5">
      <w:pPr>
        <w:pStyle w:val="affff4"/>
        <w:numPr>
          <w:ilvl w:val="1"/>
          <w:numId w:val="147"/>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обеспечивают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  </w:t>
      </w:r>
    </w:p>
    <w:p w:rsidR="00C21E77" w:rsidRPr="00565429" w:rsidRDefault="00C21E77" w:rsidP="00C82AF5">
      <w:pPr>
        <w:pStyle w:val="affff4"/>
        <w:numPr>
          <w:ilvl w:val="1"/>
          <w:numId w:val="147"/>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отражают  структуру  и  объем  расходов,  необходимых  для реализации  АООП  НОО  и  достижения  планируемых  результатов,  а  также механизм их формирования.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Нормативы определяются в соответствии с ФГОС НОО обучающихся с ОВЗ: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специальными  условиями  получения  образования  (кадровыми, материально-техническими);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расходами на оплату труда работников, реализующих АООПНОО;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C21E77" w:rsidRPr="00565429" w:rsidRDefault="00C21E77" w:rsidP="00C82AF5">
      <w:pPr>
        <w:pStyle w:val="affff4"/>
        <w:numPr>
          <w:ilvl w:val="0"/>
          <w:numId w:val="148"/>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иными расходами, связанными с реализацией и обеспечением реализации АООПНОО, в том числе с круглосуточным пребыванием обучающихся с ОВЗ в Организации.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Финансирование  коррекционно-развивающей  области  осуществля</w:t>
      </w:r>
      <w:r w:rsidR="00D10C84" w:rsidRPr="00565429">
        <w:rPr>
          <w:rFonts w:ascii="Times New Roman" w:eastAsia="SimSun" w:hAnsi="Times New Roman" w:cs="Times New Roman"/>
          <w:kern w:val="1"/>
          <w:sz w:val="24"/>
          <w:szCs w:val="24"/>
          <w:lang w:eastAsia="hi-IN" w:bidi="hi-IN"/>
        </w:rPr>
        <w:t>е</w:t>
      </w:r>
      <w:r w:rsidRPr="00565429">
        <w:rPr>
          <w:rFonts w:ascii="Times New Roman" w:eastAsia="SimSun" w:hAnsi="Times New Roman" w:cs="Times New Roman"/>
          <w:kern w:val="1"/>
          <w:sz w:val="24"/>
          <w:szCs w:val="24"/>
          <w:lang w:eastAsia="hi-IN" w:bidi="hi-IN"/>
        </w:rPr>
        <w:t xml:space="preserve">тся в объеме, предусмотренным законодательством.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Структура расходов на образование включает: </w:t>
      </w:r>
    </w:p>
    <w:p w:rsidR="00C21E77" w:rsidRPr="00565429" w:rsidRDefault="00C21E77" w:rsidP="00C82AF5">
      <w:pPr>
        <w:pStyle w:val="affff4"/>
        <w:numPr>
          <w:ilvl w:val="1"/>
          <w:numId w:val="149"/>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образование обучающегося с ЗПР на основе АООП НОО; </w:t>
      </w:r>
    </w:p>
    <w:p w:rsidR="00C21E77" w:rsidRPr="00565429" w:rsidRDefault="00C21E77" w:rsidP="00C82AF5">
      <w:pPr>
        <w:pStyle w:val="affff4"/>
        <w:numPr>
          <w:ilvl w:val="1"/>
          <w:numId w:val="149"/>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сопровождение ребенка в период его нахождения в образовательной организации; </w:t>
      </w:r>
    </w:p>
    <w:p w:rsidR="00C21E77" w:rsidRPr="00565429" w:rsidRDefault="00C21E77" w:rsidP="00C82AF5">
      <w:pPr>
        <w:pStyle w:val="affff4"/>
        <w:numPr>
          <w:ilvl w:val="1"/>
          <w:numId w:val="149"/>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консультирование  родителей  и  членов  семей  по  вопросам образования ребенка; </w:t>
      </w:r>
    </w:p>
    <w:p w:rsidR="00C21E77" w:rsidRPr="00565429" w:rsidRDefault="00C21E77" w:rsidP="00C82AF5">
      <w:pPr>
        <w:pStyle w:val="affff4"/>
        <w:numPr>
          <w:ilvl w:val="1"/>
          <w:numId w:val="149"/>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обеспечение  необходимым  учебным,  информационно-техническим оборудованием и учебно-дидактическим материалом.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Определение нормативных затрат на оказание государственной услуги 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C21E77" w:rsidRPr="00565429" w:rsidRDefault="00C21E77" w:rsidP="00C21E77">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Нормативные  затраты  на  оказание  i-той  государственной  услуги  на соответствующий финансовый год определяются по формуле: </w:t>
      </w:r>
      <w:r w:rsidRPr="00565429">
        <w:rPr>
          <w:rFonts w:ascii="Times New Roman" w:eastAsia="SimSun" w:hAnsi="Times New Roman" w:cs="Times New Roman"/>
          <w:kern w:val="1"/>
          <w:sz w:val="24"/>
          <w:szCs w:val="24"/>
          <w:lang w:eastAsia="hi-IN" w:bidi="hi-IN"/>
        </w:rPr>
        <w:cr/>
      </w:r>
      <w:r w:rsidR="00D10C84" w:rsidRPr="00565429">
        <w:rPr>
          <w:rFonts w:ascii="Times New Roman" w:eastAsia="SimSun" w:hAnsi="Times New Roman" w:cs="Times New Roman"/>
          <w:kern w:val="1"/>
          <w:sz w:val="24"/>
          <w:szCs w:val="24"/>
          <w:lang w:eastAsia="hi-IN" w:bidi="hi-IN"/>
        </w:rPr>
        <w:t xml:space="preserve"> З iгу  = НЗ iочр *ki</w:t>
      </w:r>
    </w:p>
    <w:p w:rsidR="00126F17" w:rsidRPr="00565429" w:rsidRDefault="00126F17" w:rsidP="000B1DC9">
      <w:pPr>
        <w:widowControl w:val="0"/>
        <w:shd w:val="clear" w:color="auto" w:fill="FFFFFF"/>
        <w:spacing w:after="0" w:line="240" w:lineRule="auto"/>
        <w:ind w:left="1416" w:firstLine="708"/>
        <w:jc w:val="both"/>
        <w:rPr>
          <w:rFonts w:ascii="Times New Roman" w:eastAsia="Calibri" w:hAnsi="Times New Roman" w:cs="Times New Roman"/>
          <w:b/>
          <w:sz w:val="24"/>
          <w:szCs w:val="24"/>
        </w:rPr>
      </w:pPr>
      <w:r w:rsidRPr="00565429">
        <w:rPr>
          <w:rFonts w:ascii="Times New Roman" w:eastAsia="SimSun" w:hAnsi="Times New Roman" w:cs="Times New Roman"/>
          <w:kern w:val="1"/>
          <w:sz w:val="24"/>
          <w:szCs w:val="24"/>
          <w:lang w:eastAsia="hi-IN" w:bidi="hi-IN"/>
        </w:rPr>
        <w:t xml:space="preserve">      </w:t>
      </w:r>
      <w:r w:rsidRPr="00565429">
        <w:rPr>
          <w:rFonts w:ascii="Times New Roman" w:eastAsia="Calibri" w:hAnsi="Times New Roman" w:cs="Times New Roman"/>
          <w:b/>
          <w:i/>
          <w:sz w:val="24"/>
          <w:szCs w:val="24"/>
        </w:rPr>
        <w:t xml:space="preserve">      З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гу</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b/>
          <w:bCs/>
          <w:spacing w:val="-4"/>
          <w:sz w:val="24"/>
          <w:szCs w:val="24"/>
        </w:rPr>
        <w:t xml:space="preserve"> = </w:t>
      </w:r>
      <w:r w:rsidRPr="00565429">
        <w:rPr>
          <w:rFonts w:ascii="Times New Roman" w:eastAsia="Calibri" w:hAnsi="Times New Roman" w:cs="Times New Roman"/>
          <w:b/>
          <w:bCs/>
          <w:i/>
          <w:spacing w:val="-4"/>
          <w:sz w:val="24"/>
          <w:szCs w:val="24"/>
        </w:rPr>
        <w:t>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 xml:space="preserve">очр </w:t>
      </w:r>
      <w:r w:rsidRPr="00565429">
        <w:rPr>
          <w:rFonts w:ascii="Times New Roman" w:eastAsia="Calibri" w:hAnsi="Times New Roman" w:cs="Times New Roman"/>
          <w:b/>
          <w:i/>
          <w:sz w:val="24"/>
          <w:szCs w:val="24"/>
          <w:vertAlign w:val="subscript"/>
        </w:rPr>
        <w:t>*</w:t>
      </w:r>
      <w:r w:rsidRPr="00565429">
        <w:rPr>
          <w:rFonts w:ascii="Times New Roman" w:eastAsia="Calibri" w:hAnsi="Times New Roman" w:cs="Times New Roman"/>
          <w:b/>
          <w:i/>
          <w:sz w:val="24"/>
          <w:szCs w:val="24"/>
          <w:vertAlign w:val="subscript"/>
          <w:lang w:val="en-US"/>
        </w:rPr>
        <w:t>k</w:t>
      </w:r>
      <w:r w:rsidRPr="00565429">
        <w:rPr>
          <w:rFonts w:ascii="Times New Roman" w:eastAsia="Calibri" w:hAnsi="Times New Roman" w:cs="Times New Roman"/>
          <w:i/>
          <w:sz w:val="24"/>
          <w:szCs w:val="24"/>
          <w:vertAlign w:val="subscript"/>
          <w:lang w:val="en-US"/>
        </w:rPr>
        <w:t>i</w:t>
      </w:r>
      <w:r w:rsidRPr="00565429">
        <w:rPr>
          <w:rFonts w:ascii="Times New Roman" w:eastAsia="Calibri" w:hAnsi="Times New Roman" w:cs="Times New Roman"/>
          <w:i/>
          <w:sz w:val="24"/>
          <w:szCs w:val="24"/>
          <w:vertAlign w:val="subscript"/>
        </w:rPr>
        <w:t xml:space="preserve"> </w:t>
      </w:r>
      <w:r w:rsidRPr="00565429">
        <w:rPr>
          <w:rFonts w:ascii="Times New Roman" w:eastAsia="Calibri" w:hAnsi="Times New Roman" w:cs="Times New Roman"/>
          <w:b/>
          <w:sz w:val="24"/>
          <w:szCs w:val="24"/>
        </w:rPr>
        <w:t xml:space="preserve">  </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где</w:t>
      </w:r>
    </w:p>
    <w:p w:rsidR="00126F17" w:rsidRPr="00565429" w:rsidRDefault="00126F17" w:rsidP="000B1DC9">
      <w:pPr>
        <w:widowControl w:val="0"/>
        <w:shd w:val="clear" w:color="auto" w:fill="FFFFFF"/>
        <w:spacing w:after="0" w:line="240" w:lineRule="auto"/>
        <w:ind w:right="22" w:firstLine="677"/>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З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гу</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b/>
          <w:bCs/>
          <w:spacing w:val="-4"/>
          <w:sz w:val="24"/>
          <w:szCs w:val="24"/>
        </w:rPr>
        <w:t xml:space="preserve"> - </w:t>
      </w:r>
      <w:r w:rsidRPr="00565429">
        <w:rPr>
          <w:rFonts w:ascii="Times New Roman" w:eastAsia="Calibri" w:hAnsi="Times New Roman" w:cs="Times New Roman"/>
          <w:bCs/>
          <w:spacing w:val="-4"/>
          <w:sz w:val="24"/>
          <w:szCs w:val="24"/>
        </w:rPr>
        <w:t>н</w:t>
      </w:r>
      <w:r w:rsidRPr="00565429">
        <w:rPr>
          <w:rFonts w:ascii="Times New Roman" w:eastAsia="Calibri" w:hAnsi="Times New Roman" w:cs="Times New Roman"/>
          <w:spacing w:val="-2"/>
          <w:sz w:val="24"/>
          <w:szCs w:val="24"/>
        </w:rPr>
        <w:t xml:space="preserve">ормативные затраты на оказание </w:t>
      </w:r>
      <w:r w:rsidRPr="00565429">
        <w:rPr>
          <w:rFonts w:ascii="Times New Roman" w:eastAsia="Calibri" w:hAnsi="Times New Roman" w:cs="Times New Roman"/>
          <w:spacing w:val="-2"/>
          <w:sz w:val="24"/>
          <w:szCs w:val="24"/>
          <w:lang w:val="en-US"/>
        </w:rPr>
        <w:t>i</w:t>
      </w:r>
      <w:r w:rsidRPr="00565429">
        <w:rPr>
          <w:rFonts w:ascii="Times New Roman" w:eastAsia="Calibri" w:hAnsi="Times New Roman" w:cs="Times New Roman"/>
          <w:spacing w:val="-2"/>
          <w:sz w:val="24"/>
          <w:szCs w:val="24"/>
        </w:rPr>
        <w:t>-той государственной услуги</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pacing w:val="-2"/>
          <w:sz w:val="24"/>
          <w:szCs w:val="24"/>
        </w:rPr>
        <w:t xml:space="preserve">на </w:t>
      </w:r>
      <w:r w:rsidRPr="00565429">
        <w:rPr>
          <w:rFonts w:ascii="Times New Roman" w:eastAsia="Calibri" w:hAnsi="Times New Roman" w:cs="Times New Roman"/>
          <w:sz w:val="24"/>
          <w:szCs w:val="24"/>
        </w:rPr>
        <w:t>соответствующий финансовый год;</w:t>
      </w:r>
    </w:p>
    <w:p w:rsidR="00126F17" w:rsidRPr="00565429" w:rsidRDefault="00126F17" w:rsidP="000B1DC9">
      <w:pPr>
        <w:widowControl w:val="0"/>
        <w:shd w:val="clear" w:color="auto" w:fill="FFFFFF"/>
        <w:spacing w:after="0" w:line="240" w:lineRule="auto"/>
        <w:ind w:right="22" w:firstLine="677"/>
        <w:jc w:val="both"/>
        <w:rPr>
          <w:rFonts w:ascii="Times New Roman" w:eastAsia="Calibri" w:hAnsi="Times New Roman" w:cs="Times New Roman"/>
          <w:sz w:val="24"/>
          <w:szCs w:val="24"/>
        </w:rPr>
      </w:pPr>
      <w:r w:rsidRPr="00565429">
        <w:rPr>
          <w:rFonts w:ascii="Times New Roman" w:eastAsia="Calibri" w:hAnsi="Times New Roman" w:cs="Times New Roman"/>
          <w:bCs/>
          <w:spacing w:val="-4"/>
          <w:sz w:val="24"/>
          <w:szCs w:val="24"/>
        </w:rPr>
        <w:t>НЗ</w:t>
      </w:r>
      <w:r w:rsidRPr="00565429">
        <w:rPr>
          <w:rFonts w:ascii="Times New Roman" w:eastAsia="Calibri" w:hAnsi="Times New Roman" w:cs="Times New Roman"/>
          <w:sz w:val="24"/>
          <w:szCs w:val="24"/>
          <w:vertAlign w:val="superscript"/>
        </w:rPr>
        <w:t xml:space="preserve"> </w:t>
      </w:r>
      <w:r w:rsidRPr="00565429">
        <w:rPr>
          <w:rFonts w:ascii="Times New Roman" w:eastAsia="Calibri" w:hAnsi="Times New Roman" w:cs="Times New Roman"/>
          <w:sz w:val="24"/>
          <w:szCs w:val="24"/>
          <w:vertAlign w:val="superscript"/>
          <w:lang w:val="en-US"/>
        </w:rPr>
        <w:t>i</w:t>
      </w:r>
      <w:r w:rsidRPr="00565429">
        <w:rPr>
          <w:rFonts w:ascii="Times New Roman" w:eastAsia="Calibri" w:hAnsi="Times New Roman" w:cs="Times New Roman"/>
          <w:sz w:val="24"/>
          <w:szCs w:val="24"/>
          <w:vertAlign w:val="subscript"/>
        </w:rPr>
        <w:t>очр</w:t>
      </w:r>
      <w:r w:rsidRPr="00565429">
        <w:rPr>
          <w:rFonts w:ascii="Times New Roman" w:eastAsia="Calibri" w:hAnsi="Times New Roman" w:cs="Times New Roman"/>
          <w:i/>
          <w:sz w:val="24"/>
          <w:szCs w:val="24"/>
          <w:vertAlign w:val="subscript"/>
        </w:rPr>
        <w:t xml:space="preserve"> </w:t>
      </w:r>
      <w:r w:rsidRPr="00565429">
        <w:rPr>
          <w:rFonts w:ascii="Times New Roman" w:eastAsia="Calibri" w:hAnsi="Times New Roman" w:cs="Times New Roman"/>
          <w:sz w:val="24"/>
          <w:szCs w:val="24"/>
          <w:vertAlign w:val="superscript"/>
        </w:rPr>
        <w:t>_</w:t>
      </w: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pacing w:val="-2"/>
          <w:sz w:val="24"/>
          <w:szCs w:val="24"/>
        </w:rPr>
        <w:t xml:space="preserve">нормативные затраты на оказание единицы </w:t>
      </w:r>
      <w:r w:rsidRPr="00565429">
        <w:rPr>
          <w:rFonts w:ascii="Times New Roman" w:eastAsia="Calibri" w:hAnsi="Times New Roman" w:cs="Times New Roman"/>
          <w:spacing w:val="-2"/>
          <w:sz w:val="24"/>
          <w:szCs w:val="24"/>
          <w:lang w:val="en-US"/>
        </w:rPr>
        <w:t>i</w:t>
      </w:r>
      <w:r w:rsidRPr="00565429">
        <w:rPr>
          <w:rFonts w:ascii="Times New Roman" w:eastAsia="Calibri" w:hAnsi="Times New Roman" w:cs="Times New Roman"/>
          <w:spacing w:val="-2"/>
          <w:sz w:val="24"/>
          <w:szCs w:val="24"/>
        </w:rPr>
        <w:t>-той государственной услуги образовательной организации на соответствующий финансовый год;</w:t>
      </w:r>
    </w:p>
    <w:p w:rsidR="00126F17" w:rsidRPr="00565429" w:rsidRDefault="00126F17" w:rsidP="000B1DC9">
      <w:pPr>
        <w:widowControl w:val="0"/>
        <w:shd w:val="clear" w:color="auto" w:fill="FFFFFF"/>
        <w:spacing w:after="0" w:line="240" w:lineRule="auto"/>
        <w:ind w:right="22" w:firstLine="677"/>
        <w:jc w:val="both"/>
        <w:rPr>
          <w:rFonts w:ascii="Times New Roman" w:eastAsia="Calibri" w:hAnsi="Times New Roman" w:cs="Times New Roman"/>
          <w:sz w:val="24"/>
          <w:szCs w:val="24"/>
        </w:rPr>
      </w:pPr>
      <w:r w:rsidRPr="00565429">
        <w:rPr>
          <w:rFonts w:ascii="Times New Roman" w:eastAsia="Calibri" w:hAnsi="Times New Roman" w:cs="Times New Roman"/>
          <w:i/>
          <w:iCs/>
          <w:sz w:val="24"/>
          <w:szCs w:val="24"/>
          <w:lang w:val="en-US"/>
        </w:rPr>
        <w:t>K</w:t>
      </w:r>
      <w:r w:rsidRPr="00565429">
        <w:rPr>
          <w:rFonts w:ascii="Times New Roman" w:eastAsia="Calibri" w:hAnsi="Times New Roman" w:cs="Times New Roman"/>
          <w:i/>
          <w:iCs/>
          <w:sz w:val="24"/>
          <w:szCs w:val="24"/>
          <w:vertAlign w:val="subscript"/>
          <w:lang w:val="en-US"/>
        </w:rPr>
        <w:t>i</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xml:space="preserve">- объем </w:t>
      </w:r>
      <w:r w:rsidRPr="00565429">
        <w:rPr>
          <w:rFonts w:ascii="Times New Roman" w:eastAsia="Calibri" w:hAnsi="Times New Roman" w:cs="Times New Roman"/>
          <w:sz w:val="24"/>
          <w:szCs w:val="24"/>
          <w:lang w:val="en-US"/>
        </w:rPr>
        <w:t>i</w:t>
      </w:r>
      <w:r w:rsidRPr="00565429">
        <w:rPr>
          <w:rFonts w:ascii="Times New Roman" w:eastAsia="Calibri" w:hAnsi="Times New Roman" w:cs="Times New Roman"/>
          <w:sz w:val="24"/>
          <w:szCs w:val="24"/>
        </w:rPr>
        <w:t>-той государственной услуги в соответствии с государственным (муниципальным) заданием.</w:t>
      </w:r>
    </w:p>
    <w:p w:rsidR="00126F17" w:rsidRPr="00565429" w:rsidRDefault="00126F17" w:rsidP="000B1DC9">
      <w:pPr>
        <w:widowControl w:val="0"/>
        <w:shd w:val="clear" w:color="auto" w:fill="FFFFFF"/>
        <w:tabs>
          <w:tab w:val="left" w:pos="994"/>
        </w:tabs>
        <w:spacing w:after="0" w:line="240" w:lineRule="auto"/>
        <w:ind w:right="14" w:firstLine="698"/>
        <w:jc w:val="both"/>
        <w:rPr>
          <w:rFonts w:ascii="Times New Roman" w:eastAsia="Calibri" w:hAnsi="Times New Roman" w:cs="Times New Roman"/>
          <w:spacing w:val="-4"/>
          <w:sz w:val="24"/>
          <w:szCs w:val="24"/>
        </w:rPr>
      </w:pPr>
      <w:r w:rsidRPr="00565429">
        <w:rPr>
          <w:rFonts w:ascii="Times New Roman" w:eastAsia="Calibri" w:hAnsi="Times New Roman" w:cs="Times New Roman"/>
          <w:spacing w:val="-2"/>
          <w:sz w:val="24"/>
          <w:szCs w:val="24"/>
        </w:rPr>
        <w:t xml:space="preserve">Нормативные затраты на оказание единицы </w:t>
      </w:r>
      <w:r w:rsidRPr="00565429">
        <w:rPr>
          <w:rFonts w:ascii="Times New Roman" w:eastAsia="Calibri" w:hAnsi="Times New Roman" w:cs="Times New Roman"/>
          <w:spacing w:val="-2"/>
          <w:sz w:val="24"/>
          <w:szCs w:val="24"/>
          <w:lang w:val="en-US"/>
        </w:rPr>
        <w:t>i</w:t>
      </w:r>
      <w:r w:rsidRPr="00565429">
        <w:rPr>
          <w:rFonts w:ascii="Times New Roman" w:eastAsia="Calibri" w:hAnsi="Times New Roman" w:cs="Times New Roman"/>
          <w:spacing w:val="-2"/>
          <w:sz w:val="24"/>
          <w:szCs w:val="24"/>
        </w:rPr>
        <w:t xml:space="preserve">-той государственной услуги образовательной </w:t>
      </w:r>
      <w:r w:rsidRPr="00565429">
        <w:rPr>
          <w:rFonts w:ascii="Times New Roman" w:eastAsia="Calibri" w:hAnsi="Times New Roman" w:cs="Times New Roman"/>
          <w:spacing w:val="-4"/>
          <w:sz w:val="24"/>
          <w:szCs w:val="24"/>
        </w:rPr>
        <w:t>организации на соответствующий финансовый год определяются по формуле:</w:t>
      </w:r>
    </w:p>
    <w:p w:rsidR="00126F17" w:rsidRPr="00565429" w:rsidRDefault="00126F17" w:rsidP="000B1DC9">
      <w:pPr>
        <w:widowControl w:val="0"/>
        <w:shd w:val="clear" w:color="auto" w:fill="FFFFFF"/>
        <w:tabs>
          <w:tab w:val="left" w:pos="994"/>
        </w:tabs>
        <w:spacing w:after="0" w:line="240" w:lineRule="auto"/>
        <w:ind w:right="14" w:firstLine="698"/>
        <w:jc w:val="both"/>
        <w:rPr>
          <w:rFonts w:ascii="Times New Roman" w:eastAsia="Calibri" w:hAnsi="Times New Roman" w:cs="Times New Roman"/>
          <w:sz w:val="24"/>
          <w:szCs w:val="24"/>
        </w:rPr>
      </w:pPr>
      <w:r w:rsidRPr="00565429">
        <w:rPr>
          <w:rFonts w:ascii="Times New Roman" w:eastAsia="Calibri" w:hAnsi="Times New Roman" w:cs="Times New Roman"/>
          <w:b/>
          <w:bCs/>
          <w:i/>
          <w:spacing w:val="-4"/>
          <w:sz w:val="24"/>
          <w:szCs w:val="24"/>
        </w:rPr>
        <w:t xml:space="preserve">                   </w:t>
      </w:r>
      <w:r w:rsidRPr="00565429">
        <w:rPr>
          <w:rFonts w:ascii="Times New Roman" w:eastAsia="Calibri" w:hAnsi="Times New Roman" w:cs="Times New Roman"/>
          <w:b/>
          <w:bCs/>
          <w:i/>
          <w:spacing w:val="-4"/>
          <w:sz w:val="24"/>
          <w:szCs w:val="24"/>
        </w:rPr>
        <w:tab/>
        <w:t>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очр=</w:t>
      </w:r>
      <w:r w:rsidRPr="00565429">
        <w:rPr>
          <w:rFonts w:ascii="Times New Roman" w:eastAsia="Calibri" w:hAnsi="Times New Roman" w:cs="Times New Roman"/>
          <w:b/>
          <w:bCs/>
          <w:i/>
          <w:spacing w:val="-4"/>
          <w:sz w:val="24"/>
          <w:szCs w:val="24"/>
        </w:rPr>
        <w:t xml:space="preserve"> НЗ</w:t>
      </w:r>
      <w:r w:rsidRPr="00565429">
        <w:rPr>
          <w:rFonts w:ascii="Times New Roman" w:eastAsia="Calibri" w:hAnsi="Times New Roman" w:cs="Times New Roman"/>
          <w:i/>
          <w:sz w:val="24"/>
          <w:szCs w:val="24"/>
          <w:vertAlign w:val="subscript"/>
        </w:rPr>
        <w:t xml:space="preserve"> гу+</w:t>
      </w:r>
      <w:r w:rsidRPr="00565429">
        <w:rPr>
          <w:rFonts w:ascii="Times New Roman" w:eastAsia="Calibri" w:hAnsi="Times New Roman" w:cs="Times New Roman"/>
          <w:b/>
          <w:bCs/>
          <w:i/>
          <w:spacing w:val="-4"/>
          <w:sz w:val="24"/>
          <w:szCs w:val="24"/>
        </w:rPr>
        <w:t xml:space="preserve"> 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i/>
          <w:sz w:val="24"/>
          <w:szCs w:val="24"/>
          <w:vertAlign w:val="subscript"/>
        </w:rPr>
        <w:t xml:space="preserve">он    </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где</w:t>
      </w:r>
    </w:p>
    <w:p w:rsidR="00126F17" w:rsidRPr="00565429" w:rsidRDefault="00126F17" w:rsidP="000B1DC9">
      <w:pPr>
        <w:widowControl w:val="0"/>
        <w:shd w:val="clear" w:color="auto" w:fill="FFFFFF"/>
        <w:spacing w:after="0" w:line="240" w:lineRule="auto"/>
        <w:ind w:right="14" w:firstLine="670"/>
        <w:jc w:val="both"/>
        <w:rPr>
          <w:rFonts w:ascii="Times New Roman" w:eastAsia="Calibri" w:hAnsi="Times New Roman" w:cs="Times New Roman"/>
          <w:b/>
          <w:bCs/>
          <w:spacing w:val="-4"/>
          <w:sz w:val="24"/>
          <w:szCs w:val="24"/>
        </w:rPr>
      </w:pPr>
      <w:r w:rsidRPr="00565429">
        <w:rPr>
          <w:rFonts w:ascii="Times New Roman" w:eastAsia="Calibri" w:hAnsi="Times New Roman" w:cs="Times New Roman"/>
          <w:bCs/>
          <w:spacing w:val="-4"/>
          <w:sz w:val="24"/>
          <w:szCs w:val="24"/>
        </w:rPr>
        <w:t>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i/>
          <w:sz w:val="24"/>
          <w:szCs w:val="24"/>
          <w:vertAlign w:val="superscript"/>
          <w:lang w:val="en-US"/>
        </w:rPr>
        <w:t>i</w:t>
      </w:r>
      <w:r w:rsidRPr="00565429">
        <w:rPr>
          <w:rFonts w:ascii="Times New Roman" w:eastAsia="Calibri" w:hAnsi="Times New Roman" w:cs="Times New Roman"/>
          <w:i/>
          <w:sz w:val="24"/>
          <w:szCs w:val="24"/>
          <w:vertAlign w:val="subscript"/>
        </w:rPr>
        <w:t>очр -</w:t>
      </w:r>
      <w:r w:rsidRPr="00565429">
        <w:rPr>
          <w:rFonts w:ascii="Times New Roman" w:eastAsia="Calibri" w:hAnsi="Times New Roman" w:cs="Times New Roman"/>
          <w:spacing w:val="-2"/>
          <w:sz w:val="24"/>
          <w:szCs w:val="24"/>
        </w:rPr>
        <w:t xml:space="preserve"> нормативные затраты на оказание единицы </w:t>
      </w:r>
      <w:r w:rsidRPr="00565429">
        <w:rPr>
          <w:rFonts w:ascii="Times New Roman" w:eastAsia="Calibri" w:hAnsi="Times New Roman" w:cs="Times New Roman"/>
          <w:spacing w:val="-2"/>
          <w:sz w:val="24"/>
          <w:szCs w:val="24"/>
          <w:lang w:val="en-US"/>
        </w:rPr>
        <w:t>i</w:t>
      </w:r>
      <w:r w:rsidRPr="00565429">
        <w:rPr>
          <w:rFonts w:ascii="Times New Roman" w:eastAsia="Calibri" w:hAnsi="Times New Roman" w:cs="Times New Roman"/>
          <w:spacing w:val="-2"/>
          <w:sz w:val="24"/>
          <w:szCs w:val="24"/>
        </w:rPr>
        <w:t xml:space="preserve">-той государственной услуги образовательной </w:t>
      </w:r>
      <w:r w:rsidRPr="00565429">
        <w:rPr>
          <w:rFonts w:ascii="Times New Roman" w:eastAsia="Calibri" w:hAnsi="Times New Roman" w:cs="Times New Roman"/>
          <w:spacing w:val="-4"/>
          <w:sz w:val="24"/>
          <w:szCs w:val="24"/>
        </w:rPr>
        <w:t>организации на соответствующий финансовый год;</w:t>
      </w:r>
    </w:p>
    <w:p w:rsidR="00126F17" w:rsidRPr="00565429" w:rsidRDefault="00126F17" w:rsidP="000B1DC9">
      <w:pPr>
        <w:widowControl w:val="0"/>
        <w:shd w:val="clear" w:color="auto" w:fill="FFFFFF"/>
        <w:spacing w:after="0" w:line="240" w:lineRule="auto"/>
        <w:ind w:right="14" w:firstLine="670"/>
        <w:jc w:val="both"/>
        <w:rPr>
          <w:rFonts w:ascii="Times New Roman" w:eastAsia="Calibri" w:hAnsi="Times New Roman" w:cs="Times New Roman"/>
          <w:sz w:val="24"/>
          <w:szCs w:val="24"/>
        </w:rPr>
      </w:pPr>
      <w:r w:rsidRPr="00565429">
        <w:rPr>
          <w:rFonts w:ascii="Times New Roman" w:eastAsia="Calibri" w:hAnsi="Times New Roman" w:cs="Times New Roman"/>
          <w:bCs/>
          <w:spacing w:val="-4"/>
          <w:sz w:val="24"/>
          <w:szCs w:val="24"/>
        </w:rPr>
        <w:t>НЗ</w:t>
      </w:r>
      <w:r w:rsidRPr="00565429">
        <w:rPr>
          <w:rFonts w:ascii="Times New Roman" w:eastAsia="Calibri" w:hAnsi="Times New Roman" w:cs="Times New Roman"/>
          <w:sz w:val="24"/>
          <w:szCs w:val="24"/>
          <w:vertAlign w:val="superscript"/>
        </w:rPr>
        <w:t xml:space="preserve"> </w:t>
      </w:r>
      <w:r w:rsidRPr="00565429">
        <w:rPr>
          <w:rFonts w:ascii="Times New Roman" w:eastAsia="Calibri" w:hAnsi="Times New Roman" w:cs="Times New Roman"/>
          <w:sz w:val="24"/>
          <w:szCs w:val="24"/>
          <w:vertAlign w:val="subscript"/>
        </w:rPr>
        <w:t>гу</w:t>
      </w:r>
      <w:r w:rsidRPr="00565429">
        <w:rPr>
          <w:rFonts w:ascii="Times New Roman" w:eastAsia="Calibri" w:hAnsi="Times New Roman" w:cs="Times New Roman"/>
          <w:spacing w:val="-3"/>
          <w:sz w:val="24"/>
          <w:szCs w:val="24"/>
        </w:rPr>
        <w:t xml:space="preserve"> - нормативные затраты, непосредственно связанные с оказанием </w:t>
      </w:r>
      <w:r w:rsidRPr="00565429">
        <w:rPr>
          <w:rFonts w:ascii="Times New Roman" w:eastAsia="Calibri" w:hAnsi="Times New Roman" w:cs="Times New Roman"/>
          <w:sz w:val="24"/>
          <w:szCs w:val="24"/>
        </w:rPr>
        <w:t>государственной услуги;</w:t>
      </w:r>
    </w:p>
    <w:p w:rsidR="00126F17" w:rsidRPr="00565429" w:rsidRDefault="00126F17" w:rsidP="000B1DC9">
      <w:pPr>
        <w:widowControl w:val="0"/>
        <w:shd w:val="clear" w:color="auto" w:fill="FFFFFF"/>
        <w:spacing w:after="0" w:line="240" w:lineRule="auto"/>
        <w:ind w:right="7" w:firstLine="67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НЗ </w:t>
      </w:r>
      <w:r w:rsidRPr="00565429">
        <w:rPr>
          <w:rFonts w:ascii="Times New Roman" w:eastAsia="Calibri" w:hAnsi="Times New Roman" w:cs="Times New Roman"/>
          <w:sz w:val="24"/>
          <w:szCs w:val="24"/>
          <w:vertAlign w:val="subscript"/>
        </w:rPr>
        <w:t>он</w:t>
      </w:r>
      <w:r w:rsidRPr="00565429">
        <w:rPr>
          <w:rFonts w:ascii="Times New Roman" w:eastAsia="Calibri" w:hAnsi="Times New Roman" w:cs="Times New Roman"/>
          <w:sz w:val="24"/>
          <w:szCs w:val="24"/>
        </w:rPr>
        <w:t xml:space="preserve"> - нормативные затраты на общехозяйственные нужды.</w:t>
      </w:r>
    </w:p>
    <w:p w:rsidR="00126F17" w:rsidRPr="00565429" w:rsidRDefault="00126F17" w:rsidP="000B1DC9">
      <w:pPr>
        <w:widowControl w:val="0"/>
        <w:shd w:val="clear" w:color="auto" w:fill="FFFFFF"/>
        <w:tabs>
          <w:tab w:val="left" w:pos="1058"/>
        </w:tabs>
        <w:spacing w:after="0" w:line="240" w:lineRule="auto"/>
        <w:ind w:right="7" w:firstLine="684"/>
        <w:jc w:val="both"/>
        <w:rPr>
          <w:rFonts w:ascii="Times New Roman" w:eastAsia="Calibri" w:hAnsi="Times New Roman" w:cs="Times New Roman"/>
          <w:sz w:val="24"/>
          <w:szCs w:val="24"/>
        </w:rPr>
      </w:pPr>
      <w:r w:rsidRPr="00565429">
        <w:rPr>
          <w:rFonts w:ascii="Times New Roman" w:eastAsia="Calibri" w:hAnsi="Times New Roman" w:cs="Times New Roman"/>
          <w:spacing w:val="-4"/>
          <w:sz w:val="24"/>
          <w:szCs w:val="24"/>
        </w:rPr>
        <w:t>Нормативные затраты, непосредственно связанные с оказанием</w:t>
      </w:r>
      <w:r w:rsidRPr="00565429">
        <w:rPr>
          <w:rFonts w:ascii="Times New Roman" w:eastAsia="Calibri" w:hAnsi="Times New Roman" w:cs="Times New Roman"/>
          <w:spacing w:val="-4"/>
          <w:sz w:val="24"/>
          <w:szCs w:val="24"/>
        </w:rPr>
        <w:br/>
      </w:r>
      <w:r w:rsidRPr="00565429">
        <w:rPr>
          <w:rFonts w:ascii="Times New Roman" w:eastAsia="Calibri" w:hAnsi="Times New Roman" w:cs="Times New Roman"/>
          <w:spacing w:val="-1"/>
          <w:sz w:val="24"/>
          <w:szCs w:val="24"/>
        </w:rPr>
        <w:t xml:space="preserve">государственной услуги на соответствующий финансовый год, определяются </w:t>
      </w:r>
      <w:r w:rsidRPr="00565429">
        <w:rPr>
          <w:rFonts w:ascii="Times New Roman" w:eastAsia="Calibri" w:hAnsi="Times New Roman" w:cs="Times New Roman"/>
          <w:sz w:val="24"/>
          <w:szCs w:val="24"/>
        </w:rPr>
        <w:t>по формуле:</w:t>
      </w:r>
    </w:p>
    <w:p w:rsidR="00126F17" w:rsidRPr="00565429" w:rsidRDefault="00126F17" w:rsidP="000B1DC9">
      <w:pPr>
        <w:widowControl w:val="0"/>
        <w:shd w:val="clear" w:color="auto" w:fill="FFFFFF"/>
        <w:spacing w:after="0" w:line="240" w:lineRule="auto"/>
        <w:ind w:left="851" w:firstLine="1282"/>
        <w:jc w:val="both"/>
        <w:rPr>
          <w:rFonts w:ascii="Times New Roman" w:eastAsia="Calibri" w:hAnsi="Times New Roman" w:cs="Times New Roman"/>
          <w:i/>
          <w:iCs/>
          <w:sz w:val="24"/>
          <w:szCs w:val="24"/>
        </w:rPr>
      </w:pPr>
      <w:r w:rsidRPr="00565429">
        <w:rPr>
          <w:rFonts w:ascii="Times New Roman" w:eastAsia="Calibri" w:hAnsi="Times New Roman" w:cs="Times New Roman"/>
          <w:b/>
          <w:bCs/>
          <w:i/>
          <w:spacing w:val="-4"/>
          <w:sz w:val="24"/>
          <w:szCs w:val="24"/>
        </w:rPr>
        <w:t>НЗ</w:t>
      </w:r>
      <w:r w:rsidRPr="00565429">
        <w:rPr>
          <w:rFonts w:ascii="Times New Roman" w:eastAsia="Calibri" w:hAnsi="Times New Roman" w:cs="Times New Roman"/>
          <w:i/>
          <w:sz w:val="24"/>
          <w:szCs w:val="24"/>
          <w:vertAlign w:val="superscript"/>
        </w:rPr>
        <w:t xml:space="preserve"> </w:t>
      </w:r>
      <w:r w:rsidRPr="00565429">
        <w:rPr>
          <w:rFonts w:ascii="Times New Roman" w:eastAsia="Calibri" w:hAnsi="Times New Roman" w:cs="Times New Roman"/>
          <w:b/>
          <w:sz w:val="24"/>
          <w:szCs w:val="24"/>
          <w:vertAlign w:val="subscript"/>
        </w:rPr>
        <w:t>гу</w:t>
      </w:r>
      <w:r w:rsidRPr="00565429">
        <w:rPr>
          <w:rFonts w:ascii="Times New Roman" w:eastAsia="Calibri" w:hAnsi="Times New Roman" w:cs="Times New Roman"/>
          <w:iCs/>
          <w:sz w:val="24"/>
          <w:szCs w:val="24"/>
        </w:rPr>
        <w:t xml:space="preserve"> </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b/>
          <w:i/>
          <w:iCs/>
          <w:sz w:val="24"/>
          <w:szCs w:val="24"/>
        </w:rPr>
        <w:t>НЗ</w:t>
      </w:r>
      <w:r w:rsidRPr="00565429">
        <w:rPr>
          <w:rFonts w:ascii="Times New Roman" w:eastAsia="Calibri" w:hAnsi="Times New Roman" w:cs="Times New Roman"/>
          <w:b/>
          <w:i/>
          <w:iCs/>
          <w:sz w:val="24"/>
          <w:szCs w:val="24"/>
          <w:vertAlign w:val="subscript"/>
          <w:lang w:val="en-US"/>
        </w:rPr>
        <w:t>o</w:t>
      </w:r>
      <w:r w:rsidRPr="00565429">
        <w:rPr>
          <w:rFonts w:ascii="Times New Roman" w:eastAsia="Calibri" w:hAnsi="Times New Roman" w:cs="Times New Roman"/>
          <w:b/>
          <w:i/>
          <w:iCs/>
          <w:sz w:val="24"/>
          <w:szCs w:val="24"/>
          <w:vertAlign w:val="subscript"/>
        </w:rPr>
        <w:t>тгу +</w:t>
      </w:r>
      <w:r w:rsidRPr="00565429">
        <w:rPr>
          <w:rFonts w:ascii="Times New Roman" w:eastAsia="Calibri" w:hAnsi="Times New Roman" w:cs="Times New Roman"/>
          <w:b/>
          <w:i/>
          <w:iCs/>
          <w:sz w:val="24"/>
          <w:szCs w:val="24"/>
        </w:rPr>
        <w:t xml:space="preserve"> НЗ </w:t>
      </w:r>
      <w:r w:rsidRPr="00565429">
        <w:rPr>
          <w:rFonts w:ascii="Times New Roman" w:eastAsia="Calibri" w:hAnsi="Times New Roman" w:cs="Times New Roman"/>
          <w:b/>
          <w:i/>
          <w:iCs/>
          <w:sz w:val="24"/>
          <w:szCs w:val="24"/>
          <w:vertAlign w:val="superscript"/>
          <w:lang w:val="en-US"/>
        </w:rPr>
        <w:t>j</w:t>
      </w:r>
      <w:r w:rsidRPr="00565429">
        <w:rPr>
          <w:rFonts w:ascii="Times New Roman" w:eastAsia="Calibri" w:hAnsi="Times New Roman" w:cs="Times New Roman"/>
          <w:b/>
          <w:i/>
          <w:iCs/>
          <w:sz w:val="24"/>
          <w:szCs w:val="24"/>
          <w:vertAlign w:val="subscript"/>
        </w:rPr>
        <w:t>м</w:t>
      </w:r>
      <w:r w:rsidRPr="00565429">
        <w:rPr>
          <w:rFonts w:ascii="Times New Roman" w:eastAsia="Calibri" w:hAnsi="Times New Roman" w:cs="Times New Roman"/>
          <w:b/>
          <w:i/>
          <w:iCs/>
          <w:sz w:val="24"/>
          <w:szCs w:val="24"/>
          <w:vertAlign w:val="subscript"/>
          <w:lang w:val="en-US"/>
        </w:rPr>
        <w:t>p</w:t>
      </w:r>
      <w:r w:rsidRPr="00565429">
        <w:rPr>
          <w:rFonts w:ascii="Times New Roman" w:eastAsia="Calibri" w:hAnsi="Times New Roman" w:cs="Times New Roman"/>
          <w:b/>
          <w:i/>
          <w:iCs/>
          <w:sz w:val="24"/>
          <w:szCs w:val="24"/>
          <w:vertAlign w:val="subscript"/>
        </w:rPr>
        <w:t xml:space="preserve"> +  </w:t>
      </w:r>
      <w:r w:rsidRPr="00565429">
        <w:rPr>
          <w:rFonts w:ascii="Times New Roman" w:eastAsia="Calibri" w:hAnsi="Times New Roman" w:cs="Times New Roman"/>
          <w:b/>
          <w:i/>
          <w:iCs/>
          <w:sz w:val="24"/>
          <w:szCs w:val="24"/>
        </w:rPr>
        <w:t xml:space="preserve">НЗ </w:t>
      </w:r>
      <w:r w:rsidRPr="00565429">
        <w:rPr>
          <w:rFonts w:ascii="Times New Roman" w:eastAsia="Calibri" w:hAnsi="Times New Roman" w:cs="Times New Roman"/>
          <w:b/>
          <w:i/>
          <w:iCs/>
          <w:sz w:val="24"/>
          <w:szCs w:val="24"/>
          <w:vertAlign w:val="superscript"/>
          <w:lang w:val="en-US"/>
        </w:rPr>
        <w:t>j</w:t>
      </w:r>
      <w:r w:rsidRPr="00565429">
        <w:rPr>
          <w:rFonts w:ascii="Times New Roman" w:eastAsia="Calibri" w:hAnsi="Times New Roman" w:cs="Times New Roman"/>
          <w:b/>
          <w:i/>
          <w:iCs/>
          <w:sz w:val="24"/>
          <w:szCs w:val="24"/>
          <w:vertAlign w:val="subscript"/>
        </w:rPr>
        <w:t xml:space="preserve">пп     </w:t>
      </w:r>
      <w:r w:rsidRPr="00565429">
        <w:rPr>
          <w:rFonts w:ascii="Times New Roman" w:eastAsia="Calibri" w:hAnsi="Times New Roman" w:cs="Times New Roman"/>
          <w:i/>
          <w:iCs/>
          <w:sz w:val="24"/>
          <w:szCs w:val="24"/>
        </w:rPr>
        <w:t xml:space="preserve">, </w:t>
      </w:r>
      <w:r w:rsidRPr="00565429">
        <w:rPr>
          <w:rFonts w:ascii="Times New Roman" w:eastAsia="Calibri" w:hAnsi="Times New Roman" w:cs="Times New Roman"/>
          <w:sz w:val="24"/>
          <w:szCs w:val="24"/>
        </w:rPr>
        <w:t xml:space="preserve">где                            </w:t>
      </w:r>
    </w:p>
    <w:p w:rsidR="00126F17" w:rsidRPr="00565429" w:rsidRDefault="00126F17" w:rsidP="000B1DC9">
      <w:pPr>
        <w:widowControl w:val="0"/>
        <w:shd w:val="clear" w:color="auto" w:fill="FFFFFF"/>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w:t>
      </w:r>
      <w:r w:rsidRPr="00565429">
        <w:rPr>
          <w:rFonts w:ascii="Times New Roman" w:eastAsia="Calibri" w:hAnsi="Times New Roman" w:cs="Times New Roman"/>
          <w:spacing w:val="-4"/>
          <w:sz w:val="24"/>
          <w:szCs w:val="24"/>
        </w:rPr>
        <w:t>НЗ</w:t>
      </w:r>
      <w:r w:rsidRPr="00565429">
        <w:rPr>
          <w:rFonts w:ascii="Times New Roman" w:eastAsia="Calibri" w:hAnsi="Times New Roman" w:cs="Times New Roman"/>
          <w:spacing w:val="-4"/>
          <w:sz w:val="24"/>
          <w:szCs w:val="24"/>
          <w:vertAlign w:val="subscript"/>
        </w:rPr>
        <w:t xml:space="preserve">гу </w:t>
      </w:r>
      <w:r w:rsidRPr="00565429">
        <w:rPr>
          <w:rFonts w:ascii="Times New Roman" w:eastAsia="Calibri" w:hAnsi="Times New Roman" w:cs="Times New Roman"/>
          <w:sz w:val="24"/>
          <w:szCs w:val="24"/>
        </w:rPr>
        <w:t>- н</w:t>
      </w:r>
      <w:r w:rsidRPr="00565429">
        <w:rPr>
          <w:rFonts w:ascii="Times New Roman" w:eastAsia="Calibri" w:hAnsi="Times New Roman" w:cs="Times New Roman"/>
          <w:spacing w:val="-4"/>
          <w:sz w:val="24"/>
          <w:szCs w:val="24"/>
        </w:rPr>
        <w:t>ормативные затраты, непосредственно связанные с оказанием</w:t>
      </w:r>
      <w:r w:rsidRPr="00565429">
        <w:rPr>
          <w:rFonts w:ascii="Times New Roman" w:eastAsia="Calibri" w:hAnsi="Times New Roman" w:cs="Times New Roman"/>
          <w:spacing w:val="-4"/>
          <w:sz w:val="24"/>
          <w:szCs w:val="24"/>
        </w:rPr>
        <w:br/>
      </w:r>
      <w:r w:rsidRPr="00565429">
        <w:rPr>
          <w:rFonts w:ascii="Times New Roman" w:eastAsia="Calibri" w:hAnsi="Times New Roman" w:cs="Times New Roman"/>
          <w:spacing w:val="-1"/>
          <w:sz w:val="24"/>
          <w:szCs w:val="24"/>
        </w:rPr>
        <w:t>государственной услуги на соответствующий финансовый год;</w:t>
      </w:r>
    </w:p>
    <w:p w:rsidR="00126F17" w:rsidRPr="00565429" w:rsidRDefault="00126F17" w:rsidP="000B1DC9">
      <w:pPr>
        <w:widowControl w:val="0"/>
        <w:shd w:val="clear" w:color="auto" w:fill="FFFFFF"/>
        <w:spacing w:after="0" w:line="240" w:lineRule="auto"/>
        <w:ind w:firstLine="708"/>
        <w:jc w:val="both"/>
        <w:rPr>
          <w:rFonts w:ascii="Times New Roman" w:eastAsia="Calibri" w:hAnsi="Times New Roman" w:cs="Times New Roman"/>
          <w:sz w:val="24"/>
          <w:szCs w:val="24"/>
        </w:rPr>
      </w:pPr>
      <w:r w:rsidRPr="00565429">
        <w:rPr>
          <w:rFonts w:ascii="Times New Roman" w:eastAsia="Calibri" w:hAnsi="Times New Roman" w:cs="Times New Roman"/>
          <w:iCs/>
          <w:spacing w:val="-3"/>
          <w:sz w:val="24"/>
          <w:szCs w:val="24"/>
        </w:rPr>
        <w:t>НЗ</w:t>
      </w:r>
      <w:r w:rsidRPr="00565429">
        <w:rPr>
          <w:rFonts w:ascii="Times New Roman" w:eastAsia="Calibri" w:hAnsi="Times New Roman" w:cs="Times New Roman"/>
          <w:iCs/>
          <w:spacing w:val="-3"/>
          <w:sz w:val="24"/>
          <w:szCs w:val="24"/>
          <w:vertAlign w:val="subscript"/>
          <w:lang w:val="en-US"/>
        </w:rPr>
        <w:t>om</w:t>
      </w:r>
      <w:r w:rsidRPr="00565429">
        <w:rPr>
          <w:rFonts w:ascii="Times New Roman" w:eastAsia="Calibri" w:hAnsi="Times New Roman" w:cs="Times New Roman"/>
          <w:iCs/>
          <w:spacing w:val="-3"/>
          <w:sz w:val="24"/>
          <w:szCs w:val="24"/>
          <w:vertAlign w:val="subscript"/>
        </w:rPr>
        <w:t>г</w:t>
      </w:r>
      <w:r w:rsidRPr="00565429">
        <w:rPr>
          <w:rFonts w:ascii="Times New Roman" w:eastAsia="Calibri" w:hAnsi="Times New Roman" w:cs="Times New Roman"/>
          <w:iCs/>
          <w:spacing w:val="-3"/>
          <w:sz w:val="24"/>
          <w:szCs w:val="24"/>
          <w:vertAlign w:val="subscript"/>
          <w:lang w:val="en-US"/>
        </w:rPr>
        <w:t>y</w:t>
      </w:r>
      <w:r w:rsidRPr="00565429">
        <w:rPr>
          <w:rFonts w:ascii="Times New Roman" w:eastAsia="Calibri" w:hAnsi="Times New Roman" w:cs="Times New Roman"/>
          <w:i/>
          <w:iCs/>
          <w:spacing w:val="-3"/>
          <w:sz w:val="24"/>
          <w:szCs w:val="24"/>
          <w:vertAlign w:val="subscript"/>
        </w:rPr>
        <w:t xml:space="preserve">  </w:t>
      </w:r>
      <w:r w:rsidRPr="00565429">
        <w:rPr>
          <w:rFonts w:ascii="Times New Roman" w:eastAsia="Calibri" w:hAnsi="Times New Roman" w:cs="Times New Roman"/>
          <w:i/>
          <w:iCs/>
          <w:spacing w:val="-3"/>
          <w:sz w:val="24"/>
          <w:szCs w:val="24"/>
        </w:rPr>
        <w:t xml:space="preserve"> </w:t>
      </w:r>
      <w:r w:rsidRPr="00565429">
        <w:rPr>
          <w:rFonts w:ascii="Times New Roman" w:eastAsia="Calibri" w:hAnsi="Times New Roman" w:cs="Times New Roman"/>
          <w:spacing w:val="-3"/>
          <w:sz w:val="24"/>
          <w:szCs w:val="24"/>
        </w:rPr>
        <w:t>- нормативные затраты  на оплату труда и начисления на</w:t>
      </w:r>
      <w:r w:rsidRPr="00565429">
        <w:rPr>
          <w:rFonts w:ascii="Times New Roman" w:eastAsia="Calibri" w:hAnsi="Times New Roman" w:cs="Times New Roman"/>
          <w:i/>
          <w:iCs/>
          <w:spacing w:val="-3"/>
          <w:sz w:val="24"/>
          <w:szCs w:val="24"/>
        </w:rPr>
        <w:t xml:space="preserve"> </w:t>
      </w:r>
      <w:r w:rsidRPr="00565429">
        <w:rPr>
          <w:rFonts w:ascii="Times New Roman" w:eastAsia="Calibri"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126F17" w:rsidRPr="00565429" w:rsidRDefault="00126F17" w:rsidP="000B1DC9">
      <w:pPr>
        <w:widowControl w:val="0"/>
        <w:shd w:val="clear" w:color="auto" w:fill="FFFFFF"/>
        <w:spacing w:after="0" w:line="240" w:lineRule="auto"/>
        <w:ind w:firstLine="708"/>
        <w:jc w:val="both"/>
        <w:rPr>
          <w:rFonts w:ascii="Times New Roman" w:eastAsia="Calibri" w:hAnsi="Times New Roman" w:cs="Times New Roman"/>
          <w:sz w:val="24"/>
          <w:szCs w:val="24"/>
        </w:rPr>
      </w:pPr>
      <w:r w:rsidRPr="00565429">
        <w:rPr>
          <w:rFonts w:ascii="Times New Roman" w:eastAsia="Calibri" w:hAnsi="Times New Roman" w:cs="Times New Roman"/>
          <w:spacing w:val="-4"/>
          <w:sz w:val="24"/>
          <w:szCs w:val="24"/>
        </w:rPr>
        <w:t xml:space="preserve">НЗ </w:t>
      </w:r>
      <w:r w:rsidRPr="00565429">
        <w:rPr>
          <w:rFonts w:ascii="Times New Roman" w:eastAsia="Calibri" w:hAnsi="Times New Roman" w:cs="Times New Roman"/>
          <w:spacing w:val="-4"/>
          <w:sz w:val="24"/>
          <w:szCs w:val="24"/>
          <w:vertAlign w:val="superscript"/>
          <w:lang w:val="en-US"/>
        </w:rPr>
        <w:t>j</w:t>
      </w:r>
      <w:r w:rsidRPr="00565429">
        <w:rPr>
          <w:rFonts w:ascii="Times New Roman" w:eastAsia="Calibri" w:hAnsi="Times New Roman" w:cs="Times New Roman"/>
          <w:spacing w:val="-4"/>
          <w:sz w:val="24"/>
          <w:szCs w:val="24"/>
          <w:vertAlign w:val="subscript"/>
        </w:rPr>
        <w:t>м</w:t>
      </w:r>
      <w:r w:rsidRPr="00565429">
        <w:rPr>
          <w:rFonts w:ascii="Times New Roman" w:eastAsia="Calibri" w:hAnsi="Times New Roman" w:cs="Times New Roman"/>
          <w:spacing w:val="-4"/>
          <w:sz w:val="24"/>
          <w:szCs w:val="24"/>
          <w:vertAlign w:val="subscript"/>
          <w:lang w:val="en-US"/>
        </w:rPr>
        <w:t>p</w:t>
      </w:r>
      <w:r w:rsidRPr="00565429">
        <w:rPr>
          <w:rFonts w:ascii="Times New Roman" w:eastAsia="Calibri" w:hAnsi="Times New Roman" w:cs="Times New Roman"/>
          <w:spacing w:val="-4"/>
          <w:sz w:val="24"/>
          <w:szCs w:val="24"/>
        </w:rPr>
        <w:t xml:space="preserve"> - </w:t>
      </w:r>
      <w:r w:rsidRPr="00565429">
        <w:rPr>
          <w:rFonts w:ascii="Times New Roman" w:eastAsia="Calibri"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565429">
        <w:rPr>
          <w:rFonts w:ascii="Times New Roman" w:eastAsia="Calibri" w:hAnsi="Times New Roman" w:cs="Times New Roman"/>
          <w:sz w:val="24"/>
          <w:szCs w:val="24"/>
        </w:rPr>
        <w:t>на</w:t>
      </w:r>
      <w:r w:rsidRPr="00565429">
        <w:rPr>
          <w:rFonts w:ascii="Times New Roman" w:eastAsia="Calibri" w:hAnsi="Times New Roman" w:cs="Times New Roman"/>
          <w:spacing w:val="-1"/>
          <w:sz w:val="24"/>
          <w:szCs w:val="24"/>
        </w:rPr>
        <w:t xml:space="preserve"> учебники, учебные пособия, учебно-методические материалы, </w:t>
      </w:r>
      <w:r w:rsidRPr="00565429">
        <w:rPr>
          <w:rFonts w:ascii="Times New Roman" w:eastAsia="Calibri"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565429">
        <w:rPr>
          <w:rFonts w:ascii="Times New Roman" w:eastAsia="Calibri" w:hAnsi="Times New Roman" w:cs="Times New Roman"/>
          <w:spacing w:val="-1"/>
          <w:sz w:val="24"/>
          <w:szCs w:val="24"/>
        </w:rPr>
        <w:t>средства обучения и воспитания по АООП типа j (в соответствии</w:t>
      </w:r>
      <w:r w:rsidRPr="00565429">
        <w:rPr>
          <w:rFonts w:ascii="Times New Roman" w:eastAsia="Calibri" w:hAnsi="Times New Roman" w:cs="Times New Roman"/>
          <w:sz w:val="24"/>
          <w:szCs w:val="24"/>
        </w:rPr>
        <w:t xml:space="preserve"> с материально-техническими условиями с учетом специфики обучающихся);</w:t>
      </w:r>
    </w:p>
    <w:p w:rsidR="00126F17" w:rsidRPr="00565429" w:rsidRDefault="00126F17" w:rsidP="000B1DC9">
      <w:pPr>
        <w:widowControl w:val="0"/>
        <w:shd w:val="clear" w:color="auto" w:fill="FFFFFF"/>
        <w:spacing w:after="0" w:line="240" w:lineRule="auto"/>
        <w:ind w:firstLine="708"/>
        <w:jc w:val="both"/>
        <w:rPr>
          <w:rFonts w:ascii="Times New Roman" w:eastAsia="Calibri" w:hAnsi="Times New Roman" w:cs="Times New Roman"/>
          <w:sz w:val="24"/>
          <w:szCs w:val="24"/>
        </w:rPr>
      </w:pPr>
      <w:r w:rsidRPr="00565429">
        <w:rPr>
          <w:rFonts w:ascii="Times New Roman" w:eastAsia="Calibri" w:hAnsi="Times New Roman" w:cs="Times New Roman"/>
          <w:spacing w:val="-4"/>
          <w:sz w:val="24"/>
          <w:szCs w:val="24"/>
        </w:rPr>
        <w:t xml:space="preserve">НЗ </w:t>
      </w:r>
      <w:r w:rsidRPr="00565429">
        <w:rPr>
          <w:rFonts w:ascii="Times New Roman" w:eastAsia="Calibri" w:hAnsi="Times New Roman" w:cs="Times New Roman"/>
          <w:spacing w:val="-4"/>
          <w:sz w:val="24"/>
          <w:szCs w:val="24"/>
          <w:vertAlign w:val="superscript"/>
          <w:lang w:val="en-US"/>
        </w:rPr>
        <w:t>j</w:t>
      </w:r>
      <w:r w:rsidRPr="00565429">
        <w:rPr>
          <w:rFonts w:ascii="Times New Roman" w:eastAsia="Calibri" w:hAnsi="Times New Roman" w:cs="Times New Roman"/>
          <w:spacing w:val="-4"/>
          <w:sz w:val="24"/>
          <w:szCs w:val="24"/>
          <w:vertAlign w:val="subscript"/>
        </w:rPr>
        <w:t>пп</w:t>
      </w:r>
      <w:r w:rsidRPr="00565429">
        <w:rPr>
          <w:rFonts w:ascii="Times New Roman" w:eastAsia="Calibri" w:hAnsi="Times New Roman" w:cs="Times New Roman"/>
          <w:spacing w:val="-4"/>
          <w:sz w:val="24"/>
          <w:szCs w:val="24"/>
        </w:rPr>
        <w:t xml:space="preserve"> - </w:t>
      </w:r>
      <w:r w:rsidRPr="00565429">
        <w:rPr>
          <w:rFonts w:ascii="Times New Roman" w:eastAsia="Calibri"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565429">
        <w:rPr>
          <w:rFonts w:ascii="Times New Roman" w:eastAsia="Calibri" w:hAnsi="Times New Roman" w:cs="Times New Roman"/>
          <w:sz w:val="24"/>
          <w:szCs w:val="24"/>
        </w:rPr>
        <w:t xml:space="preserve">  с материально-техническими условиями с учетом специфики обучающихся </w:t>
      </w:r>
      <w:r w:rsidRPr="00565429">
        <w:rPr>
          <w:rFonts w:ascii="Times New Roman" w:eastAsia="Calibri" w:hAnsi="Times New Roman" w:cs="Times New Roman"/>
          <w:spacing w:val="-1"/>
          <w:sz w:val="24"/>
          <w:szCs w:val="24"/>
        </w:rPr>
        <w:t>по АООП типа j</w:t>
      </w:r>
      <w:r w:rsidRPr="00565429">
        <w:rPr>
          <w:rFonts w:ascii="Times New Roman" w:eastAsia="Calibri" w:hAnsi="Times New Roman" w:cs="Times New Roman"/>
          <w:sz w:val="24"/>
          <w:szCs w:val="24"/>
        </w:rPr>
        <w:t>).</w:t>
      </w:r>
    </w:p>
    <w:p w:rsidR="00126F17" w:rsidRPr="00565429" w:rsidRDefault="00126F17" w:rsidP="000B1DC9">
      <w:pPr>
        <w:widowControl w:val="0"/>
        <w:shd w:val="clear" w:color="auto" w:fill="FFFFFF"/>
        <w:spacing w:after="0" w:line="240" w:lineRule="auto"/>
        <w:ind w:right="-1" w:firstLine="708"/>
        <w:jc w:val="both"/>
        <w:rPr>
          <w:rFonts w:ascii="Times New Roman" w:eastAsia="Calibri" w:hAnsi="Times New Roman" w:cs="Times New Roman"/>
          <w:sz w:val="24"/>
          <w:szCs w:val="24"/>
        </w:rPr>
      </w:pPr>
      <w:r w:rsidRPr="00565429">
        <w:rPr>
          <w:rFonts w:ascii="Times New Roman" w:eastAsia="Calibri" w:hAnsi="Times New Roman" w:cs="Times New Roman"/>
          <w:spacing w:val="-4"/>
          <w:sz w:val="24"/>
          <w:szCs w:val="24"/>
        </w:rPr>
        <w:t xml:space="preserve">При расчете нормативных затрат на оплату труда и начисления на </w:t>
      </w:r>
      <w:r w:rsidRPr="00565429">
        <w:rPr>
          <w:rFonts w:ascii="Times New Roman" w:eastAsia="Calibri" w:hAnsi="Times New Roman" w:cs="Times New Roman"/>
          <w:spacing w:val="-3"/>
          <w:sz w:val="24"/>
          <w:szCs w:val="24"/>
        </w:rPr>
        <w:t xml:space="preserve">выплаты по оплате труда учитываются затраты на оплату труда только тех </w:t>
      </w:r>
      <w:r w:rsidRPr="00565429">
        <w:rPr>
          <w:rFonts w:ascii="Times New Roman" w:eastAsia="Calibri"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26F17" w:rsidRPr="00565429" w:rsidRDefault="00126F17" w:rsidP="000B1DC9">
      <w:pPr>
        <w:widowControl w:val="0"/>
        <w:shd w:val="clear" w:color="auto" w:fill="FFFFFF"/>
        <w:spacing w:after="0" w:line="240" w:lineRule="auto"/>
        <w:ind w:right="-1" w:firstLine="708"/>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Нормативные затраты на оплату труда и начисления на выплаты по </w:t>
      </w:r>
      <w:r w:rsidRPr="00565429">
        <w:rPr>
          <w:rFonts w:ascii="Times New Roman" w:eastAsia="Calibri" w:hAnsi="Times New Roman" w:cs="Times New Roman"/>
          <w:spacing w:val="-2"/>
          <w:sz w:val="24"/>
          <w:szCs w:val="24"/>
        </w:rPr>
        <w:t xml:space="preserve">оплате труда рассчитываются как произведение средней стоимости единицы </w:t>
      </w:r>
      <w:r w:rsidRPr="00565429">
        <w:rPr>
          <w:rFonts w:ascii="Times New Roman" w:eastAsia="Calibri" w:hAnsi="Times New Roman" w:cs="Times New Roman"/>
          <w:sz w:val="24"/>
          <w:szCs w:val="24"/>
        </w:rPr>
        <w:t xml:space="preserve">времени персонала на количество единиц времени, необходимых для </w:t>
      </w:r>
      <w:r w:rsidRPr="00565429">
        <w:rPr>
          <w:rFonts w:ascii="Times New Roman" w:eastAsia="Calibri" w:hAnsi="Times New Roman" w:cs="Times New Roman"/>
          <w:spacing w:val="-3"/>
          <w:sz w:val="24"/>
          <w:szCs w:val="24"/>
        </w:rPr>
        <w:t xml:space="preserve">оказания единицы государственной услуги, с учетом стимулирующих выплат </w:t>
      </w:r>
      <w:r w:rsidRPr="00565429">
        <w:rPr>
          <w:rFonts w:ascii="Times New Roman" w:eastAsia="Calibri"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65429">
        <w:rPr>
          <w:rFonts w:ascii="Times New Roman" w:eastAsia="Calibri" w:hAnsi="Times New Roman" w:cs="Times New Roman"/>
          <w:spacing w:val="-1"/>
          <w:sz w:val="24"/>
          <w:szCs w:val="24"/>
        </w:rPr>
        <w:t xml:space="preserve">работу в районах Крайнего Севера и приравненных к ним местностях, </w:t>
      </w:r>
      <w:r w:rsidRPr="00565429">
        <w:rPr>
          <w:rFonts w:ascii="Times New Roman" w:eastAsia="Calibri" w:hAnsi="Times New Roman" w:cs="Times New Roman"/>
          <w:sz w:val="24"/>
          <w:szCs w:val="24"/>
        </w:rPr>
        <w:t>установленных законодательством.</w:t>
      </w:r>
    </w:p>
    <w:p w:rsidR="00126F17" w:rsidRPr="00565429" w:rsidRDefault="00126F17" w:rsidP="000B1DC9">
      <w:pPr>
        <w:widowControl w:val="0"/>
        <w:shd w:val="clear" w:color="auto" w:fill="FFFFFF"/>
        <w:tabs>
          <w:tab w:val="left" w:pos="709"/>
          <w:tab w:val="left" w:pos="1224"/>
        </w:tabs>
        <w:spacing w:after="0" w:line="240" w:lineRule="auto"/>
        <w:ind w:right="-1" w:firstLine="567"/>
        <w:jc w:val="both"/>
        <w:rPr>
          <w:rFonts w:ascii="Times New Roman" w:eastAsia="Calibri" w:hAnsi="Times New Roman" w:cs="Times New Roman"/>
          <w:sz w:val="24"/>
          <w:szCs w:val="24"/>
        </w:rPr>
      </w:pPr>
      <w:r w:rsidRPr="00565429">
        <w:rPr>
          <w:rFonts w:ascii="Times New Roman" w:eastAsia="Calibri" w:hAnsi="Times New Roman" w:cs="Times New Roman"/>
          <w:spacing w:val="-2"/>
          <w:sz w:val="24"/>
          <w:szCs w:val="24"/>
        </w:rPr>
        <w:t>Нормативные затраты на расходные материалы в соответствии со</w:t>
      </w:r>
      <w:r w:rsidRPr="00565429">
        <w:rPr>
          <w:rFonts w:ascii="Times New Roman" w:eastAsia="Calibri" w:hAnsi="Times New Roman" w:cs="Times New Roman"/>
          <w:spacing w:val="-2"/>
          <w:sz w:val="24"/>
          <w:szCs w:val="24"/>
        </w:rPr>
        <w:br/>
        <w:t>стандартами качества оказания услуги рассчитываются как произведение</w:t>
      </w:r>
      <w:r w:rsidRPr="00565429">
        <w:rPr>
          <w:rFonts w:ascii="Times New Roman" w:eastAsia="Calibri" w:hAnsi="Times New Roman" w:cs="Times New Roman"/>
          <w:spacing w:val="-2"/>
          <w:sz w:val="24"/>
          <w:szCs w:val="24"/>
        </w:rPr>
        <w:br/>
        <w:t>стоимости учебных материалов на их количество, необходимое для оказания</w:t>
      </w:r>
      <w:r w:rsidRPr="00565429">
        <w:rPr>
          <w:rFonts w:ascii="Times New Roman" w:eastAsia="Calibri" w:hAnsi="Times New Roman" w:cs="Times New Roman"/>
          <w:spacing w:val="-2"/>
          <w:sz w:val="24"/>
          <w:szCs w:val="24"/>
        </w:rPr>
        <w:br/>
      </w:r>
      <w:r w:rsidRPr="00565429">
        <w:rPr>
          <w:rFonts w:ascii="Times New Roman" w:eastAsia="Calibri" w:hAnsi="Times New Roman" w:cs="Times New Roman"/>
          <w:sz w:val="24"/>
          <w:szCs w:val="24"/>
        </w:rPr>
        <w:t>единицы государственной услуги (выполнения работ) и определяется по видам организаций</w:t>
      </w:r>
      <w:r w:rsidRPr="00565429">
        <w:rPr>
          <w:rFonts w:ascii="Times New Roman" w:eastAsia="Calibri"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565429">
        <w:rPr>
          <w:rFonts w:ascii="Times New Roman" w:eastAsia="Calibri" w:hAnsi="Times New Roman" w:cs="Times New Roman"/>
          <w:spacing w:val="-2"/>
          <w:sz w:val="24"/>
          <w:szCs w:val="24"/>
        </w:rPr>
        <w:t xml:space="preserve">с </w:t>
      </w:r>
      <w:r w:rsidR="00280F23" w:rsidRPr="00565429">
        <w:rPr>
          <w:rFonts w:ascii="Times New Roman" w:eastAsia="Calibri" w:hAnsi="Times New Roman" w:cs="Times New Roman"/>
          <w:spacing w:val="-2"/>
          <w:sz w:val="24"/>
          <w:szCs w:val="24"/>
        </w:rPr>
        <w:t>ЗПР</w:t>
      </w:r>
      <w:r w:rsidRPr="00565429">
        <w:rPr>
          <w:rFonts w:ascii="Times New Roman" w:eastAsia="Calibri" w:hAnsi="Times New Roman" w:cs="Times New Roman"/>
          <w:sz w:val="24"/>
          <w:szCs w:val="24"/>
        </w:rPr>
        <w:t>:</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реализация АООП начального общего образования обучающихся </w:t>
      </w:r>
      <w:r w:rsidRPr="00565429">
        <w:rPr>
          <w:rFonts w:ascii="Times New Roman" w:eastAsia="Calibri" w:hAnsi="Times New Roman" w:cs="Times New Roman"/>
          <w:spacing w:val="-2"/>
          <w:sz w:val="24"/>
          <w:szCs w:val="24"/>
        </w:rPr>
        <w:t xml:space="preserve">с </w:t>
      </w:r>
      <w:r w:rsidR="00280F23" w:rsidRPr="00565429">
        <w:rPr>
          <w:rFonts w:ascii="Times New Roman" w:eastAsia="Calibri" w:hAnsi="Times New Roman" w:cs="Times New Roman"/>
          <w:spacing w:val="-2"/>
          <w:sz w:val="24"/>
          <w:szCs w:val="24"/>
        </w:rPr>
        <w:t>ЗПР</w:t>
      </w:r>
      <w:r w:rsidRPr="00565429">
        <w:rPr>
          <w:rFonts w:ascii="Times New Roman" w:eastAsia="Calibri" w:hAnsi="Times New Roman" w:cs="Times New Roman"/>
          <w:spacing w:val="-2"/>
          <w:sz w:val="24"/>
          <w:szCs w:val="24"/>
        </w:rPr>
        <w:t xml:space="preserve"> </w:t>
      </w:r>
      <w:r w:rsidRPr="00565429">
        <w:rPr>
          <w:rFonts w:ascii="Times New Roman" w:eastAsia="Calibri" w:hAnsi="Times New Roman" w:cs="Times New Roman"/>
          <w:sz w:val="24"/>
          <w:szCs w:val="24"/>
        </w:rPr>
        <w:t>может определяться по формуле:</w:t>
      </w:r>
    </w:p>
    <w:p w:rsidR="00126F17" w:rsidRPr="00565429" w:rsidRDefault="00126F17" w:rsidP="00130F5F">
      <w:pPr>
        <w:widowControl w:val="0"/>
        <w:spacing w:after="0" w:line="240" w:lineRule="auto"/>
        <w:ind w:firstLine="709"/>
        <w:jc w:val="both"/>
        <w:rPr>
          <w:rFonts w:ascii="Times New Roman" w:eastAsia="Calibri" w:hAnsi="Times New Roman" w:cs="Times New Roman"/>
          <w:b/>
          <w:i/>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отгу</w:t>
      </w:r>
      <w:r w:rsidRPr="00565429">
        <w:rPr>
          <w:rFonts w:ascii="Times New Roman" w:eastAsia="Calibri" w:hAnsi="Times New Roman" w:cs="Times New Roman"/>
          <w:b/>
          <w:bCs/>
          <w:i/>
          <w:sz w:val="24"/>
          <w:szCs w:val="24"/>
        </w:rPr>
        <w:t xml:space="preserve"> = ЗП</w:t>
      </w:r>
      <w:r w:rsidRPr="00565429">
        <w:rPr>
          <w:rFonts w:ascii="Times New Roman" w:eastAsia="Calibri" w:hAnsi="Times New Roman" w:cs="Times New Roman"/>
          <w:b/>
          <w:bCs/>
          <w:i/>
          <w:sz w:val="24"/>
          <w:szCs w:val="24"/>
          <w:vertAlign w:val="superscript"/>
        </w:rPr>
        <w:t xml:space="preserve"> рег</w:t>
      </w:r>
      <w:r w:rsidRPr="00565429">
        <w:rPr>
          <w:rFonts w:ascii="Times New Roman" w:eastAsia="Calibri" w:hAnsi="Times New Roman" w:cs="Times New Roman"/>
          <w:b/>
          <w:bCs/>
          <w:i/>
          <w:sz w:val="24"/>
          <w:szCs w:val="24"/>
          <w:vertAlign w:val="subscript"/>
        </w:rPr>
        <w:t>-1</w:t>
      </w:r>
      <w:r w:rsidRPr="00565429">
        <w:rPr>
          <w:rFonts w:ascii="Times New Roman" w:eastAsia="Calibri" w:hAnsi="Times New Roman" w:cs="Times New Roman"/>
          <w:b/>
          <w:bCs/>
          <w:i/>
          <w:sz w:val="24"/>
          <w:szCs w:val="24"/>
        </w:rPr>
        <w:t xml:space="preserve"> * 12 * К</w:t>
      </w:r>
      <w:r w:rsidRPr="00565429">
        <w:rPr>
          <w:rFonts w:ascii="Times New Roman" w:eastAsia="Calibri" w:hAnsi="Times New Roman" w:cs="Times New Roman"/>
          <w:b/>
          <w:bCs/>
          <w:i/>
          <w:sz w:val="24"/>
          <w:szCs w:val="24"/>
          <w:vertAlign w:val="superscript"/>
        </w:rPr>
        <w:t>овз</w:t>
      </w:r>
      <w:r w:rsidRPr="00565429">
        <w:rPr>
          <w:rFonts w:ascii="Times New Roman" w:eastAsia="Calibri" w:hAnsi="Times New Roman" w:cs="Times New Roman"/>
          <w:b/>
          <w:bCs/>
          <w:i/>
          <w:sz w:val="24"/>
          <w:szCs w:val="24"/>
        </w:rPr>
        <w:t xml:space="preserve"> * К</w:t>
      </w:r>
      <w:r w:rsidRPr="00565429">
        <w:rPr>
          <w:rFonts w:ascii="Times New Roman" w:eastAsia="Calibri" w:hAnsi="Times New Roman" w:cs="Times New Roman"/>
          <w:b/>
          <w:bCs/>
          <w:i/>
          <w:sz w:val="24"/>
          <w:szCs w:val="24"/>
          <w:vertAlign w:val="superscript"/>
        </w:rPr>
        <w:t>1</w:t>
      </w:r>
      <w:r w:rsidRPr="00565429">
        <w:rPr>
          <w:rFonts w:ascii="Times New Roman" w:eastAsia="Calibri" w:hAnsi="Times New Roman" w:cs="Times New Roman"/>
          <w:b/>
          <w:bCs/>
          <w:i/>
          <w:sz w:val="24"/>
          <w:szCs w:val="24"/>
        </w:rPr>
        <w:t xml:space="preserve"> * К</w:t>
      </w:r>
      <w:r w:rsidRPr="00565429">
        <w:rPr>
          <w:rFonts w:ascii="Times New Roman" w:eastAsia="Calibri" w:hAnsi="Times New Roman" w:cs="Times New Roman"/>
          <w:b/>
          <w:bCs/>
          <w:i/>
          <w:sz w:val="24"/>
          <w:szCs w:val="24"/>
          <w:vertAlign w:val="superscript"/>
        </w:rPr>
        <w:t>2</w:t>
      </w:r>
      <w:r w:rsidRPr="00565429">
        <w:rPr>
          <w:rFonts w:ascii="Times New Roman" w:eastAsia="Calibri" w:hAnsi="Times New Roman" w:cs="Times New Roman"/>
          <w:b/>
          <w:bCs/>
          <w:i/>
          <w:sz w:val="24"/>
          <w:szCs w:val="24"/>
          <w:vertAlign w:val="subscript"/>
        </w:rPr>
        <w:t xml:space="preserve">  </w:t>
      </w:r>
      <w:r w:rsidRPr="00565429">
        <w:rPr>
          <w:rFonts w:ascii="Times New Roman" w:eastAsia="Calibri" w:hAnsi="Times New Roman" w:cs="Times New Roman"/>
          <w:b/>
          <w:i/>
          <w:sz w:val="24"/>
          <w:szCs w:val="24"/>
        </w:rPr>
        <w:t xml:space="preserve">, </w:t>
      </w:r>
      <w:r w:rsidRPr="00565429">
        <w:rPr>
          <w:rFonts w:ascii="Times New Roman" w:eastAsia="Calibri" w:hAnsi="Times New Roman" w:cs="Times New Roman"/>
          <w:b/>
          <w:bCs/>
          <w:i/>
          <w:iCs/>
          <w:sz w:val="24"/>
          <w:szCs w:val="24"/>
        </w:rPr>
        <w:t>где:</w:t>
      </w:r>
    </w:p>
    <w:p w:rsidR="00126F17" w:rsidRPr="00565429" w:rsidRDefault="00126F17" w:rsidP="00130F5F">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 xml:space="preserve">отгу </w:t>
      </w:r>
      <w:r w:rsidRPr="00565429">
        <w:rPr>
          <w:rFonts w:ascii="Times New Roman" w:eastAsia="Calibri" w:hAnsi="Times New Roman" w:cs="Times New Roman"/>
          <w:b/>
          <w:bCs/>
          <w:i/>
          <w:sz w:val="24"/>
          <w:szCs w:val="24"/>
        </w:rPr>
        <w:t xml:space="preserve">- </w:t>
      </w:r>
      <w:r w:rsidRPr="00565429">
        <w:rPr>
          <w:rFonts w:ascii="Times New Roman" w:eastAsia="Calibri" w:hAnsi="Times New Roman" w:cs="Times New Roman"/>
          <w:bCs/>
          <w:sz w:val="24"/>
          <w:szCs w:val="24"/>
        </w:rPr>
        <w:t>н</w:t>
      </w:r>
      <w:r w:rsidRPr="00565429">
        <w:rPr>
          <w:rFonts w:ascii="Times New Roman" w:eastAsia="Calibri"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565429">
        <w:rPr>
          <w:rFonts w:ascii="Times New Roman" w:eastAsia="Calibri" w:hAnsi="Times New Roman" w:cs="Times New Roman"/>
          <w:spacing w:val="-2"/>
          <w:sz w:val="24"/>
          <w:szCs w:val="24"/>
        </w:rPr>
        <w:t xml:space="preserve">с </w:t>
      </w:r>
      <w:r w:rsidR="00280F23" w:rsidRPr="00565429">
        <w:rPr>
          <w:rFonts w:ascii="Times New Roman" w:eastAsia="Calibri" w:hAnsi="Times New Roman" w:cs="Times New Roman"/>
          <w:spacing w:val="-2"/>
          <w:sz w:val="24"/>
          <w:szCs w:val="24"/>
        </w:rPr>
        <w:t>ЗПР</w:t>
      </w:r>
      <w:r w:rsidRPr="00565429">
        <w:rPr>
          <w:rFonts w:ascii="Times New Roman" w:eastAsia="Calibri" w:hAnsi="Times New Roman" w:cs="Times New Roman"/>
          <w:sz w:val="24"/>
          <w:szCs w:val="24"/>
        </w:rPr>
        <w:t>;</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ЗП</w:t>
      </w:r>
      <w:r w:rsidRPr="00565429">
        <w:rPr>
          <w:rFonts w:ascii="Times New Roman" w:eastAsia="Calibri" w:hAnsi="Times New Roman" w:cs="Times New Roman"/>
          <w:b/>
          <w:bCs/>
          <w:i/>
          <w:sz w:val="24"/>
          <w:szCs w:val="24"/>
          <w:vertAlign w:val="superscript"/>
        </w:rPr>
        <w:t xml:space="preserve"> рег</w:t>
      </w:r>
      <w:r w:rsidRPr="00565429">
        <w:rPr>
          <w:rFonts w:ascii="Times New Roman" w:eastAsia="Calibri" w:hAnsi="Times New Roman" w:cs="Times New Roman"/>
          <w:b/>
          <w:bCs/>
          <w:i/>
          <w:sz w:val="24"/>
          <w:szCs w:val="24"/>
          <w:vertAlign w:val="subscript"/>
        </w:rPr>
        <w:t>-1</w:t>
      </w:r>
      <w:r w:rsidRPr="00565429">
        <w:rPr>
          <w:rFonts w:ascii="Times New Roman" w:eastAsia="Calibri" w:hAnsi="Times New Roman" w:cs="Times New Roman"/>
          <w:b/>
          <w:bCs/>
          <w:i/>
          <w:sz w:val="24"/>
          <w:szCs w:val="24"/>
        </w:rPr>
        <w:t xml:space="preserve"> </w:t>
      </w:r>
      <w:r w:rsidRPr="00565429">
        <w:rPr>
          <w:rFonts w:ascii="Times New Roman" w:eastAsia="Calibri" w:hAnsi="Times New Roman" w:cs="Times New Roman"/>
          <w:bCs/>
          <w:i/>
          <w:sz w:val="24"/>
          <w:szCs w:val="24"/>
        </w:rPr>
        <w:t xml:space="preserve"> </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среднемесячная заработная плата в экономике соответствующего региона в предшествующем году, руб./мес.;</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Cs/>
          <w:i/>
          <w:sz w:val="24"/>
          <w:szCs w:val="24"/>
        </w:rPr>
        <w:t xml:space="preserve">12 </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количество месяцев в году;</w:t>
      </w:r>
    </w:p>
    <w:p w:rsidR="00126F17" w:rsidRPr="00565429" w:rsidRDefault="00126F17" w:rsidP="00130F5F">
      <w:pPr>
        <w:widowControl w:val="0"/>
        <w:tabs>
          <w:tab w:val="left" w:pos="709"/>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sz w:val="24"/>
          <w:szCs w:val="24"/>
        </w:rPr>
        <w:t>K</w:t>
      </w:r>
      <w:r w:rsidRPr="00565429">
        <w:rPr>
          <w:rFonts w:ascii="Times New Roman" w:eastAsia="Calibri" w:hAnsi="Times New Roman" w:cs="Times New Roman"/>
          <w:i/>
          <w:sz w:val="24"/>
          <w:szCs w:val="24"/>
          <w:vertAlign w:val="superscript"/>
        </w:rPr>
        <w:t>ОВЗ</w:t>
      </w:r>
      <w:r w:rsidRPr="00565429">
        <w:rPr>
          <w:rFonts w:ascii="Times New Roman" w:eastAsia="Calibri" w:hAnsi="Times New Roman" w:cs="Times New Roman"/>
          <w:i/>
          <w:sz w:val="24"/>
          <w:szCs w:val="24"/>
        </w:rPr>
        <w:t xml:space="preserve"> – </w:t>
      </w:r>
      <w:r w:rsidRPr="00565429">
        <w:rPr>
          <w:rFonts w:ascii="Times New Roman" w:eastAsia="Calibri"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126F17" w:rsidRPr="00565429" w:rsidRDefault="00126F17" w:rsidP="00130F5F">
      <w:pPr>
        <w:widowControl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bCs/>
          <w:i/>
          <w:iCs/>
          <w:sz w:val="24"/>
          <w:szCs w:val="24"/>
          <w:lang w:val="en-US"/>
        </w:rPr>
        <w:t>K</w:t>
      </w:r>
      <w:r w:rsidRPr="00565429">
        <w:rPr>
          <w:rFonts w:ascii="Times New Roman" w:eastAsia="Calibri" w:hAnsi="Times New Roman" w:cs="Times New Roman"/>
          <w:bCs/>
          <w:i/>
          <w:iCs/>
          <w:sz w:val="24"/>
          <w:szCs w:val="24"/>
          <w:vertAlign w:val="superscript"/>
        </w:rPr>
        <w:t>1</w:t>
      </w:r>
      <w:r w:rsidRPr="00565429">
        <w:rPr>
          <w:rFonts w:ascii="Times New Roman" w:eastAsia="Calibri" w:hAnsi="Times New Roman" w:cs="Times New Roman"/>
          <w:bCs/>
          <w:i/>
          <w:sz w:val="24"/>
          <w:szCs w:val="24"/>
        </w:rPr>
        <w:t xml:space="preserve"> </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коэффициент страховых взносов на выплаты по оплате труда. Значение коэффициента – 1,302;</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Cs/>
          <w:i/>
          <w:iCs/>
          <w:sz w:val="24"/>
          <w:szCs w:val="24"/>
          <w:lang w:val="en-US"/>
        </w:rPr>
        <w:t>K</w:t>
      </w:r>
      <w:r w:rsidRPr="00565429">
        <w:rPr>
          <w:rFonts w:ascii="Times New Roman" w:eastAsia="Calibri" w:hAnsi="Times New Roman" w:cs="Times New Roman"/>
          <w:bCs/>
          <w:i/>
          <w:iCs/>
          <w:sz w:val="24"/>
          <w:szCs w:val="24"/>
          <w:vertAlign w:val="superscript"/>
        </w:rPr>
        <w:t>2</w:t>
      </w:r>
      <w:r w:rsidRPr="00565429">
        <w:rPr>
          <w:rFonts w:ascii="Times New Roman" w:eastAsia="Calibri" w:hAnsi="Times New Roman" w:cs="Times New Roman"/>
          <w:bCs/>
          <w:i/>
          <w:sz w:val="24"/>
          <w:szCs w:val="24"/>
        </w:rPr>
        <w:t xml:space="preserve"> </w:t>
      </w:r>
      <w:r w:rsidRPr="00565429">
        <w:rPr>
          <w:rFonts w:ascii="Times New Roman" w:eastAsia="Calibri" w:hAnsi="Times New Roman" w:cs="Times New Roman"/>
          <w:i/>
          <w:sz w:val="24"/>
          <w:szCs w:val="24"/>
        </w:rPr>
        <w:t xml:space="preserve">– </w:t>
      </w:r>
      <w:r w:rsidRPr="00565429">
        <w:rPr>
          <w:rFonts w:ascii="Times New Roman" w:eastAsia="Calibri"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он=</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 xml:space="preserve">отпп </w:t>
      </w:r>
      <w:r w:rsidRPr="00565429">
        <w:rPr>
          <w:rFonts w:ascii="Times New Roman" w:eastAsia="Calibri" w:hAnsi="Times New Roman" w:cs="Times New Roman"/>
          <w:b/>
          <w:bCs/>
          <w:i/>
          <w:sz w:val="24"/>
          <w:szCs w:val="24"/>
        </w:rPr>
        <w:t>+ НЗ</w:t>
      </w:r>
      <w:r w:rsidRPr="00565429">
        <w:rPr>
          <w:rFonts w:ascii="Times New Roman" w:eastAsia="Calibri" w:hAnsi="Times New Roman" w:cs="Times New Roman"/>
          <w:b/>
          <w:bCs/>
          <w:i/>
          <w:sz w:val="24"/>
          <w:szCs w:val="24"/>
          <w:vertAlign w:val="subscript"/>
        </w:rPr>
        <w:t xml:space="preserve">ком </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perscript"/>
        </w:rPr>
        <w:t xml:space="preserve"> </w:t>
      </w:r>
      <w:r w:rsidRPr="00565429">
        <w:rPr>
          <w:rFonts w:ascii="Times New Roman" w:eastAsia="Calibri" w:hAnsi="Times New Roman" w:cs="Times New Roman"/>
          <w:b/>
          <w:bCs/>
          <w:i/>
          <w:sz w:val="24"/>
          <w:szCs w:val="24"/>
          <w:vertAlign w:val="subscript"/>
        </w:rPr>
        <w:t xml:space="preserve">пк </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 xml:space="preserve">ни </w:t>
      </w:r>
      <w:r w:rsidRPr="00565429">
        <w:rPr>
          <w:rFonts w:ascii="Times New Roman" w:eastAsia="Calibri" w:hAnsi="Times New Roman" w:cs="Times New Roman"/>
          <w:b/>
          <w:bCs/>
          <w:i/>
          <w:sz w:val="24"/>
          <w:szCs w:val="24"/>
        </w:rPr>
        <w:t>+ НЗ</w:t>
      </w:r>
      <w:r w:rsidRPr="00565429">
        <w:rPr>
          <w:rFonts w:ascii="Times New Roman" w:eastAsia="Calibri" w:hAnsi="Times New Roman" w:cs="Times New Roman"/>
          <w:b/>
          <w:bCs/>
          <w:i/>
          <w:sz w:val="24"/>
          <w:szCs w:val="24"/>
          <w:vertAlign w:val="subscript"/>
        </w:rPr>
        <w:t xml:space="preserve">ди </w:t>
      </w:r>
      <w:r w:rsidRPr="00565429">
        <w:rPr>
          <w:rFonts w:ascii="Times New Roman" w:eastAsia="Calibri" w:hAnsi="Times New Roman" w:cs="Times New Roman"/>
          <w:b/>
          <w:bCs/>
          <w:i/>
          <w:sz w:val="24"/>
          <w:szCs w:val="24"/>
        </w:rPr>
        <w:t>+ НЗ</w:t>
      </w:r>
      <w:r w:rsidRPr="00565429">
        <w:rPr>
          <w:rFonts w:ascii="Times New Roman" w:eastAsia="Calibri" w:hAnsi="Times New Roman" w:cs="Times New Roman"/>
          <w:b/>
          <w:bCs/>
          <w:i/>
          <w:sz w:val="24"/>
          <w:szCs w:val="24"/>
          <w:vertAlign w:val="subscript"/>
        </w:rPr>
        <w:t xml:space="preserve">вс </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 xml:space="preserve">тр </w:t>
      </w:r>
      <w:r w:rsidRPr="00565429">
        <w:rPr>
          <w:rFonts w:ascii="Times New Roman" w:eastAsia="Calibri" w:hAnsi="Times New Roman" w:cs="Times New Roman"/>
          <w:b/>
          <w:bCs/>
          <w:i/>
          <w:sz w:val="24"/>
          <w:szCs w:val="24"/>
        </w:rPr>
        <w:t xml:space="preserve">+ 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пр</w:t>
      </w:r>
      <w:r w:rsidRPr="00565429">
        <w:rPr>
          <w:rFonts w:ascii="Times New Roman" w:eastAsia="Calibri" w:hAnsi="Times New Roman" w:cs="Times New Roman"/>
          <w:sz w:val="24"/>
          <w:szCs w:val="24"/>
        </w:rPr>
        <w:t xml:space="preserve"> , где</w:t>
      </w:r>
    </w:p>
    <w:p w:rsidR="00126F17" w:rsidRPr="00565429" w:rsidRDefault="00126F17" w:rsidP="00130F5F">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отпп</w:t>
      </w:r>
      <w:r w:rsidRPr="00565429">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perscript"/>
        </w:rPr>
        <w:t xml:space="preserve"> </w:t>
      </w:r>
      <w:r w:rsidRPr="00565429">
        <w:rPr>
          <w:rFonts w:ascii="Times New Roman" w:eastAsia="Calibri" w:hAnsi="Times New Roman" w:cs="Times New Roman"/>
          <w:b/>
          <w:bCs/>
          <w:i/>
          <w:sz w:val="24"/>
          <w:szCs w:val="24"/>
          <w:vertAlign w:val="subscript"/>
        </w:rPr>
        <w:t xml:space="preserve">пк </w:t>
      </w:r>
      <w:r w:rsidRPr="00565429">
        <w:rPr>
          <w:rFonts w:ascii="Times New Roman" w:eastAsia="Calibri"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ком</w:t>
      </w:r>
      <w:r w:rsidRPr="00565429">
        <w:rPr>
          <w:rFonts w:ascii="Times New Roman" w:eastAsia="Calibri"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ни</w:t>
      </w:r>
      <w:r w:rsidRPr="00565429">
        <w:rPr>
          <w:rFonts w:ascii="Times New Roman" w:eastAsia="Calibri"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 xml:space="preserve">ди </w:t>
      </w:r>
      <w:r w:rsidRPr="00565429">
        <w:rPr>
          <w:rFonts w:ascii="Times New Roman" w:eastAsia="Calibri"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НЗ</w:t>
      </w:r>
      <w:r w:rsidRPr="00565429">
        <w:rPr>
          <w:rFonts w:ascii="Times New Roman" w:eastAsia="Calibri" w:hAnsi="Times New Roman" w:cs="Times New Roman"/>
          <w:b/>
          <w:bCs/>
          <w:i/>
          <w:sz w:val="24"/>
          <w:szCs w:val="24"/>
          <w:vertAlign w:val="subscript"/>
        </w:rPr>
        <w:t>вс</w:t>
      </w:r>
      <w:r w:rsidRPr="00565429">
        <w:rPr>
          <w:rFonts w:ascii="Times New Roman" w:eastAsia="Calibri" w:hAnsi="Times New Roman" w:cs="Times New Roman"/>
          <w:sz w:val="24"/>
          <w:szCs w:val="24"/>
        </w:rPr>
        <w:t xml:space="preserve"> - нормативные затраты на приобретение услуг связи;</w:t>
      </w:r>
    </w:p>
    <w:p w:rsidR="00126F17" w:rsidRPr="00565429" w:rsidRDefault="00126F17" w:rsidP="000B1DC9">
      <w:pPr>
        <w:widowControl w:val="0"/>
        <w:tabs>
          <w:tab w:val="left" w:pos="8222"/>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 xml:space="preserve">тр </w:t>
      </w:r>
      <w:r w:rsidRPr="00565429">
        <w:rPr>
          <w:rFonts w:ascii="Times New Roman" w:eastAsia="Calibri" w:hAnsi="Times New Roman" w:cs="Times New Roman"/>
          <w:sz w:val="24"/>
          <w:szCs w:val="24"/>
        </w:rPr>
        <w:t xml:space="preserve">- нормативные затраты на приобретение транспортных услуг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126F17" w:rsidRPr="00565429" w:rsidRDefault="00126F17" w:rsidP="000B1DC9">
      <w:pPr>
        <w:widowControl w:val="0"/>
        <w:tabs>
          <w:tab w:val="left" w:pos="8222"/>
        </w:tabs>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b/>
          <w:bCs/>
          <w:i/>
          <w:sz w:val="24"/>
          <w:szCs w:val="24"/>
        </w:rPr>
        <w:t xml:space="preserve">НЗ </w:t>
      </w:r>
      <w:r w:rsidRPr="00565429">
        <w:rPr>
          <w:rFonts w:ascii="Times New Roman" w:eastAsia="Calibri" w:hAnsi="Times New Roman" w:cs="Times New Roman"/>
          <w:b/>
          <w:bCs/>
          <w:i/>
          <w:sz w:val="24"/>
          <w:szCs w:val="24"/>
          <w:vertAlign w:val="superscript"/>
          <w:lang w:val="en-US"/>
        </w:rPr>
        <w:t>j</w:t>
      </w:r>
      <w:r w:rsidRPr="00565429">
        <w:rPr>
          <w:rFonts w:ascii="Times New Roman" w:eastAsia="Calibri" w:hAnsi="Times New Roman" w:cs="Times New Roman"/>
          <w:b/>
          <w:bCs/>
          <w:i/>
          <w:sz w:val="24"/>
          <w:szCs w:val="24"/>
          <w:vertAlign w:val="subscript"/>
        </w:rPr>
        <w:t>пр</w:t>
      </w:r>
      <w:r w:rsidRPr="00565429">
        <w:rPr>
          <w:rFonts w:ascii="Times New Roman" w:eastAsia="Calibri" w:hAnsi="Times New Roman" w:cs="Times New Roman"/>
          <w:sz w:val="24"/>
          <w:szCs w:val="24"/>
        </w:rPr>
        <w:t xml:space="preserve"> - прочие нормативные затраты на общехозяйственные нужды по АООП типа </w:t>
      </w:r>
      <w:r w:rsidRPr="00565429">
        <w:rPr>
          <w:rFonts w:ascii="Times New Roman" w:eastAsia="Calibri" w:hAnsi="Times New Roman" w:cs="Times New Roman"/>
          <w:sz w:val="24"/>
          <w:szCs w:val="24"/>
          <w:lang w:val="en-US"/>
        </w:rPr>
        <w:t>j</w:t>
      </w:r>
      <w:r w:rsidRPr="00565429">
        <w:rPr>
          <w:rFonts w:ascii="Times New Roman" w:eastAsia="Calibri"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126F17" w:rsidRPr="00565429" w:rsidRDefault="00126F17" w:rsidP="00130F5F">
      <w:pPr>
        <w:widowControl w:val="0"/>
        <w:spacing w:after="0" w:line="240" w:lineRule="auto"/>
        <w:ind w:firstLine="993"/>
        <w:rPr>
          <w:rFonts w:ascii="Times New Roman" w:eastAsia="SimSun" w:hAnsi="Times New Roman" w:cs="Times New Roman"/>
          <w:b/>
          <w:kern w:val="1"/>
          <w:sz w:val="24"/>
          <w:szCs w:val="24"/>
          <w:lang w:eastAsia="hi-IN" w:bidi="hi-IN"/>
        </w:rPr>
      </w:pPr>
      <w:r w:rsidRPr="00565429">
        <w:rPr>
          <w:rFonts w:ascii="Times New Roman" w:eastAsia="SimSun" w:hAnsi="Times New Roman" w:cs="Times New Roman"/>
          <w:b/>
          <w:kern w:val="1"/>
          <w:sz w:val="24"/>
          <w:szCs w:val="24"/>
          <w:lang w:eastAsia="hi-IN" w:bidi="hi-IN"/>
        </w:rPr>
        <w:t xml:space="preserve">Материально-технические условия реализации АООП НОО для детей с </w:t>
      </w:r>
      <w:r w:rsidR="00280F23" w:rsidRPr="00565429">
        <w:rPr>
          <w:rFonts w:ascii="Times New Roman" w:eastAsia="SimSun" w:hAnsi="Times New Roman" w:cs="Times New Roman"/>
          <w:b/>
          <w:kern w:val="1"/>
          <w:sz w:val="24"/>
          <w:szCs w:val="24"/>
          <w:lang w:eastAsia="hi-IN" w:bidi="hi-IN"/>
        </w:rPr>
        <w:t>ЗПР</w:t>
      </w:r>
      <w:r w:rsidRPr="00565429">
        <w:rPr>
          <w:rFonts w:ascii="Times New Roman" w:eastAsia="SimSun" w:hAnsi="Times New Roman" w:cs="Times New Roman"/>
          <w:b/>
          <w:kern w:val="1"/>
          <w:sz w:val="24"/>
          <w:szCs w:val="24"/>
          <w:lang w:eastAsia="hi-IN" w:bidi="hi-IN"/>
        </w:rPr>
        <w:t xml:space="preserve">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Материально-технические условия реализации основной образовательной программы начального общего образования обеспечивают:</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2)</w:t>
      </w:r>
      <w:r w:rsidR="009D41B8" w:rsidRPr="00565429">
        <w:rPr>
          <w:rFonts w:ascii="Times New Roman" w:eastAsia="SimSun" w:hAnsi="Times New Roman" w:cs="Times New Roman"/>
          <w:kern w:val="1"/>
          <w:sz w:val="24"/>
          <w:szCs w:val="24"/>
          <w:lang w:eastAsia="hi-IN" w:bidi="hi-IN"/>
        </w:rPr>
        <w:t xml:space="preserve">  </w:t>
      </w:r>
      <w:r w:rsidRPr="00565429">
        <w:rPr>
          <w:rFonts w:ascii="Times New Roman" w:eastAsia="SimSun" w:hAnsi="Times New Roman" w:cs="Times New Roman"/>
          <w:kern w:val="1"/>
          <w:sz w:val="24"/>
          <w:szCs w:val="24"/>
          <w:lang w:eastAsia="hi-IN" w:bidi="hi-IN"/>
        </w:rPr>
        <w:t xml:space="preserve"> соблюдение:</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санитарно-бытовых условий (наличие оборудованных гардеробов, санузлов, мест личной гигиены и т. д.);</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социально-бытовых условий (наличие оборудованного рабочего места, учительской, комнаты психологической разгрузки и т.д.);</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пожарной и электробезопасности;</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требований охраны труда;</w:t>
      </w:r>
    </w:p>
    <w:p w:rsidR="00126F17" w:rsidRPr="00565429" w:rsidRDefault="00126F17" w:rsidP="00C82AF5">
      <w:pPr>
        <w:pStyle w:val="affff4"/>
        <w:numPr>
          <w:ilvl w:val="0"/>
          <w:numId w:val="171"/>
        </w:numPr>
        <w:spacing w:line="240" w:lineRule="auto"/>
        <w:ind w:left="0" w:firstLine="0"/>
        <w:jc w:val="both"/>
        <w:rPr>
          <w:rFonts w:eastAsia="SimSun" w:cs="Times New Roman"/>
          <w:lang w:eastAsia="hi-IN" w:bidi="hi-IN"/>
        </w:rPr>
      </w:pPr>
      <w:r w:rsidRPr="00565429">
        <w:rPr>
          <w:rFonts w:eastAsia="SimSun" w:cs="Times New Roman"/>
          <w:lang w:eastAsia="hi-IN" w:bidi="hi-IN"/>
        </w:rPr>
        <w:t>своевременных сроков и необходимых объемов текущего и капитального ремонта;</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Материально-техническая база реализации адаптированной основной общеобразовательной программы нач</w:t>
      </w:r>
      <w:r w:rsidR="00F2780B">
        <w:rPr>
          <w:rFonts w:ascii="Times New Roman" w:eastAsia="SimSun" w:hAnsi="Times New Roman" w:cs="Times New Roman"/>
          <w:kern w:val="1"/>
          <w:sz w:val="24"/>
          <w:szCs w:val="24"/>
          <w:lang w:eastAsia="hi-IN" w:bidi="hi-IN"/>
        </w:rPr>
        <w:t>ального общего образования МБОУ СОШ №51</w:t>
      </w:r>
      <w:r w:rsidRPr="00565429">
        <w:rPr>
          <w:rFonts w:ascii="Times New Roman" w:eastAsia="SimSun" w:hAnsi="Times New Roman" w:cs="Times New Roman"/>
          <w:kern w:val="1"/>
          <w:sz w:val="24"/>
          <w:szCs w:val="24"/>
          <w:lang w:eastAsia="hi-IN" w:bidi="hi-IN"/>
        </w:rPr>
        <w:t xml:space="preserve">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126F17" w:rsidRPr="00565429" w:rsidRDefault="00126F17" w:rsidP="00066DE6">
      <w:pPr>
        <w:widowControl w:val="0"/>
        <w:numPr>
          <w:ilvl w:val="0"/>
          <w:numId w:val="14"/>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126F17" w:rsidRPr="00565429" w:rsidRDefault="00126F17" w:rsidP="00066DE6">
      <w:pPr>
        <w:widowControl w:val="0"/>
        <w:numPr>
          <w:ilvl w:val="0"/>
          <w:numId w:val="14"/>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библиотек (площадь, размещение рабочих зон, наличие читального зала, число читательских мест, медиатеки);</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актовому залу;</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спортивному залу, игровому и спортивному оборудованию;</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для медицинского персонала;</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мебели, офисному оснащению и хозяйственному инвентарю;</w:t>
      </w:r>
    </w:p>
    <w:p w:rsidR="00126F17" w:rsidRPr="00565429" w:rsidRDefault="00126F17" w:rsidP="00066DE6">
      <w:pPr>
        <w:widowControl w:val="0"/>
        <w:numPr>
          <w:ilvl w:val="0"/>
          <w:numId w:val="13"/>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Материально-техническое и информационное оснащение образовательной деятельности обеспечивает возможность:</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получения информации различными способами (поиск информации в сети Интернет, работа в библиотеке и др.);</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создания материальных объектов, в том числе произведений искусства;</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обработки материалов и информации с использованием технологических инструментов;</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проектирования и конструирования, в том числе моделей с цифровым управлением и обратной связью;</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физического развития, участия в спортивных соревнованиях и играх;</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планирования учебной деятельности, фиксирования его реализации в целом и отдельных этапов (выступлений, дискуссий, экспериментов);</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размещения своих материалов и работ в информационной среде организации, осуществляющей образовательную деятельность;</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проведения массовых мероприятий, собраний, представлений;</w:t>
      </w:r>
    </w:p>
    <w:p w:rsidR="00126F17" w:rsidRPr="00565429" w:rsidRDefault="00126F17" w:rsidP="00066DE6">
      <w:pPr>
        <w:widowControl w:val="0"/>
        <w:numPr>
          <w:ilvl w:val="0"/>
          <w:numId w:val="15"/>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организации отдыха и питания.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В структуре материально-технического обеспечения процесса образования обучающихся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в </w:t>
      </w:r>
      <w:r w:rsidR="001479DB">
        <w:rPr>
          <w:rFonts w:ascii="Times New Roman" w:eastAsia="SimSun" w:hAnsi="Times New Roman" w:cs="Times New Roman"/>
          <w:kern w:val="1"/>
          <w:sz w:val="24"/>
          <w:szCs w:val="24"/>
          <w:lang w:eastAsia="hi-IN" w:bidi="hi-IN"/>
        </w:rPr>
        <w:t xml:space="preserve">МБОУ СОШ №51 </w:t>
      </w:r>
      <w:r w:rsidRPr="00565429">
        <w:rPr>
          <w:rFonts w:ascii="Times New Roman" w:eastAsia="SimSun" w:hAnsi="Times New Roman" w:cs="Times New Roman"/>
          <w:kern w:val="1"/>
          <w:sz w:val="24"/>
          <w:szCs w:val="24"/>
          <w:lang w:eastAsia="hi-IN" w:bidi="hi-IN"/>
        </w:rPr>
        <w:t xml:space="preserve">отражена специфика требований к техническим средствам комфортного доступа, обучающегося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к образованию. </w:t>
      </w:r>
    </w:p>
    <w:p w:rsidR="000D5B2D" w:rsidRPr="00565429" w:rsidRDefault="000D5B2D" w:rsidP="000D5B2D">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Материально-техническое  обеспечение  коррекционных  курсов  включает  обеспечение  кабинета  логопеда,  психолога  и  зала  для  проведений занятий по ритмике. </w:t>
      </w:r>
    </w:p>
    <w:p w:rsidR="000D5B2D" w:rsidRPr="00565429" w:rsidRDefault="000D5B2D" w:rsidP="000D5B2D">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Материально-техническое  оснащение  кабинета  логопеда  включает: </w:t>
      </w:r>
    </w:p>
    <w:p w:rsidR="000D5B2D" w:rsidRPr="00565429" w:rsidRDefault="000D5B2D" w:rsidP="00C82AF5">
      <w:pPr>
        <w:pStyle w:val="affff4"/>
        <w:numPr>
          <w:ilvl w:val="0"/>
          <w:numId w:val="172"/>
        </w:numPr>
        <w:spacing w:line="240" w:lineRule="auto"/>
        <w:ind w:left="0" w:firstLine="0"/>
        <w:jc w:val="both"/>
        <w:rPr>
          <w:rFonts w:eastAsia="SimSun" w:cs="Times New Roman"/>
          <w:lang w:eastAsia="hi-IN" w:bidi="hi-IN"/>
        </w:rPr>
      </w:pPr>
      <w:r w:rsidRPr="00565429">
        <w:rPr>
          <w:rFonts w:eastAsia="SimSun" w:cs="Times New Roman"/>
          <w:lang w:eastAsia="hi-IN" w:bidi="hi-IN"/>
        </w:rPr>
        <w:t>печатные пособия (учебники по русскому языку и чтению</w:t>
      </w:r>
      <w:r w:rsidR="009D41B8" w:rsidRPr="00565429">
        <w:rPr>
          <w:rFonts w:eastAsia="SimSun" w:cs="Times New Roman"/>
          <w:lang w:val="ru-RU" w:eastAsia="hi-IN" w:bidi="hi-IN"/>
        </w:rPr>
        <w:t xml:space="preserve">; </w:t>
      </w:r>
      <w:r w:rsidRPr="00565429">
        <w:rPr>
          <w:rFonts w:eastAsia="SimSun" w:cs="Times New Roman"/>
          <w:lang w:eastAsia="hi-IN" w:bidi="hi-IN"/>
        </w:rPr>
        <w:t xml:space="preserve">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w:t>
      </w:r>
    </w:p>
    <w:p w:rsidR="007F788C" w:rsidRPr="00565429" w:rsidRDefault="000D5B2D" w:rsidP="00C82AF5">
      <w:pPr>
        <w:pStyle w:val="affff4"/>
        <w:numPr>
          <w:ilvl w:val="0"/>
          <w:numId w:val="172"/>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p>
    <w:p w:rsidR="00E0654E" w:rsidRPr="00565429" w:rsidRDefault="000D5B2D" w:rsidP="00C82AF5">
      <w:pPr>
        <w:pStyle w:val="affff4"/>
        <w:numPr>
          <w:ilvl w:val="0"/>
          <w:numId w:val="172"/>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0D5B2D" w:rsidRPr="00565429" w:rsidRDefault="000D5B2D" w:rsidP="00C82AF5">
      <w:pPr>
        <w:pStyle w:val="affff4"/>
        <w:numPr>
          <w:ilvl w:val="0"/>
          <w:numId w:val="172"/>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технические средства обучения (CD/DVD –  прогрыватели;  телевизор; компьютер  с  программным  обеспечением;  проектор; мультимедиапроектор; магнитная доска; экран). </w:t>
      </w:r>
    </w:p>
    <w:p w:rsidR="000D5B2D" w:rsidRPr="00565429" w:rsidRDefault="000D5B2D" w:rsidP="000D5B2D">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Материально-техническое  оснащение  кабинета  психолога  </w:t>
      </w:r>
      <w:r w:rsidR="001E4D25">
        <w:rPr>
          <w:rFonts w:ascii="Times New Roman" w:eastAsia="SimSun" w:hAnsi="Times New Roman" w:cs="Times New Roman"/>
          <w:kern w:val="1"/>
          <w:sz w:val="24"/>
          <w:szCs w:val="24"/>
          <w:lang w:eastAsia="hi-IN" w:bidi="hi-IN"/>
        </w:rPr>
        <w:t>должно включать</w:t>
      </w:r>
      <w:r w:rsidRPr="00565429">
        <w:rPr>
          <w:rFonts w:ascii="Times New Roman" w:eastAsia="SimSun" w:hAnsi="Times New Roman" w:cs="Times New Roman"/>
          <w:kern w:val="1"/>
          <w:sz w:val="24"/>
          <w:szCs w:val="24"/>
          <w:lang w:eastAsia="hi-IN" w:bidi="hi-IN"/>
        </w:rPr>
        <w:t xml:space="preserve">: </w:t>
      </w:r>
    </w:p>
    <w:p w:rsidR="000D5B2D"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учебный  материал  (методики  с  необходимым  стимульным  материалом  для диагностики  познавательной  и  эмоциональной  сфер  личности,  поведения; </w:t>
      </w:r>
    </w:p>
    <w:p w:rsidR="009D41B8"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w:t>
      </w:r>
    </w:p>
    <w:p w:rsidR="000D5B2D"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рабочие  места  для  детей);  технические  средства  обучения; </w:t>
      </w:r>
    </w:p>
    <w:p w:rsidR="009D41B8"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 xml:space="preserve">игрушки  и  игры  (мячи,  куклы,  пирамиды,  кубики,  доски  Сегена  различной модификации;  настольные  игры);  </w:t>
      </w:r>
    </w:p>
    <w:p w:rsidR="000D5B2D" w:rsidRPr="00565429" w:rsidRDefault="000D5B2D" w:rsidP="00C82AF5">
      <w:pPr>
        <w:pStyle w:val="affff4"/>
        <w:numPr>
          <w:ilvl w:val="0"/>
          <w:numId w:val="173"/>
        </w:numPr>
        <w:spacing w:line="240" w:lineRule="auto"/>
        <w:ind w:left="0" w:firstLine="0"/>
        <w:jc w:val="both"/>
        <w:rPr>
          <w:rFonts w:eastAsia="SimSun" w:cs="Times New Roman"/>
          <w:lang w:eastAsia="hi-IN" w:bidi="hi-IN"/>
        </w:rPr>
      </w:pPr>
      <w:r w:rsidRPr="00565429">
        <w:rPr>
          <w:rFonts w:eastAsia="SimSun" w:cs="Times New Roman"/>
          <w:lang w:eastAsia="hi-IN" w:bidi="hi-IN"/>
        </w:rPr>
        <w:t>набор  материалов  для  детского  творчества.</w:t>
      </w:r>
    </w:p>
    <w:p w:rsidR="000D5B2D" w:rsidRPr="00565429" w:rsidRDefault="000D5B2D"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Материально-техническая база реализации АООП НОО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соответствует требованиям, предъявляемым к: </w:t>
      </w:r>
    </w:p>
    <w:p w:rsidR="00126F17" w:rsidRPr="00565429" w:rsidRDefault="00126F17" w:rsidP="00066DE6">
      <w:pPr>
        <w:widowControl w:val="0"/>
        <w:numPr>
          <w:ilvl w:val="0"/>
          <w:numId w:val="9"/>
        </w:numPr>
        <w:spacing w:after="0" w:line="240" w:lineRule="auto"/>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кабинетов</w:t>
      </w:r>
      <w:r w:rsidR="004D10DC" w:rsidRPr="00565429">
        <w:rPr>
          <w:rFonts w:ascii="Times New Roman" w:eastAsia="SimSun" w:hAnsi="Times New Roman" w:cs="Times New Roman"/>
          <w:kern w:val="1"/>
          <w:sz w:val="24"/>
          <w:szCs w:val="24"/>
          <w:lang w:eastAsia="hi-IN" w:bidi="hi-IN"/>
        </w:rPr>
        <w:t xml:space="preserve"> учителя-логопеда и учителя-дефектолога</w:t>
      </w:r>
      <w:r w:rsidRPr="00565429">
        <w:rPr>
          <w:rFonts w:ascii="Times New Roman" w:eastAsia="SimSun" w:hAnsi="Times New Roman" w:cs="Times New Roman"/>
          <w:kern w:val="1"/>
          <w:sz w:val="24"/>
          <w:szCs w:val="24"/>
          <w:lang w:eastAsia="hi-IN" w:bidi="hi-IN"/>
        </w:rPr>
        <w:t xml:space="preserve">; </w:t>
      </w:r>
    </w:p>
    <w:p w:rsidR="00126F17" w:rsidRDefault="00E441A9" w:rsidP="00E441A9">
      <w:pPr>
        <w:widowControl w:val="0"/>
        <w:spacing w:after="0" w:line="240" w:lineRule="auto"/>
        <w:ind w:left="106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w:t>
      </w:r>
      <w:r w:rsidR="00126F17" w:rsidRPr="00565429">
        <w:rPr>
          <w:rFonts w:ascii="Times New Roman" w:eastAsia="SimSun" w:hAnsi="Times New Roman" w:cs="Times New Roman"/>
          <w:kern w:val="1"/>
          <w:sz w:val="24"/>
          <w:szCs w:val="24"/>
          <w:lang w:eastAsia="hi-IN" w:bidi="hi-IN"/>
        </w:rPr>
        <w:t>абинет</w:t>
      </w:r>
      <w:r w:rsidR="004D10DC" w:rsidRPr="00565429">
        <w:rPr>
          <w:rFonts w:ascii="Times New Roman" w:eastAsia="SimSun" w:hAnsi="Times New Roman" w:cs="Times New Roman"/>
          <w:kern w:val="1"/>
          <w:sz w:val="24"/>
          <w:szCs w:val="24"/>
          <w:lang w:eastAsia="hi-IN" w:bidi="hi-IN"/>
        </w:rPr>
        <w:t xml:space="preserve"> педагога-</w:t>
      </w:r>
      <w:r w:rsidR="00126F17" w:rsidRPr="00565429">
        <w:rPr>
          <w:rFonts w:ascii="Times New Roman" w:eastAsia="SimSun" w:hAnsi="Times New Roman" w:cs="Times New Roman"/>
          <w:kern w:val="1"/>
          <w:sz w:val="24"/>
          <w:szCs w:val="24"/>
          <w:lang w:eastAsia="hi-IN" w:bidi="hi-IN"/>
        </w:rPr>
        <w:t xml:space="preserve"> психолог</w:t>
      </w:r>
      <w:r w:rsidR="004D10DC" w:rsidRPr="00565429">
        <w:rPr>
          <w:rFonts w:ascii="Times New Roman" w:eastAsia="SimSun" w:hAnsi="Times New Roman" w:cs="Times New Roman"/>
          <w:kern w:val="1"/>
          <w:sz w:val="24"/>
          <w:szCs w:val="24"/>
          <w:lang w:eastAsia="hi-IN" w:bidi="hi-IN"/>
        </w:rPr>
        <w:t>а</w:t>
      </w:r>
      <w:r>
        <w:rPr>
          <w:rFonts w:ascii="Times New Roman" w:eastAsia="SimSun" w:hAnsi="Times New Roman" w:cs="Times New Roman"/>
          <w:kern w:val="1"/>
          <w:sz w:val="24"/>
          <w:szCs w:val="24"/>
          <w:lang w:eastAsia="hi-IN" w:bidi="hi-IN"/>
        </w:rPr>
        <w:t xml:space="preserve"> отсутствует.</w:t>
      </w:r>
    </w:p>
    <w:p w:rsidR="001E4D25" w:rsidRPr="00565429" w:rsidRDefault="001E4D25" w:rsidP="00E441A9">
      <w:pPr>
        <w:widowControl w:val="0"/>
        <w:spacing w:after="0" w:line="240" w:lineRule="auto"/>
        <w:ind w:left="106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spacing w:after="0" w:line="240" w:lineRule="auto"/>
        <w:ind w:firstLine="709"/>
        <w:jc w:val="both"/>
        <w:rPr>
          <w:rFonts w:ascii="Times New Roman" w:eastAsia="SimSun" w:hAnsi="Times New Roman" w:cs="Times New Roman"/>
          <w:i/>
          <w:kern w:val="1"/>
          <w:sz w:val="24"/>
          <w:szCs w:val="24"/>
          <w:lang w:eastAsia="hi-IN" w:bidi="hi-IN"/>
        </w:rPr>
      </w:pPr>
      <w:r w:rsidRPr="00565429">
        <w:rPr>
          <w:rFonts w:ascii="Times New Roman" w:eastAsia="SimSun" w:hAnsi="Times New Roman" w:cs="Times New Roman"/>
          <w:i/>
          <w:kern w:val="1"/>
          <w:sz w:val="24"/>
          <w:szCs w:val="24"/>
          <w:lang w:eastAsia="hi-IN" w:bidi="hi-IN"/>
        </w:rPr>
        <w:t xml:space="preserve">Требования к организации рабочего места. </w:t>
      </w:r>
    </w:p>
    <w:p w:rsidR="00126F17" w:rsidRPr="00565429" w:rsidRDefault="00126F17" w:rsidP="000B1DC9">
      <w:pPr>
        <w:widowControl w:val="0"/>
        <w:spacing w:after="0" w:line="240" w:lineRule="auto"/>
        <w:ind w:firstLine="993"/>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имеет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126F17" w:rsidRPr="00565429" w:rsidRDefault="00126F17" w:rsidP="000B1DC9">
      <w:pPr>
        <w:widowControl w:val="0"/>
        <w:spacing w:after="0" w:line="240" w:lineRule="auto"/>
        <w:ind w:firstLine="993"/>
        <w:jc w:val="both"/>
        <w:rPr>
          <w:rFonts w:ascii="Times New Roman" w:eastAsia="SimSun" w:hAnsi="Times New Roman" w:cs="Times New Roman"/>
          <w:i/>
          <w:kern w:val="1"/>
          <w:sz w:val="24"/>
          <w:szCs w:val="24"/>
          <w:lang w:eastAsia="hi-IN" w:bidi="hi-IN"/>
        </w:rPr>
      </w:pPr>
      <w:r w:rsidRPr="00565429">
        <w:rPr>
          <w:rFonts w:ascii="Times New Roman" w:eastAsia="SimSun" w:hAnsi="Times New Roman" w:cs="Times New Roman"/>
          <w:i/>
          <w:kern w:val="1"/>
          <w:sz w:val="24"/>
          <w:szCs w:val="24"/>
          <w:lang w:eastAsia="hi-IN" w:bidi="hi-IN"/>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Реализация АООП НОО для обучающихся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применяются  специальные  учебники,  приложения, дидактические  материалы,  рабочие  тетради  и  пр.  на бумажных  и  (или)  электронных носителях. </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Критериальными источниками оценки материального-технического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Постановления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10 июля 2015 г. N 26 г. Москва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Перечни рекомендуемой учебной литературы и цифровых образовательных ресурсов.</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Устав </w:t>
      </w:r>
      <w:r w:rsidR="00057665">
        <w:rPr>
          <w:rFonts w:ascii="Times New Roman" w:eastAsia="SimSun" w:hAnsi="Times New Roman" w:cs="Times New Roman"/>
          <w:kern w:val="1"/>
          <w:sz w:val="24"/>
          <w:szCs w:val="24"/>
          <w:lang w:eastAsia="hi-IN" w:bidi="hi-IN"/>
        </w:rPr>
        <w:t>МБОУ СОШ №51</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Локальные акты.</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Пространство (прежде всего зд</w:t>
      </w:r>
      <w:r w:rsidR="001B43F2">
        <w:rPr>
          <w:rFonts w:ascii="Times New Roman" w:eastAsia="SimSun" w:hAnsi="Times New Roman" w:cs="Times New Roman"/>
          <w:kern w:val="1"/>
          <w:sz w:val="24"/>
          <w:szCs w:val="24"/>
          <w:lang w:eastAsia="hi-IN" w:bidi="hi-IN"/>
        </w:rPr>
        <w:t xml:space="preserve">ание и прилегающая территория) МБОУ СОШ №51 </w:t>
      </w:r>
      <w:r w:rsidRPr="00565429">
        <w:rPr>
          <w:rFonts w:ascii="Times New Roman" w:eastAsia="SimSun" w:hAnsi="Times New Roman" w:cs="Times New Roman"/>
          <w:kern w:val="1"/>
          <w:sz w:val="24"/>
          <w:szCs w:val="24"/>
          <w:lang w:eastAsia="hi-IN" w:bidi="hi-IN"/>
        </w:rPr>
        <w:t xml:space="preserve">соответствует общим требованиям, предъявляемым к образовательным организациям, в частности: </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 соблюдению пожарной и электробезопасности; </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соблюдению требований охраны труда;</w:t>
      </w:r>
    </w:p>
    <w:p w:rsidR="00126F17" w:rsidRPr="00565429" w:rsidRDefault="00126F17" w:rsidP="00066DE6">
      <w:pPr>
        <w:widowControl w:val="0"/>
        <w:numPr>
          <w:ilvl w:val="0"/>
          <w:numId w:val="11"/>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к соблюдению своевременных сроков и необходимых объемов текущего и капитального ремонта и др.</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Материально-техническая база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соответствует действующим санитарным и противопожарным нормам, нормам охраны труда работников предъявляемым к:</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зданию образовательного учреждения (высота и архитектура здания);</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помещению библиотеки (площадь, размещение рабочих зон, наличие читального зала, число читательских мест, медиатеки);</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актовому и физкультурному залам, залу для проведения занятий по ритмике;</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кабинетам медицинского назначения; </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F17" w:rsidRPr="00565429" w:rsidRDefault="00126F17" w:rsidP="00066DE6">
      <w:pPr>
        <w:widowControl w:val="0"/>
        <w:numPr>
          <w:ilvl w:val="0"/>
          <w:numId w:val="12"/>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туалетам, душевым, коридорам и другим помещениям.</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Организация обеспечена отдельными специально оборудованными помещениями для реализации коррекционных курсов и  медико-педагогического сопровождения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В образовательной организации есть отдельные специально оборудованные помещения для проведения занятий с педагогом-психологом, </w:t>
      </w:r>
      <w:r w:rsidR="007C06AB" w:rsidRPr="00565429">
        <w:rPr>
          <w:rFonts w:ascii="Times New Roman" w:eastAsia="Times New Roman" w:hAnsi="Times New Roman" w:cs="Times New Roman"/>
          <w:sz w:val="24"/>
          <w:szCs w:val="24"/>
          <w:lang w:eastAsia="ru-RU"/>
        </w:rPr>
        <w:t xml:space="preserve">учителем-дефектологом, </w:t>
      </w:r>
      <w:r w:rsidRPr="00565429">
        <w:rPr>
          <w:rFonts w:ascii="Times New Roman" w:eastAsia="Times New Roman" w:hAnsi="Times New Roman" w:cs="Times New Roman"/>
          <w:sz w:val="24"/>
          <w:szCs w:val="24"/>
          <w:lang w:eastAsia="ru-RU"/>
        </w:rPr>
        <w:t xml:space="preserve">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В образовательной организации организовано пространство для отдыха и двигательной активности обучающихся на перемене и во второй половине дня</w:t>
      </w:r>
      <w:r w:rsidRPr="00565429">
        <w:rPr>
          <w:rFonts w:ascii="Times New Roman" w:eastAsia="Times New Roman" w:hAnsi="Times New Roman" w:cs="Times New Roman"/>
          <w:sz w:val="24"/>
          <w:szCs w:val="24"/>
        </w:rPr>
        <w:t>.</w:t>
      </w:r>
    </w:p>
    <w:p w:rsidR="00126F17" w:rsidRPr="00565429" w:rsidRDefault="00126F17" w:rsidP="000B1DC9">
      <w:pPr>
        <w:widowControl w:val="0"/>
        <w:spacing w:after="0" w:line="240" w:lineRule="auto"/>
        <w:jc w:val="both"/>
        <w:rPr>
          <w:rFonts w:ascii="Times New Roman" w:eastAsia="SimSun" w:hAnsi="Times New Roman" w:cs="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487"/>
        <w:gridCol w:w="1306"/>
      </w:tblGrid>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w:t>
            </w:r>
          </w:p>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п/п</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Оборудованные кабинеты</w:t>
            </w:r>
          </w:p>
        </w:tc>
        <w:tc>
          <w:tcPr>
            <w:tcW w:w="13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Имеется в наличии</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1</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Учебные кабинеты с автоматизированными рабочими местами обучающихся и педагогических работников</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12</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2.</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Учебные кабинеты (классные комнаты)</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12</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3.</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Помещения для занятий естественно-научной деятельностью, моделированием, техническим творчеством</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4.</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Помещения для занятий музыкой, хореографией и изобразительным искусством</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3</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5.</w:t>
            </w:r>
          </w:p>
        </w:tc>
        <w:tc>
          <w:tcPr>
            <w:tcW w:w="8073" w:type="dxa"/>
            <w:shd w:val="clear" w:color="auto" w:fill="auto"/>
            <w:hideMark/>
          </w:tcPr>
          <w:p w:rsidR="00126F17" w:rsidRPr="00565429" w:rsidRDefault="00C544BB" w:rsidP="000B1DC9">
            <w:pPr>
              <w:widowControl w:val="0"/>
              <w:spacing w:after="0" w:line="240" w:lineRule="auto"/>
              <w:jc w:val="both"/>
              <w:rPr>
                <w:rFonts w:ascii="Times New Roman" w:eastAsia="Calibri" w:hAnsi="Times New Roman" w:cs="Times New Roman"/>
              </w:rPr>
            </w:pPr>
            <w:hyperlink r:id="rId77" w:history="1">
              <w:r w:rsidR="00126F17" w:rsidRPr="00565429">
                <w:rPr>
                  <w:rFonts w:ascii="Times New Roman" w:eastAsia="Calibri" w:hAnsi="Times New Roman" w:cs="Times New Roman"/>
                </w:rPr>
                <w:t>Библиотека</w:t>
              </w:r>
            </w:hyperlink>
          </w:p>
        </w:tc>
        <w:tc>
          <w:tcPr>
            <w:tcW w:w="13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1</w:t>
            </w:r>
          </w:p>
        </w:tc>
      </w:tr>
      <w:tr w:rsidR="00126F17" w:rsidRPr="00565429" w:rsidTr="00126F17">
        <w:trPr>
          <w:jc w:val="center"/>
        </w:trPr>
        <w:tc>
          <w:tcPr>
            <w:tcW w:w="540"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6.</w:t>
            </w:r>
          </w:p>
        </w:tc>
        <w:tc>
          <w:tcPr>
            <w:tcW w:w="8073" w:type="dxa"/>
            <w:shd w:val="clear" w:color="auto" w:fill="auto"/>
            <w:hideMark/>
          </w:tcPr>
          <w:p w:rsidR="00126F17" w:rsidRPr="00565429" w:rsidRDefault="00126F17" w:rsidP="000B1DC9">
            <w:pPr>
              <w:widowControl w:val="0"/>
              <w:spacing w:after="0" w:line="240" w:lineRule="auto"/>
              <w:jc w:val="both"/>
              <w:rPr>
                <w:rFonts w:ascii="Times New Roman" w:eastAsia="Calibri" w:hAnsi="Times New Roman" w:cs="Times New Roman"/>
              </w:rPr>
            </w:pPr>
            <w:r w:rsidRPr="00565429">
              <w:rPr>
                <w:rFonts w:ascii="Times New Roman" w:eastAsia="Calibri" w:hAnsi="Times New Roman" w:cs="Times New Roman"/>
              </w:rPr>
              <w:t>Спортивный зал</w:t>
            </w:r>
          </w:p>
        </w:tc>
        <w:tc>
          <w:tcPr>
            <w:tcW w:w="1340" w:type="dxa"/>
            <w:shd w:val="clear" w:color="auto" w:fill="auto"/>
            <w:hideMark/>
          </w:tcPr>
          <w:p w:rsidR="00126F17" w:rsidRPr="00565429" w:rsidRDefault="001B43F2" w:rsidP="000B1DC9">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2</w:t>
            </w:r>
          </w:p>
        </w:tc>
      </w:tr>
    </w:tbl>
    <w:p w:rsidR="00126F17" w:rsidRPr="00565429" w:rsidRDefault="00126F17" w:rsidP="000B1DC9">
      <w:pPr>
        <w:widowControl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школе также есть:</w:t>
      </w:r>
    </w:p>
    <w:p w:rsidR="00126F17" w:rsidRPr="00565429" w:rsidRDefault="00126F17" w:rsidP="00066DE6">
      <w:pPr>
        <w:widowControl w:val="0"/>
        <w:numPr>
          <w:ilvl w:val="0"/>
          <w:numId w:val="10"/>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кабинета логопеда;</w:t>
      </w:r>
    </w:p>
    <w:p w:rsidR="00126F17" w:rsidRPr="00565429" w:rsidRDefault="001B43F2" w:rsidP="00066DE6">
      <w:pPr>
        <w:widowControl w:val="0"/>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26F17" w:rsidRPr="00565429">
        <w:rPr>
          <w:rFonts w:ascii="Times New Roman" w:eastAsia="Calibri" w:hAnsi="Times New Roman" w:cs="Times New Roman"/>
          <w:sz w:val="24"/>
          <w:szCs w:val="24"/>
        </w:rPr>
        <w:t xml:space="preserve"> мастерские (</w:t>
      </w:r>
      <w:r>
        <w:rPr>
          <w:rFonts w:ascii="Times New Roman" w:eastAsia="Calibri" w:hAnsi="Times New Roman" w:cs="Times New Roman"/>
          <w:sz w:val="24"/>
          <w:szCs w:val="24"/>
        </w:rPr>
        <w:t>для девочек и мальчиков</w:t>
      </w:r>
      <w:r w:rsidR="00126F17" w:rsidRPr="00565429">
        <w:rPr>
          <w:rFonts w:ascii="Times New Roman" w:eastAsia="Calibri" w:hAnsi="Times New Roman" w:cs="Times New Roman"/>
          <w:sz w:val="24"/>
          <w:szCs w:val="24"/>
        </w:rPr>
        <w:t>);</w:t>
      </w:r>
    </w:p>
    <w:p w:rsidR="00126F17" w:rsidRPr="00565429" w:rsidRDefault="00126F17" w:rsidP="00066DE6">
      <w:pPr>
        <w:widowControl w:val="0"/>
        <w:numPr>
          <w:ilvl w:val="0"/>
          <w:numId w:val="10"/>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библиотека;</w:t>
      </w:r>
    </w:p>
    <w:p w:rsidR="00126F17" w:rsidRPr="00565429" w:rsidRDefault="001B43F2" w:rsidP="00066DE6">
      <w:pPr>
        <w:widowControl w:val="0"/>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столовая на 9</w:t>
      </w:r>
      <w:r w:rsidR="00126F17" w:rsidRPr="00565429">
        <w:rPr>
          <w:rFonts w:ascii="Times New Roman" w:eastAsia="Calibri" w:hAnsi="Times New Roman" w:cs="Times New Roman"/>
          <w:sz w:val="24"/>
          <w:szCs w:val="24"/>
        </w:rPr>
        <w:t>0 посадочных мест;</w:t>
      </w:r>
    </w:p>
    <w:p w:rsidR="00126F17" w:rsidRPr="00565429" w:rsidRDefault="00126F17" w:rsidP="00066DE6">
      <w:pPr>
        <w:widowControl w:val="0"/>
        <w:numPr>
          <w:ilvl w:val="0"/>
          <w:numId w:val="10"/>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актовый зал;</w:t>
      </w:r>
    </w:p>
    <w:p w:rsidR="00126F17" w:rsidRPr="00565429" w:rsidRDefault="00126F17" w:rsidP="00066DE6">
      <w:pPr>
        <w:widowControl w:val="0"/>
        <w:numPr>
          <w:ilvl w:val="0"/>
          <w:numId w:val="10"/>
        </w:numPr>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медицинский блок (кабинета врач</w:t>
      </w:r>
      <w:r w:rsidR="001B43F2">
        <w:rPr>
          <w:rFonts w:ascii="Times New Roman" w:eastAsia="Calibri" w:hAnsi="Times New Roman" w:cs="Times New Roman"/>
          <w:sz w:val="24"/>
          <w:szCs w:val="24"/>
        </w:rPr>
        <w:t>а, процедурный кабинет</w:t>
      </w:r>
      <w:r w:rsidRPr="00565429">
        <w:rPr>
          <w:rFonts w:ascii="Times New Roman" w:eastAsia="Calibri" w:hAnsi="Times New Roman" w:cs="Times New Roman"/>
          <w:sz w:val="24"/>
          <w:szCs w:val="24"/>
        </w:rPr>
        <w:t>). Все кабинеты оснащены необходимым оборудованием. </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Имеется спортивная площадка, в которую входят: футбольное поле, гимнастический городок.</w:t>
      </w:r>
      <w:r w:rsidRPr="00565429">
        <w:rPr>
          <w:rFonts w:ascii="Times New Roman" w:eastAsia="Calibri" w:hAnsi="Times New Roman" w:cs="Times New Roman"/>
          <w:sz w:val="24"/>
          <w:szCs w:val="24"/>
        </w:rPr>
        <w:br/>
        <w:t xml:space="preserve">         Для проведения урочной и внеклассной деятельности имеется актовый зал </w:t>
      </w:r>
      <w:r w:rsidR="001B43F2">
        <w:rPr>
          <w:rFonts w:ascii="Times New Roman" w:eastAsia="Calibri" w:hAnsi="Times New Roman" w:cs="Times New Roman"/>
          <w:sz w:val="24"/>
          <w:szCs w:val="24"/>
        </w:rPr>
        <w:t xml:space="preserve">для проведения всех школьных </w:t>
      </w:r>
      <w:r w:rsidRPr="00565429">
        <w:rPr>
          <w:rFonts w:ascii="Times New Roman" w:eastAsia="Calibri" w:hAnsi="Times New Roman" w:cs="Times New Roman"/>
          <w:sz w:val="24"/>
          <w:szCs w:val="24"/>
        </w:rPr>
        <w:t xml:space="preserve">мероприятий и для работы с социумом.                    </w:t>
      </w:r>
    </w:p>
    <w:p w:rsidR="00126F17" w:rsidRPr="00565429" w:rsidRDefault="001B43F2" w:rsidP="000B1DC9">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Школа</w:t>
      </w:r>
      <w:r w:rsidR="00126F17" w:rsidRPr="00565429">
        <w:rPr>
          <w:rFonts w:ascii="Times New Roman" w:eastAsia="Calibri" w:hAnsi="Times New Roman" w:cs="Times New Roman"/>
          <w:sz w:val="24"/>
          <w:szCs w:val="24"/>
        </w:rPr>
        <w:t xml:space="preserve"> обеспечена современной информац</w:t>
      </w:r>
      <w:r>
        <w:rPr>
          <w:rFonts w:ascii="Times New Roman" w:eastAsia="Calibri" w:hAnsi="Times New Roman" w:cs="Times New Roman"/>
          <w:sz w:val="24"/>
          <w:szCs w:val="24"/>
        </w:rPr>
        <w:t>ионной базой, имеется кабинет информатики с  12  рабочими местами</w:t>
      </w:r>
      <w:r w:rsidR="00126F17"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w:t>
      </w:r>
      <w:r w:rsidR="001B43F2">
        <w:rPr>
          <w:rFonts w:ascii="Times New Roman" w:eastAsia="Calibri" w:hAnsi="Times New Roman" w:cs="Times New Roman"/>
          <w:sz w:val="24"/>
          <w:szCs w:val="24"/>
        </w:rPr>
        <w:t>се</w:t>
      </w:r>
      <w:r w:rsidRPr="00565429">
        <w:rPr>
          <w:rFonts w:ascii="Times New Roman" w:eastAsia="Calibri" w:hAnsi="Times New Roman" w:cs="Times New Roman"/>
          <w:sz w:val="24"/>
          <w:szCs w:val="24"/>
        </w:rPr>
        <w:t xml:space="preserve"> </w:t>
      </w:r>
      <w:r w:rsidR="001B43F2">
        <w:rPr>
          <w:rFonts w:ascii="Times New Roman" w:eastAsia="Calibri" w:hAnsi="Times New Roman" w:cs="Times New Roman"/>
          <w:sz w:val="24"/>
          <w:szCs w:val="24"/>
        </w:rPr>
        <w:t>учебные кабинеты</w:t>
      </w:r>
      <w:r w:rsidRPr="00565429">
        <w:rPr>
          <w:rFonts w:ascii="Times New Roman" w:eastAsia="Calibri" w:hAnsi="Times New Roman" w:cs="Times New Roman"/>
          <w:sz w:val="24"/>
          <w:szCs w:val="24"/>
        </w:rPr>
        <w:t xml:space="preserve"> оснащены интерактивным оборудование</w:t>
      </w:r>
      <w:r w:rsidR="001B43F2">
        <w:rPr>
          <w:rFonts w:ascii="Times New Roman" w:eastAsia="Calibri" w:hAnsi="Times New Roman" w:cs="Times New Roman"/>
          <w:sz w:val="24"/>
          <w:szCs w:val="24"/>
        </w:rPr>
        <w:t>м</w:t>
      </w:r>
      <w:r w:rsidRPr="00565429">
        <w:rPr>
          <w:rFonts w:ascii="Times New Roman" w:eastAsia="Calibri" w:hAnsi="Times New Roman" w:cs="Times New Roman"/>
          <w:sz w:val="24"/>
          <w:szCs w:val="24"/>
        </w:rPr>
        <w:t xml:space="preserve"> (интерактив</w:t>
      </w:r>
      <w:r w:rsidR="001B43F2">
        <w:rPr>
          <w:rFonts w:ascii="Times New Roman" w:eastAsia="Calibri" w:hAnsi="Times New Roman" w:cs="Times New Roman"/>
          <w:sz w:val="24"/>
          <w:szCs w:val="24"/>
        </w:rPr>
        <w:t>ная доска, проектор, ноутбук)</w:t>
      </w:r>
      <w:r w:rsidRPr="00565429">
        <w:rPr>
          <w:rFonts w:ascii="Times New Roman" w:eastAsia="Calibri" w:hAnsi="Times New Roman" w:cs="Times New Roman"/>
          <w:sz w:val="24"/>
          <w:szCs w:val="24"/>
        </w:rPr>
        <w:t>.</w:t>
      </w:r>
    </w:p>
    <w:p w:rsidR="00126F17" w:rsidRPr="00565429" w:rsidRDefault="00126F17" w:rsidP="000B1DC9">
      <w:pPr>
        <w:widowControl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i/>
          <w:iCs/>
          <w:sz w:val="24"/>
          <w:szCs w:val="24"/>
        </w:rPr>
        <w:t xml:space="preserve">Библиотека. </w:t>
      </w:r>
      <w:r w:rsidRPr="00565429">
        <w:rPr>
          <w:rFonts w:ascii="Times New Roman" w:eastAsia="Calibri" w:hAnsi="Times New Roman" w:cs="Times New Roman"/>
          <w:sz w:val="24"/>
          <w:szCs w:val="24"/>
        </w:rPr>
        <w:t> В помещении выделены следующие зоны: информационный пункт (выдача и прием литературы); читальный зал. Фонд библиотеки укомплектован художественной, научно-популярной, справочной, методической литературой, целым рядом периодических изданий. Режим сохранности фонда соблюдается. Все издания технически обработаны, ведется картотека новых поступлений. Учебный фонд полностью обеспечивает  образовательный процесс.</w:t>
      </w:r>
    </w:p>
    <w:p w:rsidR="00126F17" w:rsidRPr="00565429" w:rsidRDefault="00126F17" w:rsidP="000B1DC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 xml:space="preserve">Обеспечение безопасности организации образовательного процесса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В школе установлена автоматическая система оповещения при пожаре, вывод сигнала по радиолокационной связи на пульт «01». Помещения школы оснащены первичными средствами пожаротушения (огнетушителями).  В настоящее время во всех помещениях школы установлены  огнетушители. Все сотрудники школы обучены правилам пользования первичными средствами пожаротушения.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Оповещение при возникновении ЧС в школе осуществляется звуковое и речевое через радиотрансляторы, установленные в коридорах.</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 каждом кабинете  имеется инструкция о порядке действий персонала по обеспечению безопасной и быстрой эвакуации людей при пожаре. На первом этаже в доступном для работников и учащихся школы месте имеются  стенды по противопожарной тематике и охране труда.</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Внутренняя и антитеррористическая безопасность осуществляется при взаимодействии с представителями ОВД с целью проверки и обследования зданий.  В школе имеется паспорт антитеррористической безопасности. Пропускной режим осуществляется силами техперсонала школы и дежурными учителями, вахта оснащена телефоном, при проведении праздничных мероприятий в школе дежурят родители и техперсонал. Школа оборудована кнопкой экстренного вызова милиции.  Вокруг школы установлено ограждение.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Требования к организации временного режима</w:t>
      </w:r>
    </w:p>
    <w:p w:rsidR="00126F17" w:rsidRPr="00565429" w:rsidRDefault="00126F17" w:rsidP="000B1DC9">
      <w:pPr>
        <w:widowControl w:val="0"/>
        <w:overflowPunct w:val="0"/>
        <w:autoSpaceDE w:val="0"/>
        <w:autoSpaceDN w:val="0"/>
        <w:adjustRightInd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Временной режим образования обучающихся с </w:t>
      </w:r>
      <w:r w:rsidR="003B57AB" w:rsidRPr="00565429">
        <w:rPr>
          <w:rFonts w:ascii="Times New Roman" w:eastAsia="Andale Sans UI" w:hAnsi="Times New Roman" w:cs="Times New Roman"/>
          <w:kern w:val="1"/>
          <w:sz w:val="24"/>
          <w:szCs w:val="24"/>
          <w:lang w:eastAsia="fa-IR" w:bidi="fa-IR"/>
        </w:rPr>
        <w:t>задержкой психического развития</w:t>
      </w:r>
      <w:r w:rsidRPr="00565429">
        <w:rPr>
          <w:rFonts w:ascii="Times New Roman" w:eastAsia="Andale Sans UI" w:hAnsi="Times New Roman" w:cs="Times New Roman"/>
          <w:kern w:val="1"/>
          <w:sz w:val="24"/>
          <w:szCs w:val="24"/>
          <w:lang w:val="de-DE" w:eastAsia="fa-IR" w:bidi="fa-IR"/>
        </w:rPr>
        <w:t xml:space="preserve"> (учебный год, учебная неделя, день) устанавливается в соответствии с законодательно закрепленными нормативами (Федеральн</w:t>
      </w:r>
      <w:r w:rsidRPr="00565429">
        <w:rPr>
          <w:rFonts w:ascii="Times New Roman" w:eastAsia="Andale Sans UI" w:hAnsi="Times New Roman" w:cs="Times New Roman"/>
          <w:kern w:val="1"/>
          <w:sz w:val="24"/>
          <w:szCs w:val="24"/>
          <w:lang w:eastAsia="fa-IR" w:bidi="fa-IR"/>
        </w:rPr>
        <w:t>ый</w:t>
      </w:r>
      <w:r w:rsidRPr="00565429">
        <w:rPr>
          <w:rFonts w:ascii="Times New Roman" w:eastAsia="Andale Sans UI" w:hAnsi="Times New Roman" w:cs="Times New Roman"/>
          <w:kern w:val="1"/>
          <w:sz w:val="24"/>
          <w:szCs w:val="24"/>
          <w:lang w:val="de-DE" w:eastAsia="fa-IR" w:bidi="fa-IR"/>
        </w:rPr>
        <w:t xml:space="preserve"> закон от 29.12.2012 г. № 273-ФЗ «Об образовании в Российской Федерации»; Санитарно-эпидемиологически</w:t>
      </w:r>
      <w:r w:rsidRPr="00565429">
        <w:rPr>
          <w:rFonts w:ascii="Times New Roman" w:eastAsia="Andale Sans UI" w:hAnsi="Times New Roman" w:cs="Times New Roman"/>
          <w:kern w:val="1"/>
          <w:sz w:val="24"/>
          <w:szCs w:val="24"/>
          <w:lang w:eastAsia="fa-IR" w:bidi="fa-IR"/>
        </w:rPr>
        <w:t>е</w:t>
      </w:r>
      <w:r w:rsidRPr="00565429">
        <w:rPr>
          <w:rFonts w:ascii="Times New Roman" w:eastAsia="Andale Sans UI" w:hAnsi="Times New Roman" w:cs="Times New Roman"/>
          <w:kern w:val="1"/>
          <w:sz w:val="24"/>
          <w:szCs w:val="24"/>
          <w:lang w:val="de-DE" w:eastAsia="fa-IR" w:bidi="fa-IR"/>
        </w:rPr>
        <w:t xml:space="preserve"> требовани</w:t>
      </w:r>
      <w:r w:rsidRPr="00565429">
        <w:rPr>
          <w:rFonts w:ascii="Times New Roman" w:eastAsia="Andale Sans UI" w:hAnsi="Times New Roman" w:cs="Times New Roman"/>
          <w:kern w:val="1"/>
          <w:sz w:val="24"/>
          <w:szCs w:val="24"/>
          <w:lang w:eastAsia="fa-IR" w:bidi="fa-IR"/>
        </w:rPr>
        <w:t>я</w:t>
      </w:r>
      <w:r w:rsidRPr="00565429">
        <w:rPr>
          <w:rFonts w:ascii="Times New Roman" w:eastAsia="Andale Sans UI" w:hAnsi="Times New Roman" w:cs="Times New Roman"/>
          <w:kern w:val="1"/>
          <w:sz w:val="24"/>
          <w:szCs w:val="24"/>
          <w:lang w:val="de-DE" w:eastAsia="fa-IR" w:bidi="fa-IR"/>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утвержденных постановлением Главного государственного санитарного врача РФ от 10.07.2015 № 26</w:t>
      </w:r>
      <w:r w:rsidRPr="00565429">
        <w:rPr>
          <w:rFonts w:ascii="Times New Roman" w:eastAsia="Andale Sans UI" w:hAnsi="Times New Roman" w:cs="Times New Roman"/>
          <w:kern w:val="1"/>
          <w:sz w:val="24"/>
          <w:szCs w:val="24"/>
          <w:lang w:eastAsia="fa-IR" w:bidi="fa-IR"/>
        </w:rPr>
        <w:t>;</w:t>
      </w:r>
      <w:r w:rsidRPr="00565429">
        <w:rPr>
          <w:rFonts w:ascii="Times New Roman" w:eastAsia="Andale Sans UI" w:hAnsi="Times New Roman" w:cs="Times New Roman"/>
          <w:kern w:val="1"/>
          <w:sz w:val="24"/>
          <w:szCs w:val="24"/>
          <w:lang w:val="de-DE" w:eastAsia="fa-IR" w:bidi="fa-IR"/>
        </w:rPr>
        <w:t xml:space="preserve"> приказы Министерства образования и др.), а также локальными актами образовательной организации</w:t>
      </w:r>
      <w:r w:rsidR="001B43F2">
        <w:rPr>
          <w:rFonts w:ascii="Times New Roman" w:eastAsia="Andale Sans UI" w:hAnsi="Times New Roman" w:cs="Times New Roman"/>
          <w:kern w:val="1"/>
          <w:sz w:val="24"/>
          <w:szCs w:val="24"/>
          <w:lang w:eastAsia="fa-IR" w:bidi="fa-IR"/>
        </w:rPr>
        <w:t>.</w:t>
      </w:r>
      <w:r w:rsidRPr="00565429">
        <w:rPr>
          <w:rFonts w:ascii="Times New Roman" w:eastAsia="Andale Sans UI" w:hAnsi="Times New Roman" w:cs="Times New Roman"/>
          <w:kern w:val="1"/>
          <w:sz w:val="24"/>
          <w:szCs w:val="24"/>
          <w:lang w:eastAsia="fa-IR" w:bidi="fa-IR"/>
        </w:rPr>
        <w:t xml:space="preserve"> </w:t>
      </w:r>
    </w:p>
    <w:p w:rsidR="00126F17" w:rsidRPr="00565429" w:rsidRDefault="00126F17" w:rsidP="000B1DC9">
      <w:pPr>
        <w:widowControl w:val="0"/>
        <w:overflowPunct w:val="0"/>
        <w:autoSpaceDE w:val="0"/>
        <w:autoSpaceDN w:val="0"/>
        <w:adjustRightInd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eastAsia="fa-IR" w:bidi="fa-IR"/>
        </w:rPr>
        <w:t xml:space="preserve">     </w:t>
      </w:r>
      <w:r w:rsidRPr="00565429">
        <w:rPr>
          <w:rFonts w:ascii="Times New Roman" w:eastAsia="Andale Sans UI" w:hAnsi="Times New Roman" w:cs="Times New Roman"/>
          <w:kern w:val="1"/>
          <w:sz w:val="24"/>
          <w:szCs w:val="24"/>
          <w:lang w:val="de-DE" w:eastAsia="fa-IR" w:bidi="fa-IR"/>
        </w:rPr>
        <w:t xml:space="preserve">Срок освоения адаптированной основной образовательной программы начального общего образования обучающимися с </w:t>
      </w:r>
      <w:r w:rsidR="00280F23" w:rsidRPr="00565429">
        <w:rPr>
          <w:rFonts w:ascii="Times New Roman" w:eastAsia="Andale Sans UI" w:hAnsi="Times New Roman" w:cs="Times New Roman"/>
          <w:kern w:val="1"/>
          <w:sz w:val="24"/>
          <w:szCs w:val="24"/>
          <w:lang w:eastAsia="fa-IR" w:bidi="fa-IR"/>
        </w:rPr>
        <w:t>ЗПР</w:t>
      </w:r>
      <w:r w:rsidRPr="00565429">
        <w:rPr>
          <w:rFonts w:ascii="Times New Roman" w:eastAsia="Andale Sans UI" w:hAnsi="Times New Roman" w:cs="Times New Roman"/>
          <w:kern w:val="1"/>
          <w:sz w:val="24"/>
          <w:szCs w:val="24"/>
          <w:lang w:val="de-DE" w:eastAsia="fa-IR" w:bidi="fa-IR"/>
        </w:rPr>
        <w:t xml:space="preserve"> составля</w:t>
      </w:r>
      <w:r w:rsidRPr="00565429">
        <w:rPr>
          <w:rFonts w:ascii="Times New Roman" w:eastAsia="Andale Sans UI" w:hAnsi="Times New Roman" w:cs="Times New Roman"/>
          <w:kern w:val="1"/>
          <w:sz w:val="24"/>
          <w:szCs w:val="24"/>
          <w:lang w:eastAsia="fa-IR" w:bidi="fa-IR"/>
        </w:rPr>
        <w:t>е</w:t>
      </w:r>
      <w:r w:rsidRPr="00565429">
        <w:rPr>
          <w:rFonts w:ascii="Times New Roman" w:eastAsia="Andale Sans UI" w:hAnsi="Times New Roman" w:cs="Times New Roman"/>
          <w:kern w:val="1"/>
          <w:sz w:val="24"/>
          <w:szCs w:val="24"/>
          <w:lang w:val="de-DE" w:eastAsia="fa-IR" w:bidi="fa-IR"/>
        </w:rPr>
        <w:t xml:space="preserve">т </w:t>
      </w:r>
      <w:r w:rsidRPr="00565429">
        <w:rPr>
          <w:rFonts w:ascii="Times New Roman" w:eastAsia="Andale Sans UI" w:hAnsi="Times New Roman" w:cs="Times New Roman"/>
          <w:kern w:val="1"/>
          <w:sz w:val="24"/>
          <w:szCs w:val="24"/>
          <w:lang w:eastAsia="fa-IR" w:bidi="fa-IR"/>
        </w:rPr>
        <w:t>5 лет</w:t>
      </w:r>
      <w:r w:rsidR="005A14AE" w:rsidRPr="00565429">
        <w:rPr>
          <w:rFonts w:ascii="Times New Roman" w:eastAsia="Andale Sans UI" w:hAnsi="Times New Roman" w:cs="Times New Roman"/>
          <w:kern w:val="1"/>
          <w:sz w:val="24"/>
          <w:szCs w:val="24"/>
          <w:lang w:eastAsia="fa-IR" w:bidi="fa-IR"/>
        </w:rPr>
        <w:t>.</w:t>
      </w:r>
    </w:p>
    <w:p w:rsidR="00126F17" w:rsidRPr="00565429" w:rsidRDefault="00126F17" w:rsidP="000B1DC9">
      <w:pPr>
        <w:widowControl w:val="0"/>
        <w:spacing w:after="0" w:line="240" w:lineRule="auto"/>
        <w:ind w:firstLine="709"/>
        <w:jc w:val="both"/>
        <w:rPr>
          <w:rFonts w:ascii="Times New Roman" w:eastAsia="Arial Unicode MS" w:hAnsi="Times New Roman" w:cs="Times New Roman"/>
          <w:kern w:val="1"/>
          <w:sz w:val="24"/>
          <w:szCs w:val="24"/>
        </w:rPr>
      </w:pPr>
      <w:r w:rsidRPr="00565429">
        <w:rPr>
          <w:rFonts w:ascii="Times New Roman" w:eastAsia="Arial Unicode MS" w:hAnsi="Times New Roman" w:cs="Times New Roman"/>
          <w:kern w:val="1"/>
          <w:sz w:val="24"/>
          <w:szCs w:val="24"/>
        </w:rPr>
        <w:t xml:space="preserve">     Устанавливается следующая продолжительность учебного года:</w:t>
      </w:r>
      <w:r w:rsidRPr="00565429">
        <w:rPr>
          <w:rFonts w:ascii="Times New Roman" w:eastAsia="Arial Unicode MS" w:hAnsi="Times New Roman" w:cs="Times New Roman"/>
          <w:kern w:val="1"/>
          <w:sz w:val="24"/>
          <w:szCs w:val="24"/>
        </w:rPr>
        <w:br/>
        <w:t xml:space="preserve">1 класс – 33 учебных недели; 2 </w:t>
      </w:r>
      <w:r w:rsidRPr="00565429">
        <w:rPr>
          <w:rFonts w:ascii="Times New Roman" w:eastAsia="Arial Unicode MS" w:hAnsi="Times New Roman" w:cs="Times New Roman"/>
          <w:caps/>
          <w:kern w:val="1"/>
          <w:sz w:val="24"/>
          <w:szCs w:val="24"/>
        </w:rPr>
        <w:t xml:space="preserve">– </w:t>
      </w:r>
      <w:r w:rsidRPr="00565429">
        <w:rPr>
          <w:rFonts w:ascii="Times New Roman" w:eastAsia="Arial Unicode MS" w:hAnsi="Times New Roman" w:cs="Times New Roman"/>
          <w:kern w:val="1"/>
          <w:sz w:val="24"/>
          <w:szCs w:val="24"/>
        </w:rPr>
        <w:t>4</w:t>
      </w:r>
      <w:r w:rsidRPr="00565429">
        <w:rPr>
          <w:rFonts w:ascii="Times New Roman" w:eastAsia="Arial Unicode MS" w:hAnsi="Times New Roman" w:cs="Times New Roman"/>
          <w:caps/>
          <w:kern w:val="1"/>
          <w:sz w:val="24"/>
          <w:szCs w:val="24"/>
        </w:rPr>
        <w:t xml:space="preserve"> </w:t>
      </w:r>
      <w:r w:rsidRPr="00565429">
        <w:rPr>
          <w:rFonts w:ascii="Times New Roman" w:eastAsia="Arial Unicode MS" w:hAnsi="Times New Roman" w:cs="Times New Roman"/>
          <w:kern w:val="1"/>
          <w:sz w:val="24"/>
          <w:szCs w:val="24"/>
        </w:rPr>
        <w:t>классы – не менее 34 учебных недели.</w:t>
      </w:r>
    </w:p>
    <w:p w:rsidR="00126F17" w:rsidRPr="00565429" w:rsidRDefault="00126F17" w:rsidP="000B1DC9">
      <w:pPr>
        <w:widowControl w:val="0"/>
        <w:overflowPunct w:val="0"/>
        <w:autoSpaceDE w:val="0"/>
        <w:autoSpaceDN w:val="0"/>
        <w:adjustRightInd w:val="0"/>
        <w:spacing w:after="0" w:line="240" w:lineRule="auto"/>
        <w:ind w:firstLine="709"/>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eastAsia="fa-IR" w:bidi="fa-IR"/>
        </w:rPr>
        <w:t xml:space="preserve">    </w:t>
      </w:r>
      <w:r w:rsidRPr="00565429">
        <w:rPr>
          <w:rFonts w:ascii="Times New Roman" w:eastAsia="Arial Unicode MS" w:hAnsi="Times New Roman" w:cs="Times New Roman"/>
          <w:kern w:val="1"/>
          <w:sz w:val="24"/>
          <w:szCs w:val="24"/>
        </w:rPr>
        <w:t xml:space="preserve">Продолжительность учебного года составляет не менее 34 недель.  Продолжительность каникул в течение учебного года составляет не менее 30 календарных дней, летом — не менее 8 недель. Для обучающихся  1 и 1 класса дополнительного устанавливаются в течение года дополнительные недельные каникулы. </w:t>
      </w:r>
      <w:r w:rsidRPr="00565429">
        <w:rPr>
          <w:rFonts w:ascii="Times New Roman" w:eastAsia="Andale Sans UI" w:hAnsi="Times New Roman" w:cs="Times New Roman"/>
          <w:kern w:val="1"/>
          <w:sz w:val="24"/>
          <w:szCs w:val="24"/>
          <w:lang w:val="de-DE" w:eastAsia="fa-IR" w:bidi="fa-IR"/>
        </w:rPr>
        <w:t xml:space="preserve">Продолжительность учебных занятий не превышает 40 минут. Продолжительность учебных занятий в 1-м </w:t>
      </w:r>
      <w:r w:rsidRPr="00565429">
        <w:rPr>
          <w:rFonts w:ascii="Times New Roman" w:eastAsia="Andale Sans UI" w:hAnsi="Times New Roman" w:cs="Times New Roman"/>
          <w:kern w:val="1"/>
          <w:sz w:val="24"/>
          <w:szCs w:val="24"/>
          <w:lang w:eastAsia="fa-IR" w:bidi="fa-IR"/>
        </w:rPr>
        <w:t xml:space="preserve">и 1-ом дополнительном </w:t>
      </w:r>
      <w:r w:rsidRPr="00565429">
        <w:rPr>
          <w:rFonts w:ascii="Times New Roman" w:eastAsia="Andale Sans UI" w:hAnsi="Times New Roman" w:cs="Times New Roman"/>
          <w:kern w:val="1"/>
          <w:sz w:val="24"/>
          <w:szCs w:val="24"/>
          <w:lang w:val="de-DE" w:eastAsia="fa-IR" w:bidi="fa-IR"/>
        </w:rPr>
        <w:t>классе (1-</w:t>
      </w:r>
      <w:r w:rsidRPr="00565429">
        <w:rPr>
          <w:rFonts w:ascii="Times New Roman" w:eastAsia="Andale Sans UI" w:hAnsi="Times New Roman" w:cs="Times New Roman"/>
          <w:kern w:val="1"/>
          <w:sz w:val="24"/>
          <w:szCs w:val="24"/>
          <w:lang w:eastAsia="fa-IR" w:bidi="fa-IR"/>
        </w:rPr>
        <w:t>2-</w:t>
      </w:r>
      <w:r w:rsidRPr="00565429">
        <w:rPr>
          <w:rFonts w:ascii="Times New Roman" w:eastAsia="Andale Sans UI" w:hAnsi="Times New Roman" w:cs="Times New Roman"/>
          <w:kern w:val="1"/>
          <w:sz w:val="24"/>
          <w:szCs w:val="24"/>
          <w:lang w:val="de-DE" w:eastAsia="fa-IR" w:bidi="fa-IR"/>
        </w:rPr>
        <w:t>четверть) составляет 3</w:t>
      </w:r>
      <w:r w:rsidRPr="00565429">
        <w:rPr>
          <w:rFonts w:ascii="Times New Roman" w:eastAsia="Andale Sans UI" w:hAnsi="Times New Roman" w:cs="Times New Roman"/>
          <w:kern w:val="1"/>
          <w:sz w:val="24"/>
          <w:szCs w:val="24"/>
          <w:lang w:eastAsia="fa-IR" w:bidi="fa-IR"/>
        </w:rPr>
        <w:t>5</w:t>
      </w:r>
      <w:r w:rsidRPr="00565429">
        <w:rPr>
          <w:rFonts w:ascii="Times New Roman" w:eastAsia="Andale Sans UI" w:hAnsi="Times New Roman" w:cs="Times New Roman"/>
          <w:kern w:val="1"/>
          <w:sz w:val="24"/>
          <w:szCs w:val="24"/>
          <w:lang w:val="de-DE" w:eastAsia="fa-IR" w:bidi="fa-IR"/>
        </w:rPr>
        <w:t xml:space="preserve"> минут, в </w:t>
      </w:r>
      <w:r w:rsidRPr="00565429">
        <w:rPr>
          <w:rFonts w:ascii="Times New Roman" w:eastAsia="Andale Sans UI" w:hAnsi="Times New Roman" w:cs="Times New Roman"/>
          <w:kern w:val="1"/>
          <w:sz w:val="24"/>
          <w:szCs w:val="24"/>
          <w:lang w:eastAsia="fa-IR" w:bidi="fa-IR"/>
        </w:rPr>
        <w:t>3</w:t>
      </w:r>
      <w:r w:rsidRPr="00565429">
        <w:rPr>
          <w:rFonts w:ascii="Times New Roman" w:eastAsia="Andale Sans UI" w:hAnsi="Times New Roman" w:cs="Times New Roman"/>
          <w:kern w:val="1"/>
          <w:sz w:val="24"/>
          <w:szCs w:val="24"/>
          <w:lang w:val="de-DE" w:eastAsia="fa-IR" w:bidi="fa-IR"/>
        </w:rPr>
        <w:t>-4-четверти - по 40 минут.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126F17" w:rsidRPr="00565429" w:rsidRDefault="00126F17" w:rsidP="000B1DC9">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565429">
        <w:rPr>
          <w:rFonts w:ascii="Times New Roman" w:eastAsia="SimSun" w:hAnsi="Times New Roman" w:cs="Times New Roman"/>
          <w:kern w:val="3"/>
          <w:sz w:val="24"/>
          <w:szCs w:val="24"/>
          <w:lang w:eastAsia="zh-CN" w:bidi="hi-IN"/>
        </w:rPr>
        <w:t xml:space="preserve">     Для профилактики переутомления обучающихся с </w:t>
      </w:r>
      <w:r w:rsidR="00280F23" w:rsidRPr="00565429">
        <w:rPr>
          <w:rFonts w:ascii="Times New Roman" w:eastAsia="SimSun" w:hAnsi="Times New Roman" w:cs="Times New Roman"/>
          <w:kern w:val="3"/>
          <w:sz w:val="24"/>
          <w:szCs w:val="24"/>
          <w:lang w:eastAsia="zh-CN" w:bidi="hi-IN"/>
        </w:rPr>
        <w:t>ЗПР</w:t>
      </w:r>
      <w:r w:rsidRPr="00565429">
        <w:rPr>
          <w:rFonts w:ascii="Times New Roman" w:eastAsia="SimSun" w:hAnsi="Times New Roman" w:cs="Times New Roman"/>
          <w:kern w:val="3"/>
          <w:sz w:val="24"/>
          <w:szCs w:val="24"/>
          <w:lang w:eastAsia="zh-CN" w:bidi="hi-IN"/>
        </w:rPr>
        <w:t xml:space="preserve"> в годовом календарном учебном плане предусмотрено равномерное распределение периодов учебного времени и каникул. </w:t>
      </w:r>
    </w:p>
    <w:p w:rsidR="00126F17" w:rsidRPr="00565429" w:rsidRDefault="00126F17" w:rsidP="000B1DC9">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565429">
        <w:rPr>
          <w:rFonts w:ascii="Times New Roman" w:eastAsia="SimSun" w:hAnsi="Times New Roman" w:cs="Times New Roman"/>
          <w:kern w:val="3"/>
          <w:sz w:val="24"/>
          <w:szCs w:val="24"/>
          <w:lang w:eastAsia="zh-CN" w:bidi="hi-IN"/>
        </w:rPr>
        <w:t xml:space="preserve">     Продолжительность перемен между уроками составляет не менее 10 минут,  после 2-го и 3-го уроков - перемены по 20 минут каждая. Между началом логопедических, внеклассных, факультативных занятий, кружков, секций и последним уроком - перерыв продолжительностью не менее 45 минут. </w:t>
      </w:r>
    </w:p>
    <w:p w:rsidR="001B43F2" w:rsidRDefault="00126F17" w:rsidP="000B1DC9">
      <w:pPr>
        <w:widowControl w:val="0"/>
        <w:autoSpaceDN w:val="0"/>
        <w:spacing w:after="0" w:line="240" w:lineRule="auto"/>
        <w:ind w:firstLine="709"/>
        <w:jc w:val="both"/>
        <w:textAlignment w:val="baseline"/>
        <w:rPr>
          <w:rFonts w:ascii="Times New Roman" w:eastAsia="Arial Unicode MS" w:hAnsi="Times New Roman" w:cs="Times New Roman"/>
          <w:kern w:val="3"/>
          <w:sz w:val="24"/>
          <w:szCs w:val="24"/>
        </w:rPr>
      </w:pPr>
      <w:r w:rsidRPr="00565429">
        <w:rPr>
          <w:rFonts w:ascii="Times New Roman" w:eastAsia="Arial Unicode MS" w:hAnsi="Times New Roman" w:cs="Times New Roman"/>
          <w:kern w:val="3"/>
          <w:sz w:val="24"/>
          <w:szCs w:val="24"/>
        </w:rPr>
        <w:t xml:space="preserve">     Обучающиеся с</w:t>
      </w:r>
      <w:r w:rsidRPr="00565429">
        <w:rPr>
          <w:rFonts w:ascii="Times New Roman" w:eastAsia="Arial Unicode MS" w:hAnsi="Times New Roman" w:cs="Times New Roman"/>
          <w:caps/>
          <w:kern w:val="3"/>
          <w:sz w:val="24"/>
          <w:szCs w:val="24"/>
        </w:rPr>
        <w:t xml:space="preserve"> </w:t>
      </w:r>
      <w:r w:rsidR="00280F23" w:rsidRPr="00565429">
        <w:rPr>
          <w:rFonts w:ascii="Times New Roman" w:eastAsia="Arial Unicode MS" w:hAnsi="Times New Roman" w:cs="Times New Roman"/>
          <w:caps/>
          <w:kern w:val="3"/>
          <w:sz w:val="24"/>
          <w:szCs w:val="24"/>
        </w:rPr>
        <w:t>ЗПР</w:t>
      </w:r>
      <w:r w:rsidRPr="00565429">
        <w:rPr>
          <w:rFonts w:ascii="Times New Roman" w:eastAsia="Arial Unicode MS" w:hAnsi="Times New Roman" w:cs="Times New Roman"/>
          <w:caps/>
          <w:kern w:val="3"/>
          <w:sz w:val="24"/>
          <w:szCs w:val="24"/>
        </w:rPr>
        <w:t xml:space="preserve">, </w:t>
      </w:r>
      <w:r w:rsidRPr="00565429">
        <w:rPr>
          <w:rFonts w:ascii="Times New Roman" w:eastAsia="Arial Unicode MS" w:hAnsi="Times New Roman" w:cs="Times New Roman"/>
          <w:kern w:val="3"/>
          <w:sz w:val="24"/>
          <w:szCs w:val="24"/>
        </w:rPr>
        <w:t>по</w:t>
      </w:r>
      <w:r w:rsidRPr="00565429">
        <w:rPr>
          <w:rFonts w:ascii="Times New Roman" w:eastAsia="Arial Unicode MS" w:hAnsi="Times New Roman" w:cs="Times New Roman"/>
          <w:caps/>
          <w:kern w:val="3"/>
          <w:sz w:val="24"/>
          <w:szCs w:val="24"/>
        </w:rPr>
        <w:t xml:space="preserve"> АООП НОО, </w:t>
      </w:r>
      <w:r w:rsidR="001B43F2">
        <w:rPr>
          <w:rFonts w:ascii="Times New Roman" w:eastAsia="Arial Unicode MS" w:hAnsi="Times New Roman" w:cs="Times New Roman"/>
          <w:kern w:val="3"/>
          <w:sz w:val="24"/>
          <w:szCs w:val="24"/>
        </w:rPr>
        <w:t xml:space="preserve">обучаются в среде сверстников. </w:t>
      </w:r>
    </w:p>
    <w:p w:rsidR="00126F17" w:rsidRPr="00565429" w:rsidRDefault="001B43F2" w:rsidP="000B1DC9">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Pr>
          <w:rFonts w:ascii="Times New Roman" w:eastAsia="Arial Unicode MS" w:hAnsi="Times New Roman" w:cs="Times New Roman"/>
          <w:kern w:val="3"/>
          <w:sz w:val="24"/>
          <w:szCs w:val="24"/>
        </w:rPr>
        <w:t>На начало 2017/2018 учебного года н</w:t>
      </w:r>
      <w:r w:rsidR="00126F17" w:rsidRPr="00565429">
        <w:rPr>
          <w:rFonts w:ascii="Times New Roman" w:eastAsia="Arial Unicode MS" w:hAnsi="Times New Roman" w:cs="Times New Roman"/>
          <w:kern w:val="3"/>
          <w:sz w:val="24"/>
          <w:szCs w:val="24"/>
        </w:rPr>
        <w:t>аполняемость</w:t>
      </w:r>
      <w:r>
        <w:rPr>
          <w:rFonts w:ascii="Times New Roman" w:eastAsia="SimSun" w:hAnsi="Times New Roman" w:cs="Times New Roman"/>
          <w:kern w:val="3"/>
          <w:sz w:val="24"/>
          <w:szCs w:val="24"/>
          <w:lang w:eastAsia="zh-CN" w:bidi="hi-IN"/>
        </w:rPr>
        <w:t xml:space="preserve"> классов, в которых обучаются учащиеся с ОВЗ ЗПР</w:t>
      </w:r>
      <w:r w:rsidR="00126F17" w:rsidRPr="00565429">
        <w:rPr>
          <w:rFonts w:ascii="Times New Roman" w:eastAsia="SimSun" w:hAnsi="Times New Roman" w:cs="Times New Roman"/>
          <w:kern w:val="3"/>
          <w:sz w:val="24"/>
          <w:szCs w:val="24"/>
          <w:lang w:eastAsia="zh-CN" w:bidi="hi-IN"/>
        </w:rPr>
        <w:t xml:space="preserve"> превышает 12 обучающихся.</w:t>
      </w:r>
      <w:r w:rsidR="00126F17" w:rsidRPr="00565429">
        <w:rPr>
          <w:rFonts w:ascii="Times New Roman" w:eastAsia="SimSun" w:hAnsi="Times New Roman" w:cs="Times New Roman"/>
          <w:caps/>
          <w:kern w:val="3"/>
          <w:sz w:val="24"/>
          <w:szCs w:val="24"/>
          <w:lang w:eastAsia="zh-CN" w:bidi="hi-IN"/>
        </w:rPr>
        <w:t xml:space="preserve"> </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center"/>
        <w:textAlignment w:val="center"/>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Требования к техническим средствам обучения</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     Технические средства обучения дают возможность удовлетворить особые образовательные потребности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способствуют мотивации учебной деятельности, развивают познавательную активность обучающихся. К техническим средствам обучения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center"/>
        <w:textAlignment w:val="center"/>
        <w:rPr>
          <w:rFonts w:ascii="Times New Roman" w:eastAsia="Times New Roman" w:hAnsi="Times New Roman" w:cs="Times New Roman"/>
          <w:b/>
          <w:sz w:val="24"/>
          <w:szCs w:val="24"/>
          <w:lang w:eastAsia="ru-RU"/>
        </w:rPr>
      </w:pP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center"/>
        <w:textAlignment w:val="center"/>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Требования к информационно-образовательной среде</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textAlignment w:val="center"/>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b/>
          <w:sz w:val="24"/>
          <w:szCs w:val="24"/>
          <w:lang w:eastAsia="ru-RU"/>
        </w:rPr>
        <w:t>Информационное обеспечение</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 xml:space="preserve">Единое информационное образовательное пространство </w:t>
      </w:r>
      <w:r w:rsidRPr="00565429">
        <w:rPr>
          <w:rFonts w:ascii="Times New Roman" w:eastAsia="Times New Roman" w:hAnsi="Times New Roman" w:cs="Times New Roman"/>
          <w:sz w:val="24"/>
          <w:szCs w:val="24"/>
          <w:lang w:eastAsia="ru-RU"/>
        </w:rPr>
        <w:t>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образовательном процессе информационные технологии; библиотека с открытым доступом к компьютеру, сканеру и принтеру всем участникам образовательного процесса; сайт школы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Информационно-образовательная среда учреждения включает в себя совокупность технологических средств (компьютеры, мультимедийные проекторы с экранами, интерактивные систкмы,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w:t>
      </w:r>
      <w:r w:rsidRPr="00565429">
        <w:rPr>
          <w:rFonts w:ascii="Times New Roman" w:eastAsia="Times New Roman" w:hAnsi="Times New Roman" w:cs="Times New Roman"/>
          <w:sz w:val="24"/>
          <w:szCs w:val="24"/>
          <w:lang w:eastAsia="ru-RU"/>
        </w:rPr>
        <w:tab/>
        <w:t>и    профессиональных    задач    с    применением    информационно-коммуникационных технологий (ИКТ).</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К техническим средствам поддержки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относятся специализированные компьютерные обучающие комплексы, электронные образовательные ресурсы и аудиоприборы.</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Специфика данной группы требований состоит в том, что все вовлечѐнные в процесс образования взрослые имеют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имеющего </w:t>
      </w:r>
      <w:r w:rsidR="003006C1"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Предусматривается обязательное регулярное и качественное взаимодействие специалистов различного профиля.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посредством сетевых ресурсов и технологий.</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b/>
          <w:sz w:val="24"/>
          <w:szCs w:val="24"/>
          <w:lang w:eastAsia="ru-RU"/>
        </w:rPr>
        <w:t>Информационное обеспечение образовательного процесса в</w:t>
      </w:r>
      <w:r w:rsidRPr="00565429">
        <w:rPr>
          <w:rFonts w:ascii="Times New Roman" w:eastAsia="SimSun" w:hAnsi="Times New Roman" w:cs="Times New Roman"/>
          <w:kern w:val="2"/>
          <w:sz w:val="24"/>
          <w:szCs w:val="24"/>
          <w:lang w:eastAsia="hi-IN" w:bidi="hi-IN"/>
        </w:rPr>
        <w:t xml:space="preserve"> </w:t>
      </w:r>
      <w:r w:rsidR="001B43F2">
        <w:rPr>
          <w:rFonts w:ascii="Times New Roman" w:eastAsia="SimSun" w:hAnsi="Times New Roman" w:cs="Times New Roman"/>
          <w:kern w:val="2"/>
          <w:sz w:val="24"/>
          <w:szCs w:val="24"/>
          <w:lang w:eastAsia="hi-IN" w:bidi="hi-IN"/>
        </w:rPr>
        <w:t xml:space="preserve">МБОУ СОШ №51 </w:t>
      </w:r>
      <w:r w:rsidRPr="00565429">
        <w:rPr>
          <w:rFonts w:ascii="Times New Roman" w:eastAsia="Times New Roman" w:hAnsi="Times New Roman" w:cs="Times New Roman"/>
          <w:sz w:val="24"/>
          <w:szCs w:val="24"/>
          <w:lang w:eastAsia="ru-RU"/>
        </w:rPr>
        <w:t>обеспечивает возможность:</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размещения своих материалов и работ в информационной среде образовательного учреждения;</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проведения массовых мероприятий, собраний, представлений; организации отдыха и питания;</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 нравственного развития и воспитания обучающихся);</w:t>
      </w:r>
    </w:p>
    <w:p w:rsidR="00126F17" w:rsidRPr="00565429" w:rsidRDefault="00126F17" w:rsidP="00066DE6">
      <w:pPr>
        <w:widowControl w:val="0"/>
        <w:numPr>
          <w:ilvl w:val="0"/>
          <w:numId w:val="16"/>
        </w:numPr>
        <w:tabs>
          <w:tab w:val="left" w:pos="0"/>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26F17" w:rsidRPr="00565429" w:rsidRDefault="00126F17" w:rsidP="000B1DC9">
      <w:pPr>
        <w:widowControl w:val="0"/>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Участники образовательного процесса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 xml:space="preserve">, способствуют мотивации учебной деятельности, развивают </w:t>
      </w:r>
      <w:r w:rsidR="00B965DE" w:rsidRPr="00565429">
        <w:rPr>
          <w:rFonts w:ascii="Times New Roman" w:eastAsia="SimSun" w:hAnsi="Times New Roman" w:cs="Times New Roman"/>
          <w:kern w:val="1"/>
          <w:sz w:val="24"/>
          <w:szCs w:val="24"/>
          <w:lang w:eastAsia="hi-IN" w:bidi="hi-IN"/>
        </w:rPr>
        <w:t xml:space="preserve">познавательную и </w:t>
      </w:r>
      <w:r w:rsidRPr="00565429">
        <w:rPr>
          <w:rFonts w:ascii="Times New Roman" w:eastAsia="SimSun" w:hAnsi="Times New Roman" w:cs="Times New Roman"/>
          <w:kern w:val="1"/>
          <w:sz w:val="24"/>
          <w:szCs w:val="24"/>
          <w:lang w:eastAsia="hi-IN" w:bidi="hi-IN"/>
        </w:rPr>
        <w:t>речевую активность обучающихся.</w:t>
      </w:r>
    </w:p>
    <w:p w:rsidR="00126F17" w:rsidRPr="00565429"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     Информационно-образовательная среда включает в себя совокупность технологических средств (компьютеры, мультимедийные проекторы с экранами, интерактивные доски и др.).</w:t>
      </w:r>
    </w:p>
    <w:p w:rsidR="00126F17" w:rsidRDefault="00126F17"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Приобретено новое современное </w:t>
      </w:r>
      <w:r w:rsidRPr="00565429">
        <w:rPr>
          <w:rFonts w:ascii="Times New Roman" w:eastAsia="SimSun" w:hAnsi="Times New Roman" w:cs="Times New Roman"/>
          <w:b/>
          <w:i/>
          <w:kern w:val="1"/>
          <w:sz w:val="24"/>
          <w:szCs w:val="24"/>
          <w:lang w:eastAsia="hi-IN" w:bidi="hi-IN"/>
        </w:rPr>
        <w:t xml:space="preserve">информационное оборудование, </w:t>
      </w:r>
      <w:r w:rsidRPr="00565429">
        <w:rPr>
          <w:rFonts w:ascii="Times New Roman" w:eastAsia="SimSun" w:hAnsi="Times New Roman" w:cs="Times New Roman"/>
          <w:kern w:val="1"/>
          <w:sz w:val="24"/>
          <w:szCs w:val="24"/>
          <w:lang w:eastAsia="hi-IN" w:bidi="hi-IN"/>
        </w:rPr>
        <w:t>автоматиз</w:t>
      </w:r>
      <w:r w:rsidR="004C2410">
        <w:rPr>
          <w:rFonts w:ascii="Times New Roman" w:eastAsia="SimSun" w:hAnsi="Times New Roman" w:cs="Times New Roman"/>
          <w:kern w:val="1"/>
          <w:sz w:val="24"/>
          <w:szCs w:val="24"/>
          <w:lang w:eastAsia="hi-IN" w:bidi="hi-IN"/>
        </w:rPr>
        <w:t>ированные рабочие места учителя-логопеда и дефектолога</w:t>
      </w:r>
      <w:r w:rsidRPr="00565429">
        <w:rPr>
          <w:rFonts w:ascii="Times New Roman" w:eastAsia="SimSun" w:hAnsi="Times New Roman" w:cs="Times New Roman"/>
          <w:kern w:val="1"/>
          <w:sz w:val="24"/>
          <w:szCs w:val="24"/>
          <w:lang w:eastAsia="hi-IN" w:bidi="hi-IN"/>
        </w:rPr>
        <w:t xml:space="preserve"> </w:t>
      </w:r>
      <w:r w:rsidR="004C2410">
        <w:rPr>
          <w:rFonts w:ascii="Times New Roman" w:eastAsia="SimSun" w:hAnsi="Times New Roman" w:cs="Times New Roman"/>
          <w:kern w:val="1"/>
          <w:sz w:val="24"/>
          <w:szCs w:val="24"/>
          <w:lang w:eastAsia="hi-IN" w:bidi="hi-IN"/>
        </w:rPr>
        <w:t>(ноутбуки, интерактивная доски с проектором</w:t>
      </w:r>
      <w:r w:rsidRPr="00565429">
        <w:rPr>
          <w:rFonts w:ascii="Times New Roman" w:eastAsia="SimSun" w:hAnsi="Times New Roman" w:cs="Times New Roman"/>
          <w:kern w:val="1"/>
          <w:sz w:val="24"/>
          <w:szCs w:val="24"/>
          <w:lang w:eastAsia="hi-IN" w:bidi="hi-IN"/>
        </w:rPr>
        <w:t>);</w:t>
      </w: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4C2410" w:rsidRPr="00B1108A" w:rsidRDefault="004C2410" w:rsidP="004C2410">
      <w:pPr>
        <w:spacing w:line="234" w:lineRule="auto"/>
        <w:ind w:left="4500" w:right="1960" w:hanging="1931"/>
        <w:rPr>
          <w:sz w:val="20"/>
          <w:szCs w:val="20"/>
        </w:rPr>
      </w:pPr>
      <w:r w:rsidRPr="00B1108A">
        <w:rPr>
          <w:color w:val="00000A"/>
          <w:sz w:val="24"/>
          <w:szCs w:val="24"/>
        </w:rPr>
        <w:t xml:space="preserve">ОСНАЩЕНИЕ ОБРАЗОВАТЕЛЬНОГО ПРОЦЕССА </w:t>
      </w:r>
      <w:r>
        <w:rPr>
          <w:color w:val="000000"/>
          <w:sz w:val="24"/>
          <w:szCs w:val="24"/>
        </w:rPr>
        <w:t xml:space="preserve"> </w:t>
      </w:r>
      <w:r w:rsidR="001E4D25">
        <w:rPr>
          <w:color w:val="000000"/>
          <w:sz w:val="24"/>
          <w:szCs w:val="24"/>
        </w:rPr>
        <w:t>Ф</w:t>
      </w:r>
      <w:r>
        <w:rPr>
          <w:color w:val="000000"/>
          <w:sz w:val="24"/>
          <w:szCs w:val="24"/>
        </w:rPr>
        <w:t>ГОС НОО</w:t>
      </w:r>
    </w:p>
    <w:p w:rsidR="004C2410" w:rsidRPr="00B1108A" w:rsidRDefault="004C2410" w:rsidP="004C2410">
      <w:pPr>
        <w:spacing w:line="282" w:lineRule="exact"/>
        <w:rPr>
          <w:sz w:val="20"/>
          <w:szCs w:val="20"/>
        </w:rPr>
      </w:pPr>
    </w:p>
    <w:p w:rsidR="004C2410" w:rsidRPr="00B1108A" w:rsidRDefault="004C2410" w:rsidP="004C2410">
      <w:pPr>
        <w:ind w:left="3620"/>
        <w:rPr>
          <w:sz w:val="20"/>
          <w:szCs w:val="20"/>
        </w:rPr>
      </w:pPr>
      <w:r w:rsidRPr="00B1108A">
        <w:rPr>
          <w:b/>
          <w:bCs/>
          <w:color w:val="00000A"/>
          <w:sz w:val="24"/>
          <w:szCs w:val="24"/>
        </w:rPr>
        <w:t>РУССКИЙ ЯЗЫК</w:t>
      </w:r>
    </w:p>
    <w:tbl>
      <w:tblPr>
        <w:tblW w:w="9905" w:type="dxa"/>
        <w:tblInd w:w="150" w:type="dxa"/>
        <w:tblLayout w:type="fixed"/>
        <w:tblCellMar>
          <w:left w:w="0" w:type="dxa"/>
          <w:right w:w="0" w:type="dxa"/>
        </w:tblCellMar>
        <w:tblLook w:val="04A0" w:firstRow="1" w:lastRow="0" w:firstColumn="1" w:lastColumn="0" w:noHBand="0" w:noVBand="1"/>
      </w:tblPr>
      <w:tblGrid>
        <w:gridCol w:w="860"/>
        <w:gridCol w:w="56"/>
        <w:gridCol w:w="6154"/>
        <w:gridCol w:w="30"/>
        <w:gridCol w:w="820"/>
        <w:gridCol w:w="20"/>
        <w:gridCol w:w="1933"/>
        <w:gridCol w:w="32"/>
      </w:tblGrid>
      <w:tr w:rsidR="004C2410" w:rsidRPr="004925A3" w:rsidTr="004C2410">
        <w:trPr>
          <w:gridAfter w:val="1"/>
          <w:wAfter w:w="32" w:type="dxa"/>
          <w:trHeight w:val="198"/>
        </w:trPr>
        <w:tc>
          <w:tcPr>
            <w:tcW w:w="7920" w:type="dxa"/>
            <w:gridSpan w:val="5"/>
            <w:tcBorders>
              <w:top w:val="single" w:sz="8" w:space="0" w:color="auto"/>
              <w:left w:val="single" w:sz="8" w:space="0" w:color="auto"/>
              <w:bottom w:val="single" w:sz="8" w:space="0" w:color="auto"/>
              <w:right w:val="single" w:sz="8" w:space="0" w:color="auto"/>
            </w:tcBorders>
            <w:vAlign w:val="bottom"/>
          </w:tcPr>
          <w:p w:rsidR="004C2410" w:rsidRPr="004925A3" w:rsidRDefault="004C2410" w:rsidP="004C2410">
            <w:pPr>
              <w:spacing w:line="268" w:lineRule="exact"/>
              <w:ind w:left="120"/>
              <w:rPr>
                <w:sz w:val="20"/>
                <w:szCs w:val="20"/>
              </w:rPr>
            </w:pPr>
            <w:r>
              <w:rPr>
                <w:b/>
                <w:bCs/>
                <w:color w:val="00000A"/>
                <w:sz w:val="24"/>
                <w:szCs w:val="24"/>
              </w:rPr>
              <w:t>Печатные пособия</w:t>
            </w:r>
          </w:p>
        </w:tc>
        <w:tc>
          <w:tcPr>
            <w:tcW w:w="1953" w:type="dxa"/>
            <w:gridSpan w:val="2"/>
            <w:tcBorders>
              <w:top w:val="single" w:sz="8" w:space="0" w:color="auto"/>
              <w:bottom w:val="single" w:sz="8" w:space="0" w:color="auto"/>
              <w:right w:val="single" w:sz="8" w:space="0" w:color="auto"/>
            </w:tcBorders>
            <w:vAlign w:val="bottom"/>
          </w:tcPr>
          <w:p w:rsidR="004C2410" w:rsidRPr="004925A3" w:rsidRDefault="004C2410" w:rsidP="004C2410">
            <w:pPr>
              <w:spacing w:line="268" w:lineRule="exact"/>
              <w:ind w:left="80"/>
              <w:rPr>
                <w:sz w:val="20"/>
                <w:szCs w:val="20"/>
              </w:rPr>
            </w:pPr>
            <w:r>
              <w:rPr>
                <w:b/>
                <w:bCs/>
                <w:color w:val="00000A"/>
                <w:sz w:val="24"/>
                <w:szCs w:val="24"/>
              </w:rPr>
              <w:t>Наличие</w:t>
            </w:r>
          </w:p>
        </w:tc>
      </w:tr>
      <w:tr w:rsidR="004C2410" w:rsidRPr="004925A3" w:rsidTr="004C2410">
        <w:trPr>
          <w:gridAfter w:val="1"/>
          <w:wAfter w:w="32" w:type="dxa"/>
          <w:trHeight w:val="196"/>
        </w:trPr>
        <w:tc>
          <w:tcPr>
            <w:tcW w:w="916" w:type="dxa"/>
            <w:gridSpan w:val="2"/>
            <w:tcBorders>
              <w:left w:val="single" w:sz="8" w:space="0" w:color="auto"/>
              <w:bottom w:val="single" w:sz="8" w:space="0" w:color="auto"/>
              <w:right w:val="single" w:sz="8" w:space="0" w:color="auto"/>
            </w:tcBorders>
            <w:vAlign w:val="bottom"/>
          </w:tcPr>
          <w:p w:rsidR="004C2410" w:rsidRPr="004925A3" w:rsidRDefault="004C2410" w:rsidP="004C2410">
            <w:pPr>
              <w:spacing w:line="264" w:lineRule="exact"/>
              <w:ind w:left="120"/>
              <w:rPr>
                <w:sz w:val="20"/>
                <w:szCs w:val="20"/>
              </w:rPr>
            </w:pPr>
            <w:r>
              <w:rPr>
                <w:b/>
                <w:bCs/>
                <w:color w:val="00000A"/>
                <w:sz w:val="24"/>
                <w:szCs w:val="24"/>
              </w:rPr>
              <w:t>1.</w:t>
            </w:r>
          </w:p>
        </w:tc>
        <w:tc>
          <w:tcPr>
            <w:tcW w:w="6184" w:type="dxa"/>
            <w:gridSpan w:val="2"/>
            <w:tcBorders>
              <w:bottom w:val="single" w:sz="8" w:space="0" w:color="auto"/>
              <w:right w:val="single" w:sz="8" w:space="0" w:color="auto"/>
            </w:tcBorders>
            <w:vAlign w:val="bottom"/>
          </w:tcPr>
          <w:p w:rsidR="004C2410" w:rsidRPr="00B1108A" w:rsidRDefault="004C2410" w:rsidP="004C2410">
            <w:pPr>
              <w:spacing w:line="264" w:lineRule="exact"/>
              <w:ind w:right="105"/>
              <w:jc w:val="right"/>
              <w:rPr>
                <w:sz w:val="20"/>
                <w:szCs w:val="20"/>
              </w:rPr>
            </w:pPr>
            <w:r w:rsidRPr="00B1108A">
              <w:rPr>
                <w:color w:val="00000A"/>
                <w:sz w:val="24"/>
                <w:szCs w:val="24"/>
              </w:rPr>
              <w:t>Комплекты для обучения грамоте (наборное полотно,</w:t>
            </w:r>
          </w:p>
        </w:tc>
        <w:tc>
          <w:tcPr>
            <w:tcW w:w="82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b/>
                <w:bCs/>
                <w:color w:val="00000A"/>
                <w:sz w:val="24"/>
                <w:szCs w:val="24"/>
              </w:rPr>
              <w:t>Д</w:t>
            </w:r>
          </w:p>
        </w:tc>
        <w:tc>
          <w:tcPr>
            <w:tcW w:w="1953" w:type="dxa"/>
            <w:gridSpan w:val="2"/>
            <w:tcBorders>
              <w:bottom w:val="single" w:sz="8" w:space="0" w:color="auto"/>
              <w:right w:val="single" w:sz="8" w:space="0" w:color="auto"/>
            </w:tcBorders>
            <w:vAlign w:val="bottom"/>
          </w:tcPr>
          <w:p w:rsidR="004C2410" w:rsidRPr="004925A3" w:rsidRDefault="004C2410" w:rsidP="004C2410">
            <w:pPr>
              <w:spacing w:line="264" w:lineRule="exact"/>
              <w:ind w:left="80"/>
              <w:rPr>
                <w:sz w:val="20"/>
                <w:szCs w:val="20"/>
              </w:rPr>
            </w:pPr>
            <w:r>
              <w:rPr>
                <w:b/>
                <w:bCs/>
                <w:color w:val="00000A"/>
                <w:sz w:val="24"/>
                <w:szCs w:val="24"/>
              </w:rPr>
              <w:t>+</w:t>
            </w:r>
          </w:p>
        </w:tc>
      </w:tr>
      <w:tr w:rsidR="004C2410" w:rsidRPr="004925A3" w:rsidTr="004C2410">
        <w:trPr>
          <w:gridAfter w:val="1"/>
          <w:wAfter w:w="32" w:type="dxa"/>
          <w:trHeight w:val="278"/>
        </w:trPr>
        <w:tc>
          <w:tcPr>
            <w:tcW w:w="916" w:type="dxa"/>
            <w:gridSpan w:val="2"/>
            <w:vAlign w:val="bottom"/>
          </w:tcPr>
          <w:p w:rsidR="004C2410" w:rsidRPr="004925A3" w:rsidRDefault="004C2410" w:rsidP="004C2410">
            <w:pPr>
              <w:rPr>
                <w:sz w:val="24"/>
                <w:szCs w:val="24"/>
              </w:rPr>
            </w:pPr>
          </w:p>
        </w:tc>
        <w:tc>
          <w:tcPr>
            <w:tcW w:w="6184" w:type="dxa"/>
            <w:gridSpan w:val="2"/>
            <w:vAlign w:val="bottom"/>
          </w:tcPr>
          <w:p w:rsidR="004C2410" w:rsidRPr="004925A3" w:rsidRDefault="004C2410" w:rsidP="004C2410">
            <w:pPr>
              <w:ind w:right="1445"/>
              <w:jc w:val="right"/>
              <w:rPr>
                <w:sz w:val="20"/>
                <w:szCs w:val="20"/>
              </w:rPr>
            </w:pPr>
          </w:p>
        </w:tc>
        <w:tc>
          <w:tcPr>
            <w:tcW w:w="820" w:type="dxa"/>
            <w:vAlign w:val="bottom"/>
          </w:tcPr>
          <w:p w:rsidR="004C2410" w:rsidRPr="004925A3" w:rsidRDefault="004C2410" w:rsidP="004C2410">
            <w:pPr>
              <w:rPr>
                <w:sz w:val="24"/>
                <w:szCs w:val="24"/>
              </w:rPr>
            </w:pPr>
          </w:p>
        </w:tc>
        <w:tc>
          <w:tcPr>
            <w:tcW w:w="1953" w:type="dxa"/>
            <w:gridSpan w:val="2"/>
            <w:vAlign w:val="bottom"/>
          </w:tcPr>
          <w:p w:rsidR="004C2410" w:rsidRPr="004925A3" w:rsidRDefault="004C2410" w:rsidP="004C2410">
            <w:pPr>
              <w:rPr>
                <w:sz w:val="24"/>
                <w:szCs w:val="24"/>
              </w:rPr>
            </w:pPr>
          </w:p>
        </w:tc>
      </w:tr>
      <w:tr w:rsidR="004C2410" w:rsidRPr="00B1108A" w:rsidTr="004C2410">
        <w:trPr>
          <w:trHeight w:val="278"/>
        </w:trPr>
        <w:tc>
          <w:tcPr>
            <w:tcW w:w="860" w:type="dxa"/>
            <w:tcBorders>
              <w:top w:val="single" w:sz="8" w:space="0" w:color="auto"/>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top w:val="single" w:sz="8" w:space="0" w:color="auto"/>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набор букв, образцы письменных букв).</w:t>
            </w:r>
          </w:p>
        </w:tc>
        <w:tc>
          <w:tcPr>
            <w:tcW w:w="870" w:type="dxa"/>
            <w:gridSpan w:val="3"/>
            <w:tcBorders>
              <w:top w:val="single" w:sz="8" w:space="0" w:color="auto"/>
              <w:right w:val="single" w:sz="8" w:space="0" w:color="auto"/>
            </w:tcBorders>
            <w:vAlign w:val="bottom"/>
          </w:tcPr>
          <w:p w:rsidR="004C2410" w:rsidRPr="00B1108A" w:rsidRDefault="004C2410" w:rsidP="004C2410">
            <w:pPr>
              <w:rPr>
                <w:sz w:val="24"/>
                <w:szCs w:val="24"/>
              </w:rPr>
            </w:pPr>
          </w:p>
        </w:tc>
        <w:tc>
          <w:tcPr>
            <w:tcW w:w="1965" w:type="dxa"/>
            <w:gridSpan w:val="2"/>
            <w:tcBorders>
              <w:top w:val="single" w:sz="8" w:space="0" w:color="auto"/>
              <w:right w:val="single" w:sz="8" w:space="0" w:color="auto"/>
            </w:tcBorders>
            <w:vAlign w:val="bottom"/>
          </w:tcPr>
          <w:p w:rsidR="004C2410" w:rsidRPr="00B1108A" w:rsidRDefault="004C2410" w:rsidP="004C2410">
            <w:pPr>
              <w:rPr>
                <w:sz w:val="24"/>
                <w:szCs w:val="24"/>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B1108A"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Касса букв и сочетаний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Ф</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B1108A" w:rsidTr="004C2410">
        <w:trPr>
          <w:trHeight w:val="272"/>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B1108A" w:rsidRDefault="004C2410" w:rsidP="004C2410">
            <w:pPr>
              <w:spacing w:line="272" w:lineRule="exact"/>
              <w:ind w:left="100"/>
              <w:rPr>
                <w:sz w:val="20"/>
                <w:szCs w:val="20"/>
              </w:rPr>
            </w:pPr>
            <w:r w:rsidRPr="00B1108A">
              <w:rPr>
                <w:color w:val="00000A"/>
                <w:sz w:val="24"/>
                <w:szCs w:val="24"/>
              </w:rPr>
              <w:t>Таблицы к основным разделам грамматического</w:t>
            </w:r>
          </w:p>
        </w:tc>
        <w:tc>
          <w:tcPr>
            <w:tcW w:w="870" w:type="dxa"/>
            <w:gridSpan w:val="3"/>
            <w:tcBorders>
              <w:right w:val="single" w:sz="8" w:space="0" w:color="auto"/>
            </w:tcBorders>
            <w:vAlign w:val="bottom"/>
          </w:tcPr>
          <w:p w:rsidR="004C2410" w:rsidRPr="00B1108A" w:rsidRDefault="004C2410" w:rsidP="004C2410">
            <w:pPr>
              <w:rPr>
                <w:sz w:val="23"/>
                <w:szCs w:val="23"/>
              </w:rPr>
            </w:pPr>
          </w:p>
        </w:tc>
        <w:tc>
          <w:tcPr>
            <w:tcW w:w="1965" w:type="dxa"/>
            <w:gridSpan w:val="2"/>
            <w:tcBorders>
              <w:right w:val="single" w:sz="8" w:space="0" w:color="auto"/>
            </w:tcBorders>
            <w:vAlign w:val="bottom"/>
          </w:tcPr>
          <w:p w:rsidR="004C2410" w:rsidRPr="00B1108A"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B1108A"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материала, содержащегося в стандарте начального</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образования по русскому языку.</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Наборы сюжетных ( и предметных) картинок в</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B1108A"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B1108A" w:rsidRDefault="004C2410" w:rsidP="004C2410">
            <w:pPr>
              <w:spacing w:line="271" w:lineRule="exact"/>
              <w:ind w:left="100"/>
              <w:rPr>
                <w:sz w:val="20"/>
                <w:szCs w:val="20"/>
              </w:rPr>
            </w:pPr>
            <w:r w:rsidRPr="00B1108A">
              <w:rPr>
                <w:color w:val="00000A"/>
                <w:sz w:val="24"/>
                <w:szCs w:val="24"/>
              </w:rPr>
              <w:t>соответствии с тематикой , определенной в стандарте</w:t>
            </w:r>
          </w:p>
        </w:tc>
        <w:tc>
          <w:tcPr>
            <w:tcW w:w="870" w:type="dxa"/>
            <w:gridSpan w:val="3"/>
            <w:tcBorders>
              <w:right w:val="single" w:sz="8" w:space="0" w:color="auto"/>
            </w:tcBorders>
            <w:vAlign w:val="bottom"/>
          </w:tcPr>
          <w:p w:rsidR="004C2410" w:rsidRPr="00B1108A" w:rsidRDefault="004C2410" w:rsidP="004C2410">
            <w:pPr>
              <w:rPr>
                <w:sz w:val="23"/>
                <w:szCs w:val="23"/>
              </w:rPr>
            </w:pPr>
          </w:p>
        </w:tc>
        <w:tc>
          <w:tcPr>
            <w:tcW w:w="1965" w:type="dxa"/>
            <w:gridSpan w:val="2"/>
            <w:tcBorders>
              <w:right w:val="single" w:sz="8" w:space="0" w:color="auto"/>
            </w:tcBorders>
            <w:vAlign w:val="bottom"/>
          </w:tcPr>
          <w:p w:rsidR="004C2410" w:rsidRPr="00B1108A" w:rsidRDefault="004C2410" w:rsidP="004C2410">
            <w:pPr>
              <w:rPr>
                <w:sz w:val="23"/>
                <w:szCs w:val="23"/>
              </w:rPr>
            </w:pPr>
          </w:p>
        </w:tc>
      </w:tr>
      <w:tr w:rsidR="004C2410" w:rsidRPr="00B1108A" w:rsidTr="004C2410">
        <w:trPr>
          <w:trHeight w:val="276"/>
        </w:trPr>
        <w:tc>
          <w:tcPr>
            <w:tcW w:w="860" w:type="dxa"/>
            <w:tcBorders>
              <w:left w:val="single" w:sz="8" w:space="0" w:color="auto"/>
              <w:right w:val="single" w:sz="8" w:space="0" w:color="auto"/>
            </w:tcBorders>
            <w:vAlign w:val="bottom"/>
          </w:tcPr>
          <w:p w:rsidR="004C2410" w:rsidRPr="00B1108A"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начального образования по русскому языку (в том</w:t>
            </w:r>
          </w:p>
        </w:tc>
        <w:tc>
          <w:tcPr>
            <w:tcW w:w="870" w:type="dxa"/>
            <w:gridSpan w:val="3"/>
            <w:tcBorders>
              <w:right w:val="single" w:sz="8" w:space="0" w:color="auto"/>
            </w:tcBorders>
            <w:vAlign w:val="bottom"/>
          </w:tcPr>
          <w:p w:rsidR="004C2410" w:rsidRPr="00B1108A" w:rsidRDefault="004C2410" w:rsidP="004C2410">
            <w:pPr>
              <w:rPr>
                <w:sz w:val="24"/>
                <w:szCs w:val="24"/>
              </w:rPr>
            </w:pPr>
          </w:p>
        </w:tc>
        <w:tc>
          <w:tcPr>
            <w:tcW w:w="1965" w:type="dxa"/>
            <w:gridSpan w:val="2"/>
            <w:tcBorders>
              <w:right w:val="single" w:sz="8" w:space="0" w:color="auto"/>
            </w:tcBorders>
            <w:vAlign w:val="bottom"/>
          </w:tcPr>
          <w:p w:rsidR="004C2410" w:rsidRPr="00B1108A" w:rsidRDefault="004C2410" w:rsidP="004C2410">
            <w:pPr>
              <w:rPr>
                <w:sz w:val="24"/>
                <w:szCs w:val="24"/>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B1108A" w:rsidRDefault="004C2410" w:rsidP="004C2410">
            <w:pPr>
              <w:rPr>
                <w:sz w:val="24"/>
                <w:szCs w:val="24"/>
              </w:rPr>
            </w:pPr>
          </w:p>
        </w:tc>
        <w:tc>
          <w:tcPr>
            <w:tcW w:w="6210" w:type="dxa"/>
            <w:gridSpan w:val="2"/>
            <w:tcBorders>
              <w:right w:val="single" w:sz="8" w:space="0" w:color="auto"/>
            </w:tcBorders>
            <w:vAlign w:val="bottom"/>
          </w:tcPr>
          <w:p w:rsidR="004C2410" w:rsidRPr="00B1108A" w:rsidRDefault="004C2410" w:rsidP="004C2410">
            <w:pPr>
              <w:ind w:left="100"/>
              <w:rPr>
                <w:sz w:val="20"/>
                <w:szCs w:val="20"/>
              </w:rPr>
            </w:pPr>
            <w:r w:rsidRPr="00B1108A">
              <w:rPr>
                <w:color w:val="00000A"/>
                <w:sz w:val="24"/>
                <w:szCs w:val="24"/>
              </w:rPr>
              <w:t>числе и в цифровой форме).</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Ф/Д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Словари всех типов по русскому языку.</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Репродукции картин в соответствии с тематикой 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видами работы, указанными в стандарте начального</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образования по русскому языку (в том числе и в</w:t>
            </w:r>
          </w:p>
        </w:tc>
        <w:tc>
          <w:tcPr>
            <w:tcW w:w="870" w:type="dxa"/>
            <w:gridSpan w:val="3"/>
            <w:tcBorders>
              <w:right w:val="single" w:sz="8" w:space="0" w:color="auto"/>
            </w:tcBorders>
            <w:vAlign w:val="bottom"/>
          </w:tcPr>
          <w:p w:rsidR="004C2410" w:rsidRPr="004925A3" w:rsidRDefault="004C2410" w:rsidP="004C2410">
            <w:pPr>
              <w:rPr>
                <w:sz w:val="24"/>
                <w:szCs w:val="24"/>
              </w:rPr>
            </w:pP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8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цифровой форме).</w:t>
            </w:r>
          </w:p>
        </w:tc>
        <w:tc>
          <w:tcPr>
            <w:tcW w:w="870" w:type="dxa"/>
            <w:gridSpan w:val="3"/>
            <w:tcBorders>
              <w:bottom w:val="single" w:sz="8" w:space="0" w:color="auto"/>
              <w:right w:val="single" w:sz="8" w:space="0" w:color="auto"/>
            </w:tcBorders>
            <w:vAlign w:val="bottom"/>
          </w:tcPr>
          <w:p w:rsidR="004C2410" w:rsidRPr="004925A3" w:rsidRDefault="004C2410" w:rsidP="004C2410">
            <w:pPr>
              <w:rPr>
                <w:sz w:val="24"/>
                <w:szCs w:val="24"/>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9"/>
        </w:trPr>
        <w:tc>
          <w:tcPr>
            <w:tcW w:w="7070" w:type="dxa"/>
            <w:gridSpan w:val="3"/>
            <w:tcBorders>
              <w:left w:val="single" w:sz="8" w:space="0" w:color="auto"/>
              <w:bottom w:val="single" w:sz="8" w:space="0" w:color="auto"/>
            </w:tcBorders>
            <w:vAlign w:val="bottom"/>
          </w:tcPr>
          <w:p w:rsidR="004C2410" w:rsidRPr="004925A3" w:rsidRDefault="004C2410" w:rsidP="004C2410">
            <w:pPr>
              <w:spacing w:line="266" w:lineRule="exact"/>
              <w:ind w:left="120"/>
              <w:rPr>
                <w:sz w:val="20"/>
                <w:szCs w:val="20"/>
              </w:rPr>
            </w:pPr>
            <w:r>
              <w:rPr>
                <w:b/>
                <w:bCs/>
                <w:color w:val="00000A"/>
                <w:sz w:val="24"/>
                <w:szCs w:val="24"/>
              </w:rPr>
              <w:t>Технические средства обучения</w:t>
            </w:r>
          </w:p>
        </w:tc>
        <w:tc>
          <w:tcPr>
            <w:tcW w:w="870" w:type="dxa"/>
            <w:gridSpan w:val="3"/>
            <w:tcBorders>
              <w:bottom w:val="single" w:sz="8" w:space="0" w:color="auto"/>
            </w:tcBorders>
            <w:vAlign w:val="bottom"/>
          </w:tcPr>
          <w:p w:rsidR="004C2410" w:rsidRPr="004925A3" w:rsidRDefault="004C2410" w:rsidP="004C2410">
            <w:pPr>
              <w:rPr>
                <w:sz w:val="23"/>
                <w:szCs w:val="23"/>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86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2.</w:t>
            </w:r>
          </w:p>
        </w:tc>
        <w:tc>
          <w:tcPr>
            <w:tcW w:w="621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Классная доска с набором приспособлений для</w:t>
            </w:r>
          </w:p>
        </w:tc>
        <w:tc>
          <w:tcPr>
            <w:tcW w:w="870" w:type="dxa"/>
            <w:gridSpan w:val="3"/>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63" w:lineRule="exact"/>
              <w:ind w:left="80"/>
              <w:rPr>
                <w:sz w:val="20"/>
                <w:szCs w:val="20"/>
              </w:rPr>
            </w:pPr>
            <w:r>
              <w:rPr>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таблиц, постеров и картинок.</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Настенная доска с набором приспособлений для</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картинок.</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Аудиоцентр/ магнитофон.</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Мультимедийный проектор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Экспозиционный экран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Компьютер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Сканер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лазерный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струйный цветной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Фотокамера цифровая (по возможности)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2"/>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Видеокамера цифровая со штативом (по</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spacing w:line="272" w:lineRule="exact"/>
              <w:ind w:left="80"/>
              <w:rPr>
                <w:sz w:val="20"/>
                <w:szCs w:val="20"/>
              </w:rPr>
            </w:pPr>
            <w:r>
              <w:rPr>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возможности)</w:t>
            </w:r>
          </w:p>
        </w:tc>
        <w:tc>
          <w:tcPr>
            <w:tcW w:w="870" w:type="dxa"/>
            <w:gridSpan w:val="3"/>
            <w:tcBorders>
              <w:right w:val="single" w:sz="8" w:space="0" w:color="auto"/>
            </w:tcBorders>
            <w:vAlign w:val="bottom"/>
          </w:tcPr>
          <w:p w:rsidR="004C2410" w:rsidRPr="004925A3" w:rsidRDefault="004C2410" w:rsidP="004C2410">
            <w:pPr>
              <w:rPr>
                <w:sz w:val="24"/>
                <w:szCs w:val="24"/>
              </w:rPr>
            </w:pP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Лингафонные устройства, обеспечивающие связь</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между преподавателем и учащимися, между</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учащимися (по возможности).</w:t>
            </w:r>
          </w:p>
        </w:tc>
        <w:tc>
          <w:tcPr>
            <w:tcW w:w="870" w:type="dxa"/>
            <w:gridSpan w:val="3"/>
            <w:tcBorders>
              <w:bottom w:val="single" w:sz="8" w:space="0" w:color="auto"/>
              <w:right w:val="single" w:sz="8" w:space="0" w:color="auto"/>
            </w:tcBorders>
            <w:vAlign w:val="bottom"/>
          </w:tcPr>
          <w:p w:rsidR="004C2410" w:rsidRPr="004925A3" w:rsidRDefault="004C2410" w:rsidP="004C2410">
            <w:pPr>
              <w:rPr>
                <w:sz w:val="24"/>
                <w:szCs w:val="24"/>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70" w:type="dxa"/>
            <w:gridSpan w:val="3"/>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Экранно-звуковые пособия</w:t>
            </w:r>
          </w:p>
        </w:tc>
        <w:tc>
          <w:tcPr>
            <w:tcW w:w="870" w:type="dxa"/>
            <w:gridSpan w:val="3"/>
            <w:tcBorders>
              <w:bottom w:val="single" w:sz="8" w:space="0" w:color="auto"/>
            </w:tcBorders>
            <w:vAlign w:val="bottom"/>
          </w:tcPr>
          <w:p w:rsidR="004C2410" w:rsidRPr="004925A3" w:rsidRDefault="004C2410" w:rsidP="004C2410">
            <w:pPr>
              <w:rPr>
                <w:sz w:val="23"/>
                <w:szCs w:val="23"/>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86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3.</w:t>
            </w:r>
          </w:p>
        </w:tc>
        <w:tc>
          <w:tcPr>
            <w:tcW w:w="621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Аудиозаписи в соответствии с программой обучения</w:t>
            </w:r>
          </w:p>
        </w:tc>
        <w:tc>
          <w:tcPr>
            <w:tcW w:w="870" w:type="dxa"/>
            <w:gridSpan w:val="3"/>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63" w:lineRule="exact"/>
              <w:ind w:left="80"/>
              <w:rPr>
                <w:sz w:val="20"/>
                <w:szCs w:val="20"/>
              </w:rPr>
            </w:pPr>
            <w:r>
              <w:rPr>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Видеофильмы, соответствующие тематике, данной в</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стандарте начального общего образования по</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русскому языку (по возможности).</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Слайды (диапозитивы), соответствующие тематике,</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данной в стандарте начального общего образования</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7"/>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 русскому языку (по возможности)</w:t>
            </w:r>
          </w:p>
        </w:tc>
        <w:tc>
          <w:tcPr>
            <w:tcW w:w="870" w:type="dxa"/>
            <w:gridSpan w:val="3"/>
            <w:tcBorders>
              <w:right w:val="single" w:sz="8" w:space="0" w:color="auto"/>
            </w:tcBorders>
            <w:vAlign w:val="bottom"/>
          </w:tcPr>
          <w:p w:rsidR="004C2410" w:rsidRPr="004925A3" w:rsidRDefault="004C2410" w:rsidP="004C2410">
            <w:pPr>
              <w:rPr>
                <w:sz w:val="24"/>
                <w:szCs w:val="24"/>
              </w:rPr>
            </w:pP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Мультимедийные (цифровые) образовательные</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ресурсы, соответствующие тематике, данной в</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стандарте обучения</w:t>
            </w:r>
          </w:p>
        </w:tc>
        <w:tc>
          <w:tcPr>
            <w:tcW w:w="870" w:type="dxa"/>
            <w:gridSpan w:val="3"/>
            <w:tcBorders>
              <w:bottom w:val="single" w:sz="8" w:space="0" w:color="auto"/>
              <w:right w:val="single" w:sz="8" w:space="0" w:color="auto"/>
            </w:tcBorders>
            <w:vAlign w:val="bottom"/>
          </w:tcPr>
          <w:p w:rsidR="004C2410" w:rsidRPr="004925A3" w:rsidRDefault="004C2410" w:rsidP="004C2410">
            <w:pPr>
              <w:rPr>
                <w:sz w:val="24"/>
                <w:szCs w:val="24"/>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70" w:type="dxa"/>
            <w:gridSpan w:val="3"/>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Игры и игрушки</w:t>
            </w:r>
          </w:p>
        </w:tc>
        <w:tc>
          <w:tcPr>
            <w:tcW w:w="870" w:type="dxa"/>
            <w:gridSpan w:val="3"/>
            <w:tcBorders>
              <w:bottom w:val="single" w:sz="8" w:space="0" w:color="auto"/>
            </w:tcBorders>
            <w:vAlign w:val="bottom"/>
          </w:tcPr>
          <w:p w:rsidR="004C2410" w:rsidRPr="004925A3" w:rsidRDefault="004C2410" w:rsidP="004C2410">
            <w:pPr>
              <w:rPr>
                <w:sz w:val="23"/>
                <w:szCs w:val="23"/>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86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4.</w:t>
            </w:r>
          </w:p>
        </w:tc>
        <w:tc>
          <w:tcPr>
            <w:tcW w:w="621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Куклы в русской (национальной) одежде и другие</w:t>
            </w:r>
          </w:p>
        </w:tc>
        <w:tc>
          <w:tcPr>
            <w:tcW w:w="870" w:type="dxa"/>
            <w:gridSpan w:val="3"/>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965" w:type="dxa"/>
            <w:gridSpan w:val="2"/>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предметы окружающего мира ребенка, передающие</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этнический облик русских и других представителей</w:t>
            </w:r>
          </w:p>
        </w:tc>
        <w:tc>
          <w:tcPr>
            <w:tcW w:w="870" w:type="dxa"/>
            <w:gridSpan w:val="3"/>
            <w:tcBorders>
              <w:right w:val="single" w:sz="8" w:space="0" w:color="auto"/>
            </w:tcBorders>
            <w:vAlign w:val="bottom"/>
          </w:tcPr>
          <w:p w:rsidR="004C2410" w:rsidRPr="004925A3" w:rsidRDefault="004C2410" w:rsidP="004C2410">
            <w:pPr>
              <w:rPr>
                <w:sz w:val="24"/>
                <w:szCs w:val="24"/>
              </w:rPr>
            </w:pP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Российской Федерации.</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П</w:t>
            </w: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Наборы ролевых игр, игрушек и конструкторов (по</w:t>
            </w:r>
          </w:p>
        </w:tc>
        <w:tc>
          <w:tcPr>
            <w:tcW w:w="870" w:type="dxa"/>
            <w:gridSpan w:val="3"/>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Ф</w:t>
            </w:r>
          </w:p>
        </w:tc>
        <w:tc>
          <w:tcPr>
            <w:tcW w:w="1965" w:type="dxa"/>
            <w:gridSpan w:val="2"/>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темам: Дом, Зоопарк, Ферма, Транспорт, Магазин, и</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8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621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др.)</w:t>
            </w:r>
          </w:p>
        </w:tc>
        <w:tc>
          <w:tcPr>
            <w:tcW w:w="870" w:type="dxa"/>
            <w:gridSpan w:val="3"/>
            <w:tcBorders>
              <w:right w:val="single" w:sz="8" w:space="0" w:color="auto"/>
            </w:tcBorders>
            <w:vAlign w:val="bottom"/>
          </w:tcPr>
          <w:p w:rsidR="004C2410" w:rsidRPr="004925A3" w:rsidRDefault="004C2410" w:rsidP="004C2410">
            <w:pPr>
              <w:rPr>
                <w:sz w:val="23"/>
                <w:szCs w:val="23"/>
              </w:rPr>
            </w:pPr>
          </w:p>
        </w:tc>
        <w:tc>
          <w:tcPr>
            <w:tcW w:w="1965" w:type="dxa"/>
            <w:gridSpan w:val="2"/>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8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621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Настольные развивающие игры (типа "Эрудит") и др.</w:t>
            </w:r>
          </w:p>
        </w:tc>
        <w:tc>
          <w:tcPr>
            <w:tcW w:w="870" w:type="dxa"/>
            <w:gridSpan w:val="3"/>
            <w:tcBorders>
              <w:bottom w:val="single" w:sz="8" w:space="0" w:color="auto"/>
              <w:right w:val="single" w:sz="8" w:space="0" w:color="auto"/>
            </w:tcBorders>
            <w:vAlign w:val="bottom"/>
          </w:tcPr>
          <w:p w:rsidR="004C2410" w:rsidRPr="004925A3" w:rsidRDefault="004C2410" w:rsidP="004C2410">
            <w:pPr>
              <w:rPr>
                <w:sz w:val="24"/>
                <w:szCs w:val="24"/>
              </w:rPr>
            </w:pPr>
          </w:p>
        </w:tc>
        <w:tc>
          <w:tcPr>
            <w:tcW w:w="1965" w:type="dxa"/>
            <w:gridSpan w:val="2"/>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514"/>
        </w:trPr>
        <w:tc>
          <w:tcPr>
            <w:tcW w:w="860" w:type="dxa"/>
            <w:vAlign w:val="bottom"/>
          </w:tcPr>
          <w:p w:rsidR="004C2410" w:rsidRPr="004925A3" w:rsidRDefault="004C2410" w:rsidP="004C2410">
            <w:pPr>
              <w:rPr>
                <w:sz w:val="24"/>
                <w:szCs w:val="24"/>
              </w:rPr>
            </w:pPr>
          </w:p>
        </w:tc>
        <w:tc>
          <w:tcPr>
            <w:tcW w:w="6210" w:type="dxa"/>
            <w:gridSpan w:val="2"/>
            <w:vAlign w:val="bottom"/>
          </w:tcPr>
          <w:p w:rsidR="004C2410" w:rsidRPr="004925A3" w:rsidRDefault="004C2410" w:rsidP="004C2410">
            <w:pPr>
              <w:ind w:left="3920"/>
              <w:rPr>
                <w:sz w:val="20"/>
                <w:szCs w:val="20"/>
              </w:rPr>
            </w:pPr>
          </w:p>
        </w:tc>
        <w:tc>
          <w:tcPr>
            <w:tcW w:w="870" w:type="dxa"/>
            <w:gridSpan w:val="3"/>
            <w:vAlign w:val="bottom"/>
          </w:tcPr>
          <w:p w:rsidR="004C2410" w:rsidRPr="004925A3" w:rsidRDefault="004C2410" w:rsidP="004C2410">
            <w:pPr>
              <w:rPr>
                <w:sz w:val="24"/>
                <w:szCs w:val="24"/>
              </w:rPr>
            </w:pPr>
          </w:p>
        </w:tc>
        <w:tc>
          <w:tcPr>
            <w:tcW w:w="1965" w:type="dxa"/>
            <w:gridSpan w:val="2"/>
            <w:vAlign w:val="bottom"/>
          </w:tcPr>
          <w:p w:rsidR="004C2410" w:rsidRPr="004925A3" w:rsidRDefault="004C2410" w:rsidP="004C2410">
            <w:pPr>
              <w:rPr>
                <w:sz w:val="24"/>
                <w:szCs w:val="24"/>
              </w:rPr>
            </w:pPr>
          </w:p>
        </w:tc>
      </w:tr>
    </w:tbl>
    <w:p w:rsidR="004C2410" w:rsidRDefault="004C2410" w:rsidP="004C2410"/>
    <w:p w:rsidR="004C2410" w:rsidRDefault="004C2410" w:rsidP="004C2410">
      <w:pPr>
        <w:ind w:left="260"/>
        <w:rPr>
          <w:sz w:val="20"/>
          <w:szCs w:val="20"/>
        </w:rPr>
      </w:pPr>
      <w:r w:rsidRPr="00AA3640">
        <w:rPr>
          <w:b/>
          <w:bCs/>
          <w:noProof/>
          <w:color w:val="00000A"/>
          <w:sz w:val="24"/>
          <w:szCs w:val="24"/>
          <w:lang w:eastAsia="ru-RU"/>
        </w:rPr>
        <mc:AlternateContent>
          <mc:Choice Requires="wps">
            <w:drawing>
              <wp:anchor distT="0" distB="0" distL="0" distR="0" simplePos="0" relativeHeight="251659264" behindDoc="0" locked="0" layoutInCell="0" allowOverlap="1">
                <wp:simplePos x="0" y="0"/>
                <wp:positionH relativeFrom="page">
                  <wp:posOffset>1009015</wp:posOffset>
                </wp:positionH>
                <wp:positionV relativeFrom="page">
                  <wp:posOffset>721995</wp:posOffset>
                </wp:positionV>
                <wp:extent cx="5862320" cy="0"/>
                <wp:effectExtent l="8890" t="7620" r="5715"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CA8D" id="Прямая соединительная линия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56.85pt" to="54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ep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" o:allowincell="f" strokeweight=".48pt">
                <w10:wrap anchorx="page" anchory="page"/>
              </v:line>
            </w:pict>
          </mc:Fallback>
        </mc:AlternateContent>
      </w:r>
      <w:r w:rsidRPr="00AA3640">
        <w:rPr>
          <w:b/>
          <w:bCs/>
          <w:noProof/>
          <w:color w:val="00000A"/>
          <w:sz w:val="24"/>
          <w:szCs w:val="24"/>
          <w:lang w:eastAsia="ru-RU"/>
        </w:rPr>
        <mc:AlternateContent>
          <mc:Choice Requires="wps">
            <w:drawing>
              <wp:anchor distT="0" distB="0" distL="0" distR="0" simplePos="0" relativeHeight="251660288" behindDoc="0" locked="0" layoutInCell="0" allowOverlap="1">
                <wp:simplePos x="0" y="0"/>
                <wp:positionH relativeFrom="page">
                  <wp:posOffset>1012190</wp:posOffset>
                </wp:positionH>
                <wp:positionV relativeFrom="page">
                  <wp:posOffset>718820</wp:posOffset>
                </wp:positionV>
                <wp:extent cx="0" cy="1772920"/>
                <wp:effectExtent l="12065" t="13970" r="6985"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2BC6" id="Прямая соединительная линия 2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56.6pt" to="79.7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" o:allowincell="f" strokeweight=".48pt">
                <w10:wrap anchorx="page" anchory="page"/>
              </v:line>
            </w:pict>
          </mc:Fallback>
        </mc:AlternateContent>
      </w:r>
      <w:r w:rsidRPr="00AA3640">
        <w:rPr>
          <w:b/>
          <w:bCs/>
          <w:noProof/>
          <w:color w:val="00000A"/>
          <w:sz w:val="24"/>
          <w:szCs w:val="24"/>
          <w:lang w:eastAsia="ru-RU"/>
        </w:rPr>
        <mc:AlternateContent>
          <mc:Choice Requires="wps">
            <w:drawing>
              <wp:anchor distT="0" distB="0" distL="0" distR="0" simplePos="0" relativeHeight="251661312" behindDoc="0" locked="0" layoutInCell="0" allowOverlap="1">
                <wp:simplePos x="0" y="0"/>
                <wp:positionH relativeFrom="page">
                  <wp:posOffset>6868160</wp:posOffset>
                </wp:positionH>
                <wp:positionV relativeFrom="page">
                  <wp:posOffset>718820</wp:posOffset>
                </wp:positionV>
                <wp:extent cx="0" cy="1772920"/>
                <wp:effectExtent l="10160" t="13970" r="889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5BB21" id="Прямая соединительная линия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0.8pt,56.6pt" to="540.8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" o:allowincell="f" strokeweight=".48pt">
                <w10:wrap anchorx="page" anchory="page"/>
              </v:line>
            </w:pict>
          </mc:Fallback>
        </mc:AlternateContent>
      </w:r>
      <w:r>
        <w:rPr>
          <w:b/>
          <w:bCs/>
          <w:color w:val="00000A"/>
          <w:sz w:val="24"/>
          <w:szCs w:val="24"/>
        </w:rPr>
        <w:t>оборудование класса</w:t>
      </w:r>
    </w:p>
    <w:tbl>
      <w:tblPr>
        <w:tblW w:w="0" w:type="auto"/>
        <w:tblInd w:w="150" w:type="dxa"/>
        <w:tblLayout w:type="fixed"/>
        <w:tblCellMar>
          <w:left w:w="0" w:type="dxa"/>
          <w:right w:w="0" w:type="dxa"/>
        </w:tblCellMar>
        <w:tblLook w:val="04A0" w:firstRow="1" w:lastRow="0" w:firstColumn="1" w:lastColumn="0" w:noHBand="0" w:noVBand="1"/>
      </w:tblPr>
      <w:tblGrid>
        <w:gridCol w:w="700"/>
        <w:gridCol w:w="160"/>
        <w:gridCol w:w="5800"/>
        <w:gridCol w:w="60"/>
        <w:gridCol w:w="1220"/>
        <w:gridCol w:w="1280"/>
        <w:gridCol w:w="30"/>
      </w:tblGrid>
      <w:tr w:rsidR="004C2410" w:rsidRPr="004925A3" w:rsidTr="004C2410">
        <w:trPr>
          <w:trHeight w:val="266"/>
        </w:trPr>
        <w:tc>
          <w:tcPr>
            <w:tcW w:w="700" w:type="dxa"/>
            <w:tcBorders>
              <w:top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5.</w:t>
            </w:r>
          </w:p>
        </w:tc>
        <w:tc>
          <w:tcPr>
            <w:tcW w:w="160" w:type="dxa"/>
            <w:tcBorders>
              <w:top w:val="single" w:sz="8" w:space="0" w:color="auto"/>
              <w:right w:val="single" w:sz="8" w:space="0" w:color="auto"/>
            </w:tcBorders>
            <w:vAlign w:val="bottom"/>
          </w:tcPr>
          <w:p w:rsidR="004C2410" w:rsidRPr="004925A3" w:rsidRDefault="004C2410" w:rsidP="004C2410">
            <w:pPr>
              <w:rPr>
                <w:sz w:val="23"/>
                <w:szCs w:val="23"/>
              </w:rPr>
            </w:pPr>
          </w:p>
        </w:tc>
        <w:tc>
          <w:tcPr>
            <w:tcW w:w="5800" w:type="dxa"/>
            <w:tcBorders>
              <w:top w:val="single" w:sz="8" w:space="0" w:color="auto"/>
              <w:right w:val="single" w:sz="8" w:space="0" w:color="auto"/>
            </w:tcBorders>
            <w:vAlign w:val="bottom"/>
          </w:tcPr>
          <w:p w:rsidR="004C2410" w:rsidRPr="004925A3" w:rsidRDefault="004C2410" w:rsidP="004C2410">
            <w:pPr>
              <w:spacing w:line="265" w:lineRule="exact"/>
              <w:ind w:left="100"/>
              <w:rPr>
                <w:sz w:val="20"/>
                <w:szCs w:val="20"/>
              </w:rPr>
            </w:pPr>
            <w:r>
              <w:rPr>
                <w:color w:val="00000A"/>
                <w:sz w:val="24"/>
                <w:szCs w:val="24"/>
              </w:rPr>
              <w:t>Ученические столы 1-2 местные с комплектом</w:t>
            </w:r>
          </w:p>
        </w:tc>
        <w:tc>
          <w:tcPr>
            <w:tcW w:w="60" w:type="dxa"/>
            <w:tcBorders>
              <w:top w:val="single" w:sz="8" w:space="0" w:color="auto"/>
            </w:tcBorders>
            <w:vAlign w:val="bottom"/>
          </w:tcPr>
          <w:p w:rsidR="004C2410" w:rsidRPr="004925A3" w:rsidRDefault="004C2410" w:rsidP="004C2410">
            <w:pPr>
              <w:rPr>
                <w:sz w:val="23"/>
                <w:szCs w:val="23"/>
              </w:rPr>
            </w:pPr>
          </w:p>
        </w:tc>
        <w:tc>
          <w:tcPr>
            <w:tcW w:w="1220" w:type="dxa"/>
            <w:tcBorders>
              <w:top w:val="single" w:sz="8" w:space="0" w:color="auto"/>
              <w:right w:val="single" w:sz="8" w:space="0" w:color="auto"/>
            </w:tcBorders>
            <w:vAlign w:val="bottom"/>
          </w:tcPr>
          <w:p w:rsidR="004C2410" w:rsidRPr="004925A3" w:rsidRDefault="004C2410" w:rsidP="004C2410">
            <w:pPr>
              <w:spacing w:line="265" w:lineRule="exact"/>
              <w:ind w:left="40"/>
              <w:rPr>
                <w:sz w:val="20"/>
                <w:szCs w:val="20"/>
              </w:rPr>
            </w:pPr>
            <w:r>
              <w:rPr>
                <w:b/>
                <w:bCs/>
                <w:color w:val="00000A"/>
                <w:sz w:val="24"/>
                <w:szCs w:val="24"/>
              </w:rPr>
              <w:t>К</w:t>
            </w:r>
          </w:p>
        </w:tc>
        <w:tc>
          <w:tcPr>
            <w:tcW w:w="1280" w:type="dxa"/>
            <w:tcBorders>
              <w:top w:val="single" w:sz="8" w:space="0" w:color="auto"/>
            </w:tcBorders>
            <w:vAlign w:val="bottom"/>
          </w:tcPr>
          <w:p w:rsidR="004C2410" w:rsidRPr="004925A3" w:rsidRDefault="004C2410" w:rsidP="004C2410">
            <w:pPr>
              <w:spacing w:line="265" w:lineRule="exact"/>
              <w:ind w:left="80"/>
              <w:rPr>
                <w:sz w:val="20"/>
                <w:szCs w:val="20"/>
              </w:rPr>
            </w:pPr>
            <w:r>
              <w:rPr>
                <w:b/>
                <w:bCs/>
                <w:color w:val="00000A"/>
                <w:sz w:val="24"/>
                <w:szCs w:val="24"/>
              </w:rPr>
              <w:t>+</w:t>
            </w:r>
          </w:p>
        </w:tc>
        <w:tc>
          <w:tcPr>
            <w:tcW w:w="20" w:type="dxa"/>
            <w:tcBorders>
              <w:top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стульев</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Стол учительский с тумбой</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700" w:type="dxa"/>
            <w:vAlign w:val="bottom"/>
          </w:tcPr>
          <w:p w:rsidR="004C2410" w:rsidRPr="004925A3" w:rsidRDefault="004C2410" w:rsidP="004C2410">
            <w:pPr>
              <w:rPr>
                <w:sz w:val="23"/>
                <w:szCs w:val="23"/>
              </w:rPr>
            </w:pPr>
          </w:p>
        </w:tc>
        <w:tc>
          <w:tcPr>
            <w:tcW w:w="160" w:type="dxa"/>
            <w:tcBorders>
              <w:right w:val="single" w:sz="8" w:space="0" w:color="auto"/>
            </w:tcBorders>
            <w:vAlign w:val="bottom"/>
          </w:tcPr>
          <w:p w:rsidR="004C2410" w:rsidRPr="004925A3" w:rsidRDefault="004C2410" w:rsidP="004C2410">
            <w:pPr>
              <w:rPr>
                <w:sz w:val="23"/>
                <w:szCs w:val="23"/>
              </w:rPr>
            </w:pPr>
          </w:p>
        </w:tc>
        <w:tc>
          <w:tcPr>
            <w:tcW w:w="580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Шкафы для хранения учебников, дидактических</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81"/>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материалов, пособий и пр.</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Настенные доски для вывешивания иллюстративного</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700" w:type="dxa"/>
            <w:vAlign w:val="bottom"/>
          </w:tcPr>
          <w:p w:rsidR="004C2410" w:rsidRPr="004925A3" w:rsidRDefault="004C2410" w:rsidP="004C2410">
            <w:pPr>
              <w:rPr>
                <w:sz w:val="23"/>
                <w:szCs w:val="23"/>
              </w:rPr>
            </w:pPr>
          </w:p>
        </w:tc>
        <w:tc>
          <w:tcPr>
            <w:tcW w:w="160" w:type="dxa"/>
            <w:tcBorders>
              <w:right w:val="single" w:sz="8" w:space="0" w:color="auto"/>
            </w:tcBorders>
            <w:vAlign w:val="bottom"/>
          </w:tcPr>
          <w:p w:rsidR="004C2410" w:rsidRPr="004925A3" w:rsidRDefault="004C2410" w:rsidP="004C2410">
            <w:pPr>
              <w:rPr>
                <w:sz w:val="23"/>
                <w:szCs w:val="23"/>
              </w:rPr>
            </w:pPr>
          </w:p>
        </w:tc>
        <w:tc>
          <w:tcPr>
            <w:tcW w:w="580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материала</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76"/>
        </w:trPr>
        <w:tc>
          <w:tcPr>
            <w:tcW w:w="700" w:type="dxa"/>
            <w:vAlign w:val="bottom"/>
          </w:tcPr>
          <w:p w:rsidR="004C2410" w:rsidRPr="004925A3" w:rsidRDefault="004C2410" w:rsidP="004C2410">
            <w:pPr>
              <w:rPr>
                <w:sz w:val="24"/>
                <w:szCs w:val="24"/>
              </w:rPr>
            </w:pPr>
          </w:p>
        </w:tc>
        <w:tc>
          <w:tcPr>
            <w:tcW w:w="160" w:type="dxa"/>
            <w:tcBorders>
              <w:right w:val="single" w:sz="8" w:space="0" w:color="auto"/>
            </w:tcBorders>
            <w:vAlign w:val="bottom"/>
          </w:tcPr>
          <w:p w:rsidR="004C2410" w:rsidRPr="004925A3" w:rsidRDefault="004C2410" w:rsidP="004C2410">
            <w:pPr>
              <w:rPr>
                <w:sz w:val="24"/>
                <w:szCs w:val="24"/>
              </w:rPr>
            </w:pPr>
          </w:p>
        </w:tc>
        <w:tc>
          <w:tcPr>
            <w:tcW w:w="580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Подставки для книг, держатели для схем и таблиц 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81"/>
        </w:trPr>
        <w:tc>
          <w:tcPr>
            <w:tcW w:w="700" w:type="dxa"/>
            <w:tcBorders>
              <w:bottom w:val="single" w:sz="8" w:space="0" w:color="auto"/>
            </w:tcBorders>
            <w:vAlign w:val="bottom"/>
          </w:tcPr>
          <w:p w:rsidR="004C2410" w:rsidRPr="004925A3" w:rsidRDefault="004C2410" w:rsidP="004C2410">
            <w:pPr>
              <w:rPr>
                <w:sz w:val="24"/>
                <w:szCs w:val="24"/>
              </w:rPr>
            </w:pPr>
          </w:p>
        </w:tc>
        <w:tc>
          <w:tcPr>
            <w:tcW w:w="1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80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т.п.</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tcBorders>
            <w:vAlign w:val="bottom"/>
          </w:tcPr>
          <w:p w:rsidR="004C2410" w:rsidRPr="004925A3" w:rsidRDefault="004C2410" w:rsidP="004C2410">
            <w:pPr>
              <w:rPr>
                <w:sz w:val="24"/>
                <w:szCs w:val="24"/>
              </w:rPr>
            </w:pPr>
          </w:p>
        </w:tc>
        <w:tc>
          <w:tcPr>
            <w:tcW w:w="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544"/>
        </w:trPr>
        <w:tc>
          <w:tcPr>
            <w:tcW w:w="700" w:type="dxa"/>
            <w:tcBorders>
              <w:bottom w:val="single" w:sz="8" w:space="0" w:color="auto"/>
            </w:tcBorders>
            <w:vAlign w:val="bottom"/>
          </w:tcPr>
          <w:p w:rsidR="004C2410" w:rsidRPr="004925A3" w:rsidRDefault="004C2410" w:rsidP="004C2410">
            <w:pPr>
              <w:rPr>
                <w:sz w:val="24"/>
                <w:szCs w:val="24"/>
              </w:rPr>
            </w:pPr>
          </w:p>
        </w:tc>
        <w:tc>
          <w:tcPr>
            <w:tcW w:w="160" w:type="dxa"/>
            <w:tcBorders>
              <w:bottom w:val="single" w:sz="8" w:space="0" w:color="auto"/>
            </w:tcBorders>
            <w:vAlign w:val="bottom"/>
          </w:tcPr>
          <w:p w:rsidR="004C2410" w:rsidRPr="004925A3" w:rsidRDefault="004C2410" w:rsidP="004C2410">
            <w:pPr>
              <w:rPr>
                <w:sz w:val="24"/>
                <w:szCs w:val="24"/>
              </w:rPr>
            </w:pPr>
          </w:p>
        </w:tc>
        <w:tc>
          <w:tcPr>
            <w:tcW w:w="5860" w:type="dxa"/>
            <w:gridSpan w:val="2"/>
            <w:tcBorders>
              <w:bottom w:val="single" w:sz="8" w:space="0" w:color="auto"/>
            </w:tcBorders>
            <w:vAlign w:val="bottom"/>
          </w:tcPr>
          <w:p w:rsidR="004C2410" w:rsidRPr="004925A3" w:rsidRDefault="004C2410" w:rsidP="004C2410">
            <w:pPr>
              <w:ind w:left="2780"/>
              <w:rPr>
                <w:sz w:val="20"/>
                <w:szCs w:val="20"/>
              </w:rPr>
            </w:pPr>
            <w:r>
              <w:rPr>
                <w:b/>
                <w:bCs/>
                <w:color w:val="00000A"/>
                <w:w w:val="98"/>
                <w:sz w:val="24"/>
                <w:szCs w:val="24"/>
              </w:rPr>
              <w:t>ЛИТЕРАТУРНОЕ ЧТЕНИЕ</w:t>
            </w:r>
          </w:p>
        </w:tc>
        <w:tc>
          <w:tcPr>
            <w:tcW w:w="12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tc>
        <w:tc>
          <w:tcPr>
            <w:tcW w:w="596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Наименование объектов и средств материально-</w:t>
            </w:r>
          </w:p>
        </w:tc>
        <w:tc>
          <w:tcPr>
            <w:tcW w:w="60" w:type="dxa"/>
            <w:vAlign w:val="bottom"/>
          </w:tcPr>
          <w:p w:rsidR="004C2410" w:rsidRPr="004925A3" w:rsidRDefault="004C2410" w:rsidP="004C2410"/>
        </w:tc>
        <w:tc>
          <w:tcPr>
            <w:tcW w:w="1220" w:type="dxa"/>
            <w:tcBorders>
              <w:right w:val="single" w:sz="8" w:space="0" w:color="auto"/>
            </w:tcBorders>
            <w:vAlign w:val="bottom"/>
          </w:tcPr>
          <w:p w:rsidR="004C2410" w:rsidRPr="004925A3" w:rsidRDefault="004C2410" w:rsidP="004C2410">
            <w:pPr>
              <w:spacing w:line="263" w:lineRule="exact"/>
              <w:ind w:left="40"/>
              <w:rPr>
                <w:sz w:val="20"/>
                <w:szCs w:val="20"/>
              </w:rPr>
            </w:pPr>
            <w:r>
              <w:rPr>
                <w:b/>
                <w:bCs/>
                <w:color w:val="00000A"/>
                <w:sz w:val="24"/>
                <w:szCs w:val="24"/>
              </w:rPr>
              <w:t>Число</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Наличие</w:t>
            </w:r>
          </w:p>
        </w:tc>
        <w:tc>
          <w:tcPr>
            <w:tcW w:w="20" w:type="dxa"/>
            <w:vAlign w:val="bottom"/>
          </w:tcPr>
          <w:p w:rsidR="004C2410" w:rsidRPr="004925A3" w:rsidRDefault="004C2410" w:rsidP="004C2410"/>
        </w:tc>
      </w:tr>
      <w:tr w:rsidR="004C2410" w:rsidRPr="004925A3" w:rsidTr="004C2410">
        <w:trPr>
          <w:trHeight w:val="283"/>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b/>
                <w:bCs/>
                <w:color w:val="00000A"/>
                <w:sz w:val="24"/>
                <w:szCs w:val="24"/>
              </w:rPr>
              <w:t>технического обеспечения</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6720" w:type="dxa"/>
            <w:gridSpan w:val="4"/>
            <w:tcBorders>
              <w:left w:val="single" w:sz="8" w:space="0" w:color="auto"/>
              <w:bottom w:val="single" w:sz="8" w:space="0" w:color="auto"/>
            </w:tcBorders>
            <w:vAlign w:val="bottom"/>
          </w:tcPr>
          <w:p w:rsidR="004C2410" w:rsidRPr="004925A3" w:rsidRDefault="004C2410" w:rsidP="004C2410">
            <w:pPr>
              <w:spacing w:line="268" w:lineRule="exact"/>
              <w:ind w:left="120"/>
              <w:rPr>
                <w:sz w:val="20"/>
                <w:szCs w:val="20"/>
              </w:rPr>
            </w:pPr>
            <w:r>
              <w:rPr>
                <w:b/>
                <w:bCs/>
                <w:color w:val="00000A"/>
                <w:sz w:val="24"/>
                <w:szCs w:val="24"/>
              </w:rPr>
              <w:t>Печатные пособия</w:t>
            </w:r>
          </w:p>
        </w:tc>
        <w:tc>
          <w:tcPr>
            <w:tcW w:w="122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6.</w:t>
            </w:r>
          </w:p>
        </w:tc>
        <w:tc>
          <w:tcPr>
            <w:tcW w:w="596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Наборы сюжетных картинок в соответствии с</w:t>
            </w:r>
          </w:p>
        </w:tc>
        <w:tc>
          <w:tcPr>
            <w:tcW w:w="60" w:type="dxa"/>
            <w:vAlign w:val="bottom"/>
          </w:tcPr>
          <w:p w:rsidR="004C2410" w:rsidRPr="004925A3" w:rsidRDefault="004C2410" w:rsidP="004C2410"/>
        </w:tc>
        <w:tc>
          <w:tcPr>
            <w:tcW w:w="1220" w:type="dxa"/>
            <w:tcBorders>
              <w:right w:val="single" w:sz="8" w:space="0" w:color="auto"/>
            </w:tcBorders>
            <w:vAlign w:val="bottom"/>
          </w:tcPr>
          <w:p w:rsidR="004C2410" w:rsidRPr="004925A3" w:rsidRDefault="004C2410" w:rsidP="004C2410">
            <w:pPr>
              <w:spacing w:line="263" w:lineRule="exact"/>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c>
          <w:tcPr>
            <w:tcW w:w="20" w:type="dxa"/>
            <w:vAlign w:val="bottom"/>
          </w:tcPr>
          <w:p w:rsidR="004C2410" w:rsidRPr="004925A3" w:rsidRDefault="004C2410" w:rsidP="004C2410"/>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тематикой, определенной в стандарте начального</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образования по литературному чтению и в программе</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обучения (в том числе в цифровой форме).</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Ф</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Словари (по возможности всех типов) по</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литературному чтению..</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Репродукции картин и художественные фотографии в</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соответствии с содержанием обучения по</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Д/К</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литературному чтению (в том числе в цифровой</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форме).</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Детские книги разных типов и жанров из круга</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детского чтения.</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Портреты поэтов и писателей (персоналия в</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соответствии с Обязательным минимумом).</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0"/>
        </w:trPr>
        <w:tc>
          <w:tcPr>
            <w:tcW w:w="6720" w:type="dxa"/>
            <w:gridSpan w:val="4"/>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Технические средства обучения</w:t>
            </w:r>
          </w:p>
        </w:tc>
        <w:tc>
          <w:tcPr>
            <w:tcW w:w="122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65"/>
        </w:trPr>
        <w:tc>
          <w:tcPr>
            <w:tcW w:w="700" w:type="dxa"/>
            <w:tcBorders>
              <w:left w:val="single" w:sz="8" w:space="0" w:color="auto"/>
              <w:right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7.</w:t>
            </w:r>
          </w:p>
        </w:tc>
        <w:tc>
          <w:tcPr>
            <w:tcW w:w="5960" w:type="dxa"/>
            <w:gridSpan w:val="2"/>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Классная доска с набором приспособлений для</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spacing w:line="265" w:lineRule="exact"/>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5" w:lineRule="exact"/>
              <w:ind w:left="80"/>
              <w:rPr>
                <w:sz w:val="20"/>
                <w:szCs w:val="20"/>
              </w:rPr>
            </w:pPr>
            <w:r>
              <w:rPr>
                <w:b/>
                <w:bCs/>
                <w:color w:val="00000A"/>
                <w:sz w:val="24"/>
                <w:szCs w:val="24"/>
              </w:rPr>
              <w:t>+</w:t>
            </w:r>
          </w:p>
        </w:tc>
        <w:tc>
          <w:tcPr>
            <w:tcW w:w="20" w:type="dxa"/>
            <w:vAlign w:val="bottom"/>
          </w:tcPr>
          <w:p w:rsidR="004C2410" w:rsidRPr="004925A3" w:rsidRDefault="004C2410" w:rsidP="004C2410">
            <w:pPr>
              <w:rPr>
                <w:sz w:val="23"/>
                <w:szCs w:val="23"/>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постеров и картинок</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Настенная доска с набором приспособлений для</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картинок.</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Телевизор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Аудиоцентр/ магнитофон.</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Диапроектор</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Мультимедийный проектор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Компьютер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Экспозиционный экран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Сканер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лазерный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струйный цветной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Фотокамера цифровая (по возможности)</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Видеокамера цифровая со штативом (по возможности)</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68"/>
        </w:trPr>
        <w:tc>
          <w:tcPr>
            <w:tcW w:w="6720" w:type="dxa"/>
            <w:gridSpan w:val="4"/>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Экранно-звуковые пособия</w:t>
            </w:r>
          </w:p>
        </w:tc>
        <w:tc>
          <w:tcPr>
            <w:tcW w:w="122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20" w:type="dxa"/>
            <w:vAlign w:val="bottom"/>
          </w:tcPr>
          <w:p w:rsidR="004C2410" w:rsidRPr="004925A3" w:rsidRDefault="004C2410" w:rsidP="004C2410">
            <w:pPr>
              <w:rPr>
                <w:sz w:val="23"/>
                <w:szCs w:val="23"/>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b/>
                <w:bCs/>
                <w:color w:val="00000A"/>
                <w:sz w:val="24"/>
                <w:szCs w:val="24"/>
              </w:rPr>
              <w:t>8.</w:t>
            </w:r>
          </w:p>
        </w:tc>
        <w:tc>
          <w:tcPr>
            <w:tcW w:w="5960" w:type="dxa"/>
            <w:gridSpan w:val="2"/>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Аудиозаписи художественного исполнения изучаемых</w:t>
            </w:r>
          </w:p>
        </w:tc>
        <w:tc>
          <w:tcPr>
            <w:tcW w:w="60" w:type="dxa"/>
            <w:vAlign w:val="bottom"/>
          </w:tcPr>
          <w:p w:rsidR="004C2410" w:rsidRPr="004925A3" w:rsidRDefault="004C2410" w:rsidP="004C2410"/>
        </w:tc>
        <w:tc>
          <w:tcPr>
            <w:tcW w:w="1220" w:type="dxa"/>
            <w:tcBorders>
              <w:right w:val="single" w:sz="8" w:space="0" w:color="auto"/>
            </w:tcBorders>
            <w:vAlign w:val="bottom"/>
          </w:tcPr>
          <w:p w:rsidR="004C2410" w:rsidRPr="004925A3" w:rsidRDefault="004C2410" w:rsidP="004C2410">
            <w:pPr>
              <w:spacing w:line="263" w:lineRule="exact"/>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c>
          <w:tcPr>
            <w:tcW w:w="20" w:type="dxa"/>
            <w:vAlign w:val="bottom"/>
          </w:tcPr>
          <w:p w:rsidR="004C2410" w:rsidRPr="004925A3" w:rsidRDefault="004C2410" w:rsidP="004C2410"/>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произведений.</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Видеофильмы, соответствующие содержанию обучения</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 возможности).</w:t>
            </w:r>
          </w:p>
        </w:tc>
        <w:tc>
          <w:tcPr>
            <w:tcW w:w="60" w:type="dxa"/>
            <w:vAlign w:val="bottom"/>
          </w:tcPr>
          <w:p w:rsidR="004C2410" w:rsidRPr="004925A3" w:rsidRDefault="004C2410" w:rsidP="004C2410">
            <w:pPr>
              <w:rPr>
                <w:sz w:val="23"/>
                <w:szCs w:val="23"/>
              </w:rPr>
            </w:pPr>
          </w:p>
        </w:tc>
        <w:tc>
          <w:tcPr>
            <w:tcW w:w="122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20" w:type="dxa"/>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Мультимедийные (цифровые) образовательные</w:t>
            </w:r>
          </w:p>
        </w:tc>
        <w:tc>
          <w:tcPr>
            <w:tcW w:w="60" w:type="dxa"/>
            <w:vAlign w:val="bottom"/>
          </w:tcPr>
          <w:p w:rsidR="004C2410" w:rsidRPr="004925A3" w:rsidRDefault="004C2410" w:rsidP="004C2410">
            <w:pPr>
              <w:rPr>
                <w:sz w:val="24"/>
                <w:szCs w:val="24"/>
              </w:rPr>
            </w:pPr>
          </w:p>
        </w:tc>
        <w:tc>
          <w:tcPr>
            <w:tcW w:w="1220" w:type="dxa"/>
            <w:tcBorders>
              <w:right w:val="single" w:sz="8" w:space="0" w:color="auto"/>
            </w:tcBorders>
            <w:vAlign w:val="bottom"/>
          </w:tcPr>
          <w:p w:rsidR="004C2410" w:rsidRPr="004925A3" w:rsidRDefault="004C2410" w:rsidP="004C2410">
            <w:pPr>
              <w:ind w:left="4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277"/>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2"/>
            <w:tcBorders>
              <w:bottom w:val="single" w:sz="8" w:space="0" w:color="auto"/>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ресурсы, соответствующие содержанию обучения (по</w:t>
            </w:r>
          </w:p>
        </w:tc>
        <w:tc>
          <w:tcPr>
            <w:tcW w:w="60" w:type="dxa"/>
            <w:tcBorders>
              <w:bottom w:val="single" w:sz="8" w:space="0" w:color="auto"/>
            </w:tcBorders>
            <w:vAlign w:val="bottom"/>
          </w:tcPr>
          <w:p w:rsidR="004C2410" w:rsidRPr="004925A3" w:rsidRDefault="004C2410" w:rsidP="004C2410">
            <w:pPr>
              <w:rPr>
                <w:sz w:val="24"/>
                <w:szCs w:val="24"/>
              </w:rPr>
            </w:pPr>
          </w:p>
        </w:tc>
        <w:tc>
          <w:tcPr>
            <w:tcW w:w="12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471"/>
        </w:trPr>
        <w:tc>
          <w:tcPr>
            <w:tcW w:w="700" w:type="dxa"/>
            <w:vAlign w:val="bottom"/>
          </w:tcPr>
          <w:p w:rsidR="004C2410" w:rsidRPr="004925A3" w:rsidRDefault="004C2410" w:rsidP="004C2410">
            <w:pPr>
              <w:rPr>
                <w:sz w:val="24"/>
                <w:szCs w:val="24"/>
              </w:rPr>
            </w:pPr>
          </w:p>
        </w:tc>
        <w:tc>
          <w:tcPr>
            <w:tcW w:w="5960" w:type="dxa"/>
            <w:gridSpan w:val="2"/>
            <w:vAlign w:val="bottom"/>
          </w:tcPr>
          <w:p w:rsidR="004C2410" w:rsidRPr="004925A3" w:rsidRDefault="004C2410" w:rsidP="004C2410">
            <w:pPr>
              <w:ind w:left="4080"/>
              <w:rPr>
                <w:sz w:val="20"/>
                <w:szCs w:val="20"/>
              </w:rPr>
            </w:pPr>
          </w:p>
        </w:tc>
        <w:tc>
          <w:tcPr>
            <w:tcW w:w="60" w:type="dxa"/>
            <w:vAlign w:val="bottom"/>
          </w:tcPr>
          <w:p w:rsidR="004C2410" w:rsidRPr="004925A3" w:rsidRDefault="004C2410" w:rsidP="004C2410">
            <w:pPr>
              <w:rPr>
                <w:sz w:val="24"/>
                <w:szCs w:val="24"/>
              </w:rPr>
            </w:pPr>
          </w:p>
        </w:tc>
        <w:tc>
          <w:tcPr>
            <w:tcW w:w="1220" w:type="dxa"/>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r w:rsidR="004C2410" w:rsidRPr="004925A3" w:rsidTr="004C2410">
        <w:trPr>
          <w:trHeight w:val="471"/>
        </w:trPr>
        <w:tc>
          <w:tcPr>
            <w:tcW w:w="700" w:type="dxa"/>
            <w:vAlign w:val="bottom"/>
          </w:tcPr>
          <w:p w:rsidR="004C2410" w:rsidRPr="004925A3" w:rsidRDefault="004C2410" w:rsidP="004C2410">
            <w:pPr>
              <w:rPr>
                <w:sz w:val="24"/>
                <w:szCs w:val="24"/>
              </w:rPr>
            </w:pPr>
          </w:p>
        </w:tc>
        <w:tc>
          <w:tcPr>
            <w:tcW w:w="5960" w:type="dxa"/>
            <w:gridSpan w:val="2"/>
            <w:vAlign w:val="bottom"/>
          </w:tcPr>
          <w:p w:rsidR="004C2410" w:rsidRPr="004925A3" w:rsidRDefault="004C2410" w:rsidP="004C2410">
            <w:pPr>
              <w:ind w:left="4080"/>
              <w:rPr>
                <w:sz w:val="20"/>
                <w:szCs w:val="20"/>
              </w:rPr>
            </w:pPr>
          </w:p>
        </w:tc>
        <w:tc>
          <w:tcPr>
            <w:tcW w:w="60" w:type="dxa"/>
            <w:vAlign w:val="bottom"/>
          </w:tcPr>
          <w:p w:rsidR="004C2410" w:rsidRPr="004925A3" w:rsidRDefault="004C2410" w:rsidP="004C2410">
            <w:pPr>
              <w:rPr>
                <w:sz w:val="24"/>
                <w:szCs w:val="24"/>
              </w:rPr>
            </w:pPr>
          </w:p>
        </w:tc>
        <w:tc>
          <w:tcPr>
            <w:tcW w:w="1220" w:type="dxa"/>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c>
          <w:tcPr>
            <w:tcW w:w="20" w:type="dxa"/>
            <w:vAlign w:val="bottom"/>
          </w:tcPr>
          <w:p w:rsidR="004C2410" w:rsidRPr="004925A3" w:rsidRDefault="004C2410" w:rsidP="004C2410">
            <w:pPr>
              <w:rPr>
                <w:sz w:val="24"/>
                <w:szCs w:val="24"/>
              </w:rPr>
            </w:pPr>
          </w:p>
        </w:tc>
      </w:tr>
    </w:tbl>
    <w:p w:rsidR="004C2410" w:rsidRDefault="004C2410" w:rsidP="004C2410">
      <w:pPr>
        <w:tabs>
          <w:tab w:val="left" w:pos="1230"/>
        </w:tabs>
        <w:rPr>
          <w:sz w:val="20"/>
          <w:szCs w:val="20"/>
        </w:rPr>
      </w:pPr>
      <w:r>
        <w:tab/>
      </w:r>
      <w:r w:rsidRPr="00AA3640">
        <w:rPr>
          <w:noProof/>
          <w:color w:val="00000A"/>
          <w:sz w:val="24"/>
          <w:szCs w:val="24"/>
          <w:lang w:eastAsia="ru-RU"/>
        </w:rPr>
        <mc:AlternateContent>
          <mc:Choice Requires="wps">
            <w:drawing>
              <wp:anchor distT="0" distB="0" distL="0" distR="0" simplePos="0" relativeHeight="251662336" behindDoc="0" locked="0" layoutInCell="0" allowOverlap="1">
                <wp:simplePos x="0" y="0"/>
                <wp:positionH relativeFrom="page">
                  <wp:posOffset>1009015</wp:posOffset>
                </wp:positionH>
                <wp:positionV relativeFrom="page">
                  <wp:posOffset>721995</wp:posOffset>
                </wp:positionV>
                <wp:extent cx="5836285" cy="0"/>
                <wp:effectExtent l="8890" t="7620" r="12700" b="114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5954" id="Прямая соединительная линия 2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56.85pt" to="53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5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" o:allowincell="f" strokeweight=".48pt">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3360" behindDoc="0" locked="0" layoutInCell="0" allowOverlap="1">
                <wp:simplePos x="0" y="0"/>
                <wp:positionH relativeFrom="page">
                  <wp:posOffset>1009015</wp:posOffset>
                </wp:positionH>
                <wp:positionV relativeFrom="page">
                  <wp:posOffset>904875</wp:posOffset>
                </wp:positionV>
                <wp:extent cx="5836285" cy="0"/>
                <wp:effectExtent l="8890" t="9525" r="1270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9BD8" id="Прямая соединительная линия 2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71.25pt" to="53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" o:allowincell="f" strokeweight=".16931mm">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4384" behindDoc="0" locked="0" layoutInCell="0" allowOverlap="1">
                <wp:simplePos x="0" y="0"/>
                <wp:positionH relativeFrom="page">
                  <wp:posOffset>1440180</wp:posOffset>
                </wp:positionH>
                <wp:positionV relativeFrom="page">
                  <wp:posOffset>718820</wp:posOffset>
                </wp:positionV>
                <wp:extent cx="0" cy="189230"/>
                <wp:effectExtent l="11430" t="13970" r="7620" b="63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79A2" id="Прямая соединительная линия 2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3.4pt,56.6pt" to="113.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" o:allowincell="f" strokeweight=".48pt">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5408" behindDoc="0" locked="0" layoutInCell="0" allowOverlap="1">
                <wp:simplePos x="0" y="0"/>
                <wp:positionH relativeFrom="page">
                  <wp:posOffset>5221605</wp:posOffset>
                </wp:positionH>
                <wp:positionV relativeFrom="page">
                  <wp:posOffset>718820</wp:posOffset>
                </wp:positionV>
                <wp:extent cx="0" cy="189230"/>
                <wp:effectExtent l="11430" t="13970" r="7620" b="63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A8C8" id="Прямая соединительная линия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1.15pt,56.6pt" to="411.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WVTQIAAFkEAAAOAAAAZHJzL2Uyb0RvYy54bWysVM2O0zAQviPxDlbu3STdUt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" o:allowincell="f" strokeweight=".48pt">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6432" behindDoc="0" locked="0" layoutInCell="0" allowOverlap="1">
                <wp:simplePos x="0" y="0"/>
                <wp:positionH relativeFrom="page">
                  <wp:posOffset>6033135</wp:posOffset>
                </wp:positionH>
                <wp:positionV relativeFrom="page">
                  <wp:posOffset>718820</wp:posOffset>
                </wp:positionV>
                <wp:extent cx="0" cy="189230"/>
                <wp:effectExtent l="13335" t="13970" r="5715" b="63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8325" id="Прямая соединительная линия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5.05pt,56.6pt" to="47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" o:allowincell="f" strokeweight=".16931mm">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7456" behindDoc="0" locked="0" layoutInCell="0" allowOverlap="1">
                <wp:simplePos x="0" y="0"/>
                <wp:positionH relativeFrom="page">
                  <wp:posOffset>1012190</wp:posOffset>
                </wp:positionH>
                <wp:positionV relativeFrom="page">
                  <wp:posOffset>718820</wp:posOffset>
                </wp:positionV>
                <wp:extent cx="0" cy="2317115"/>
                <wp:effectExtent l="12065" t="13970" r="698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F41E2" id="Прямая соединительная линия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56.6pt" to="79.7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" o:allowincell="f" strokeweight=".48pt">
                <w10:wrap anchorx="page" anchory="page"/>
              </v:line>
            </w:pict>
          </mc:Fallback>
        </mc:AlternateContent>
      </w:r>
      <w:r w:rsidRPr="00AA3640">
        <w:rPr>
          <w:noProof/>
          <w:color w:val="00000A"/>
          <w:sz w:val="24"/>
          <w:szCs w:val="24"/>
          <w:lang w:eastAsia="ru-RU"/>
        </w:rPr>
        <mc:AlternateContent>
          <mc:Choice Requires="wps">
            <w:drawing>
              <wp:anchor distT="0" distB="0" distL="0" distR="0" simplePos="0" relativeHeight="251668480" behindDoc="0" locked="0" layoutInCell="0" allowOverlap="1">
                <wp:simplePos x="0" y="0"/>
                <wp:positionH relativeFrom="page">
                  <wp:posOffset>6842125</wp:posOffset>
                </wp:positionH>
                <wp:positionV relativeFrom="page">
                  <wp:posOffset>718820</wp:posOffset>
                </wp:positionV>
                <wp:extent cx="0" cy="2317115"/>
                <wp:effectExtent l="12700" t="13970" r="6350" b="120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45C1" id="Прямая соединительная линия 1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75pt,56.6pt" to="538.75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" o:allowincell="f" strokeweight=".16931mm">
                <w10:wrap anchorx="page" anchory="page"/>
              </v:line>
            </w:pict>
          </mc:Fallback>
        </mc:AlternateContent>
      </w:r>
      <w:r>
        <w:t>(</w:t>
      </w:r>
      <w:r>
        <w:rPr>
          <w:color w:val="00000A"/>
          <w:sz w:val="24"/>
          <w:szCs w:val="24"/>
        </w:rPr>
        <w:t>по возможности)</w:t>
      </w:r>
    </w:p>
    <w:p w:rsidR="004C2410" w:rsidRDefault="004C2410" w:rsidP="004C2410">
      <w:pPr>
        <w:spacing w:line="14" w:lineRule="exact"/>
        <w:rPr>
          <w:sz w:val="20"/>
          <w:szCs w:val="20"/>
        </w:rPr>
      </w:pPr>
    </w:p>
    <w:p w:rsidR="004C2410" w:rsidRDefault="004C2410" w:rsidP="004C2410">
      <w:pPr>
        <w:ind w:left="260"/>
        <w:rPr>
          <w:sz w:val="20"/>
          <w:szCs w:val="20"/>
        </w:rPr>
      </w:pPr>
      <w:r>
        <w:rPr>
          <w:b/>
          <w:bCs/>
          <w:color w:val="00000A"/>
          <w:sz w:val="24"/>
          <w:szCs w:val="24"/>
        </w:rPr>
        <w:t>Игры и игрушки</w:t>
      </w:r>
    </w:p>
    <w:tbl>
      <w:tblPr>
        <w:tblW w:w="0" w:type="auto"/>
        <w:tblInd w:w="140" w:type="dxa"/>
        <w:tblLayout w:type="fixed"/>
        <w:tblCellMar>
          <w:left w:w="0" w:type="dxa"/>
          <w:right w:w="0" w:type="dxa"/>
        </w:tblCellMar>
        <w:tblLook w:val="04A0" w:firstRow="1" w:lastRow="0" w:firstColumn="1" w:lastColumn="0" w:noHBand="0" w:noVBand="1"/>
      </w:tblPr>
      <w:tblGrid>
        <w:gridCol w:w="520"/>
        <w:gridCol w:w="180"/>
        <w:gridCol w:w="5960"/>
        <w:gridCol w:w="1280"/>
        <w:gridCol w:w="1260"/>
      </w:tblGrid>
      <w:tr w:rsidR="004C2410" w:rsidRPr="004925A3" w:rsidTr="004C2410">
        <w:trPr>
          <w:trHeight w:val="266"/>
        </w:trPr>
        <w:tc>
          <w:tcPr>
            <w:tcW w:w="520" w:type="dxa"/>
            <w:tcBorders>
              <w:top w:val="single" w:sz="8" w:space="0" w:color="auto"/>
            </w:tcBorders>
            <w:vAlign w:val="bottom"/>
          </w:tcPr>
          <w:p w:rsidR="004C2410" w:rsidRPr="004925A3" w:rsidRDefault="004C2410" w:rsidP="004C2410">
            <w:pPr>
              <w:spacing w:line="266" w:lineRule="exact"/>
              <w:ind w:left="120"/>
              <w:rPr>
                <w:sz w:val="20"/>
                <w:szCs w:val="20"/>
              </w:rPr>
            </w:pPr>
            <w:r>
              <w:rPr>
                <w:b/>
                <w:bCs/>
                <w:color w:val="00000A"/>
                <w:sz w:val="24"/>
                <w:szCs w:val="24"/>
              </w:rPr>
              <w:t>9.</w:t>
            </w:r>
          </w:p>
        </w:tc>
        <w:tc>
          <w:tcPr>
            <w:tcW w:w="180" w:type="dxa"/>
            <w:tcBorders>
              <w:top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top w:val="single" w:sz="8" w:space="0" w:color="auto"/>
              <w:right w:val="single" w:sz="8" w:space="0" w:color="auto"/>
            </w:tcBorders>
            <w:vAlign w:val="bottom"/>
          </w:tcPr>
          <w:p w:rsidR="004C2410" w:rsidRPr="004925A3" w:rsidRDefault="004C2410" w:rsidP="004C2410">
            <w:pPr>
              <w:spacing w:line="266" w:lineRule="exact"/>
              <w:ind w:left="100"/>
              <w:rPr>
                <w:sz w:val="20"/>
                <w:szCs w:val="20"/>
              </w:rPr>
            </w:pPr>
            <w:r>
              <w:rPr>
                <w:color w:val="00000A"/>
                <w:sz w:val="24"/>
                <w:szCs w:val="24"/>
              </w:rPr>
              <w:t>Настольные развивающие игры, литературное лото,</w:t>
            </w:r>
          </w:p>
        </w:tc>
        <w:tc>
          <w:tcPr>
            <w:tcW w:w="1280" w:type="dxa"/>
            <w:tcBorders>
              <w:top w:val="single" w:sz="8" w:space="0" w:color="auto"/>
              <w:right w:val="single" w:sz="8" w:space="0" w:color="auto"/>
            </w:tcBorders>
            <w:vAlign w:val="bottom"/>
          </w:tcPr>
          <w:p w:rsidR="004C2410" w:rsidRPr="004925A3" w:rsidRDefault="004C2410" w:rsidP="004C2410">
            <w:pPr>
              <w:spacing w:line="266" w:lineRule="exact"/>
              <w:ind w:left="100"/>
              <w:rPr>
                <w:sz w:val="20"/>
                <w:szCs w:val="20"/>
              </w:rPr>
            </w:pPr>
            <w:r>
              <w:rPr>
                <w:b/>
                <w:bCs/>
                <w:color w:val="00000A"/>
                <w:sz w:val="24"/>
                <w:szCs w:val="24"/>
              </w:rPr>
              <w:t>Ф</w:t>
            </w:r>
          </w:p>
        </w:tc>
        <w:tc>
          <w:tcPr>
            <w:tcW w:w="1260" w:type="dxa"/>
            <w:tcBorders>
              <w:top w:val="single" w:sz="8" w:space="0" w:color="auto"/>
            </w:tcBorders>
            <w:vAlign w:val="bottom"/>
          </w:tcPr>
          <w:p w:rsidR="004C2410" w:rsidRPr="004925A3" w:rsidRDefault="004C2410" w:rsidP="004C2410">
            <w:pPr>
              <w:spacing w:line="266" w:lineRule="exact"/>
              <w:ind w:left="80"/>
              <w:rPr>
                <w:sz w:val="20"/>
                <w:szCs w:val="20"/>
              </w:rPr>
            </w:pPr>
            <w:r>
              <w:rPr>
                <w:b/>
                <w:bCs/>
                <w:color w:val="00000A"/>
                <w:sz w:val="24"/>
                <w:szCs w:val="24"/>
              </w:rPr>
              <w:t>+</w:t>
            </w:r>
          </w:p>
        </w:tc>
      </w:tr>
      <w:tr w:rsidR="004C2410" w:rsidRPr="004925A3" w:rsidTr="004C2410">
        <w:trPr>
          <w:trHeight w:val="276"/>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викторины</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6660" w:type="dxa"/>
            <w:gridSpan w:val="3"/>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Оборудование класса</w:t>
            </w:r>
          </w:p>
        </w:tc>
        <w:tc>
          <w:tcPr>
            <w:tcW w:w="1280" w:type="dxa"/>
            <w:tcBorders>
              <w:bottom w:val="single" w:sz="8" w:space="0" w:color="auto"/>
            </w:tcBorders>
            <w:vAlign w:val="bottom"/>
          </w:tcPr>
          <w:p w:rsidR="004C2410" w:rsidRPr="004925A3" w:rsidRDefault="004C2410" w:rsidP="004C2410">
            <w:pPr>
              <w:rPr>
                <w:sz w:val="23"/>
                <w:szCs w:val="23"/>
              </w:rPr>
            </w:pP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520" w:type="dxa"/>
            <w:vAlign w:val="bottom"/>
          </w:tcPr>
          <w:p w:rsidR="004C2410" w:rsidRPr="004925A3" w:rsidRDefault="004C2410" w:rsidP="004C2410">
            <w:pPr>
              <w:spacing w:line="263" w:lineRule="exact"/>
              <w:ind w:left="120"/>
              <w:rPr>
                <w:sz w:val="20"/>
                <w:szCs w:val="20"/>
              </w:rPr>
            </w:pPr>
            <w:r>
              <w:rPr>
                <w:b/>
                <w:bCs/>
                <w:color w:val="00000A"/>
                <w:sz w:val="24"/>
                <w:szCs w:val="24"/>
              </w:rPr>
              <w:t>10.</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Ученические столы 1-2 местные с комплектом стульев</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Ф</w:t>
            </w:r>
          </w:p>
        </w:tc>
        <w:tc>
          <w:tcPr>
            <w:tcW w:w="1260" w:type="dxa"/>
            <w:vAlign w:val="bottom"/>
          </w:tcPr>
          <w:p w:rsidR="004C2410" w:rsidRPr="004925A3" w:rsidRDefault="004C2410" w:rsidP="004C2410">
            <w:pPr>
              <w:spacing w:line="263" w:lineRule="exact"/>
              <w:ind w:left="80"/>
              <w:rPr>
                <w:sz w:val="20"/>
                <w:szCs w:val="20"/>
              </w:rPr>
            </w:pPr>
            <w:r>
              <w:rPr>
                <w:b/>
                <w:bCs/>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Стол учительский с тумбой</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Шкафы для хранения учебников, дидактических</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материалов, пособий и пр.</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81"/>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Настенные доски для вывешивания иллюстративного</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материала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Полки для Уголка книг</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Подставки для книг, держатели для схем и таблиц и т.п.</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545"/>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tcBorders>
            <w:vAlign w:val="bottom"/>
          </w:tcPr>
          <w:p w:rsidR="004C2410" w:rsidRPr="004925A3" w:rsidRDefault="004C2410" w:rsidP="004C2410">
            <w:pPr>
              <w:ind w:left="2940"/>
              <w:rPr>
                <w:sz w:val="20"/>
                <w:szCs w:val="20"/>
              </w:rPr>
            </w:pPr>
            <w:r>
              <w:rPr>
                <w:b/>
                <w:bCs/>
                <w:color w:val="00000A"/>
                <w:sz w:val="24"/>
                <w:szCs w:val="24"/>
              </w:rPr>
              <w:t>ОКРУЖАЮЩИЙ МИР</w:t>
            </w:r>
          </w:p>
        </w:tc>
        <w:tc>
          <w:tcPr>
            <w:tcW w:w="1280" w:type="dxa"/>
            <w:tcBorders>
              <w:bottom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20" w:type="dxa"/>
            <w:tcBorders>
              <w:right w:val="single" w:sz="8" w:space="0" w:color="auto"/>
            </w:tcBorders>
            <w:vAlign w:val="bottom"/>
          </w:tcPr>
          <w:p w:rsidR="004C2410" w:rsidRPr="004925A3" w:rsidRDefault="004C2410" w:rsidP="004C2410">
            <w:pPr>
              <w:spacing w:line="260" w:lineRule="exact"/>
              <w:ind w:left="120"/>
              <w:rPr>
                <w:sz w:val="20"/>
                <w:szCs w:val="20"/>
              </w:rPr>
            </w:pPr>
          </w:p>
        </w:tc>
        <w:tc>
          <w:tcPr>
            <w:tcW w:w="6140" w:type="dxa"/>
            <w:gridSpan w:val="2"/>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Наименование объектов и средств материально-</w:t>
            </w:r>
          </w:p>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Число</w:t>
            </w:r>
          </w:p>
        </w:tc>
        <w:tc>
          <w:tcPr>
            <w:tcW w:w="1260" w:type="dxa"/>
            <w:vAlign w:val="bottom"/>
          </w:tcPr>
          <w:p w:rsidR="004C2410" w:rsidRPr="004925A3" w:rsidRDefault="004C2410" w:rsidP="004C2410">
            <w:pPr>
              <w:spacing w:line="260" w:lineRule="exact"/>
              <w:ind w:left="80"/>
              <w:rPr>
                <w:sz w:val="20"/>
                <w:szCs w:val="20"/>
              </w:rPr>
            </w:pPr>
            <w:r>
              <w:rPr>
                <w:color w:val="00000A"/>
                <w:sz w:val="24"/>
                <w:szCs w:val="24"/>
              </w:rPr>
              <w:t>Наличие</w:t>
            </w:r>
          </w:p>
        </w:tc>
      </w:tr>
      <w:tr w:rsidR="004C2410" w:rsidRPr="004925A3" w:rsidTr="004C2410">
        <w:trPr>
          <w:trHeight w:val="281"/>
        </w:trPr>
        <w:tc>
          <w:tcPr>
            <w:tcW w:w="52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6140" w:type="dxa"/>
            <w:gridSpan w:val="2"/>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технического обеспечения</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6660" w:type="dxa"/>
            <w:gridSpan w:val="3"/>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Печатные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520" w:type="dxa"/>
            <w:vAlign w:val="bottom"/>
          </w:tcPr>
          <w:p w:rsidR="004C2410" w:rsidRPr="004925A3" w:rsidRDefault="004C2410" w:rsidP="004C2410">
            <w:pPr>
              <w:spacing w:line="263" w:lineRule="exact"/>
              <w:ind w:left="120"/>
              <w:rPr>
                <w:sz w:val="20"/>
                <w:szCs w:val="20"/>
              </w:rPr>
            </w:pPr>
            <w:r>
              <w:rPr>
                <w:color w:val="00000A"/>
                <w:sz w:val="24"/>
                <w:szCs w:val="24"/>
              </w:rPr>
              <w:t>1.</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Таблицы природоведческого и обществоведческого</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260" w:type="dxa"/>
            <w:vAlign w:val="bottom"/>
          </w:tcPr>
          <w:p w:rsidR="004C2410" w:rsidRPr="004925A3" w:rsidRDefault="004C2410" w:rsidP="004C2410">
            <w:pPr>
              <w:spacing w:line="263" w:lineRule="exact"/>
              <w:ind w:left="80"/>
              <w:rPr>
                <w:sz w:val="20"/>
                <w:szCs w:val="20"/>
              </w:rPr>
            </w:pPr>
            <w:r>
              <w:rPr>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содержания в соответствии с программой обучения</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81"/>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Плакаты по основным темам естествознания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магнитные или иные (природные сообщества леса,</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81"/>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луга, сада, озера и т.п.)</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Портреты выдающихся людей России (политических</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81"/>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деятелей, военачальников, писателей, поэтов,</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композиторов и др.).</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60" w:type="dxa"/>
            <w:vAlign w:val="bottom"/>
          </w:tcPr>
          <w:p w:rsidR="004C2410" w:rsidRPr="004925A3" w:rsidRDefault="004C2410" w:rsidP="004C2410">
            <w:pPr>
              <w:spacing w:line="271" w:lineRule="exact"/>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Географические и исторические настенные карты</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Ф</w:t>
            </w:r>
          </w:p>
        </w:tc>
        <w:tc>
          <w:tcPr>
            <w:tcW w:w="1260" w:type="dxa"/>
            <w:vAlign w:val="bottom"/>
          </w:tcPr>
          <w:p w:rsidR="004C2410" w:rsidRPr="004925A3" w:rsidRDefault="004C2410" w:rsidP="004C2410">
            <w:pPr>
              <w:spacing w:line="272" w:lineRule="exact"/>
              <w:ind w:left="80"/>
              <w:rPr>
                <w:sz w:val="20"/>
                <w:szCs w:val="20"/>
              </w:rPr>
            </w:pPr>
            <w:r>
              <w:rPr>
                <w:color w:val="00000A"/>
                <w:sz w:val="24"/>
                <w:szCs w:val="24"/>
              </w:rPr>
              <w:t>+</w:t>
            </w:r>
          </w:p>
        </w:tc>
      </w:tr>
      <w:tr w:rsidR="004C2410" w:rsidRPr="004925A3" w:rsidTr="004C2410">
        <w:trPr>
          <w:trHeight w:val="271"/>
        </w:trPr>
        <w:tc>
          <w:tcPr>
            <w:tcW w:w="520" w:type="dxa"/>
            <w:vAlign w:val="bottom"/>
          </w:tcPr>
          <w:p w:rsidR="004C2410" w:rsidRPr="004925A3" w:rsidRDefault="004C2410" w:rsidP="004C2410">
            <w:pPr>
              <w:rPr>
                <w:sz w:val="23"/>
                <w:szCs w:val="23"/>
              </w:rPr>
            </w:pPr>
          </w:p>
        </w:tc>
        <w:tc>
          <w:tcPr>
            <w:tcW w:w="180" w:type="dxa"/>
            <w:tcBorders>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Атлас географических и исторических карт</w:t>
            </w:r>
          </w:p>
        </w:tc>
        <w:tc>
          <w:tcPr>
            <w:tcW w:w="1280" w:type="dxa"/>
            <w:tcBorders>
              <w:right w:val="single" w:sz="8" w:space="0" w:color="auto"/>
            </w:tcBorders>
            <w:vAlign w:val="bottom"/>
          </w:tcPr>
          <w:p w:rsidR="004C2410" w:rsidRPr="004925A3" w:rsidRDefault="004C2410" w:rsidP="004C2410">
            <w:pPr>
              <w:rPr>
                <w:sz w:val="23"/>
                <w:szCs w:val="23"/>
              </w:rPr>
            </w:pPr>
          </w:p>
        </w:tc>
        <w:tc>
          <w:tcPr>
            <w:tcW w:w="1260" w:type="dxa"/>
            <w:vAlign w:val="bottom"/>
          </w:tcPr>
          <w:p w:rsidR="004C2410" w:rsidRPr="004925A3" w:rsidRDefault="004C2410" w:rsidP="004C2410">
            <w:pPr>
              <w:rPr>
                <w:sz w:val="23"/>
                <w:szCs w:val="23"/>
              </w:rPr>
            </w:pP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Иллюстративные материалы (альбомы, комплекты</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81"/>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открыток и др.)</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940" w:type="dxa"/>
            <w:gridSpan w:val="4"/>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Компьютерные и информационно-коммуникативные средства</w:t>
            </w: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58"/>
        </w:trPr>
        <w:tc>
          <w:tcPr>
            <w:tcW w:w="520" w:type="dxa"/>
            <w:vAlign w:val="bottom"/>
          </w:tcPr>
          <w:p w:rsidR="004C2410" w:rsidRPr="004925A3" w:rsidRDefault="004C2410" w:rsidP="004C2410">
            <w:pPr>
              <w:spacing w:line="258" w:lineRule="exact"/>
              <w:ind w:left="120"/>
              <w:rPr>
                <w:sz w:val="20"/>
                <w:szCs w:val="20"/>
              </w:rPr>
            </w:pPr>
            <w:r>
              <w:rPr>
                <w:color w:val="00000A"/>
                <w:sz w:val="24"/>
                <w:szCs w:val="24"/>
              </w:rPr>
              <w:t>2.</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Мультимедийные (цифровые) инструменты и</w:t>
            </w:r>
          </w:p>
        </w:tc>
        <w:tc>
          <w:tcPr>
            <w:tcW w:w="12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Ф</w:t>
            </w:r>
          </w:p>
        </w:tc>
        <w:tc>
          <w:tcPr>
            <w:tcW w:w="1260" w:type="dxa"/>
            <w:vAlign w:val="bottom"/>
          </w:tcPr>
          <w:p w:rsidR="004C2410" w:rsidRPr="004925A3" w:rsidRDefault="004C2410" w:rsidP="004C2410">
            <w:pPr>
              <w:spacing w:line="258" w:lineRule="exact"/>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образовательные ресурсы, соответствующие</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содержанию обучения, обучающие программы по</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81"/>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предмету</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6660" w:type="dxa"/>
            <w:gridSpan w:val="3"/>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Технические средства обучения (ТСО)</w:t>
            </w:r>
          </w:p>
        </w:tc>
        <w:tc>
          <w:tcPr>
            <w:tcW w:w="1280" w:type="dxa"/>
            <w:tcBorders>
              <w:bottom w:val="single" w:sz="8" w:space="0" w:color="auto"/>
            </w:tcBorders>
            <w:vAlign w:val="bottom"/>
          </w:tcPr>
          <w:p w:rsidR="004C2410" w:rsidRPr="004925A3" w:rsidRDefault="004C2410" w:rsidP="004C2410">
            <w:pPr>
              <w:rPr>
                <w:sz w:val="23"/>
                <w:szCs w:val="23"/>
              </w:rPr>
            </w:pP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58"/>
        </w:trPr>
        <w:tc>
          <w:tcPr>
            <w:tcW w:w="520" w:type="dxa"/>
            <w:vAlign w:val="bottom"/>
          </w:tcPr>
          <w:p w:rsidR="004C2410" w:rsidRPr="004925A3" w:rsidRDefault="004C2410" w:rsidP="004C2410">
            <w:pPr>
              <w:spacing w:line="258" w:lineRule="exact"/>
              <w:ind w:left="120"/>
              <w:rPr>
                <w:sz w:val="20"/>
                <w:szCs w:val="20"/>
              </w:rPr>
            </w:pPr>
            <w:r>
              <w:rPr>
                <w:color w:val="00000A"/>
                <w:sz w:val="24"/>
                <w:szCs w:val="24"/>
              </w:rPr>
              <w:t>3.</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Аудиторная доска с набором приспособлений для</w:t>
            </w:r>
          </w:p>
        </w:tc>
        <w:tc>
          <w:tcPr>
            <w:tcW w:w="12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Д</w:t>
            </w:r>
          </w:p>
        </w:tc>
        <w:tc>
          <w:tcPr>
            <w:tcW w:w="1260" w:type="dxa"/>
            <w:vAlign w:val="bottom"/>
          </w:tcPr>
          <w:p w:rsidR="004C2410" w:rsidRPr="004925A3" w:rsidRDefault="004C2410" w:rsidP="004C2410">
            <w:pPr>
              <w:spacing w:line="258" w:lineRule="exact"/>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крепления карт и таблиц</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Экспозиционный экран</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7"/>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Телевизор</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Персональный компьютер</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81"/>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Мультимедийный проектор</w:t>
            </w:r>
          </w:p>
        </w:tc>
        <w:tc>
          <w:tcPr>
            <w:tcW w:w="12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tcBorders>
              <w:bottom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68"/>
        </w:trPr>
        <w:tc>
          <w:tcPr>
            <w:tcW w:w="6660" w:type="dxa"/>
            <w:gridSpan w:val="3"/>
            <w:tcBorders>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Экранно-звуковые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60" w:type="dxa"/>
            <w:tcBorders>
              <w:bottom w:val="single" w:sz="8" w:space="0" w:color="auto"/>
            </w:tcBorders>
            <w:vAlign w:val="bottom"/>
          </w:tcPr>
          <w:p w:rsidR="004C2410" w:rsidRPr="004925A3" w:rsidRDefault="004C2410" w:rsidP="004C2410">
            <w:pPr>
              <w:rPr>
                <w:sz w:val="23"/>
                <w:szCs w:val="23"/>
              </w:rPr>
            </w:pPr>
          </w:p>
        </w:tc>
      </w:tr>
      <w:tr w:rsidR="004C2410" w:rsidRPr="004925A3" w:rsidTr="004C2410">
        <w:trPr>
          <w:trHeight w:val="261"/>
        </w:trPr>
        <w:tc>
          <w:tcPr>
            <w:tcW w:w="520" w:type="dxa"/>
            <w:vAlign w:val="bottom"/>
          </w:tcPr>
          <w:p w:rsidR="004C2410" w:rsidRPr="004925A3" w:rsidRDefault="004C2410" w:rsidP="004C2410">
            <w:pPr>
              <w:spacing w:line="260" w:lineRule="exact"/>
              <w:ind w:left="120"/>
              <w:rPr>
                <w:sz w:val="20"/>
                <w:szCs w:val="20"/>
              </w:rPr>
            </w:pPr>
            <w:r>
              <w:rPr>
                <w:color w:val="00000A"/>
                <w:sz w:val="24"/>
                <w:szCs w:val="24"/>
              </w:rPr>
              <w:t>4.</w:t>
            </w:r>
          </w:p>
        </w:tc>
        <w:tc>
          <w:tcPr>
            <w:tcW w:w="180" w:type="dxa"/>
            <w:tcBorders>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Видеофильмы по предмету (в том числе в цифровой</w:t>
            </w:r>
          </w:p>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Д</w:t>
            </w:r>
          </w:p>
        </w:tc>
        <w:tc>
          <w:tcPr>
            <w:tcW w:w="1260" w:type="dxa"/>
            <w:vAlign w:val="bottom"/>
          </w:tcPr>
          <w:p w:rsidR="004C2410" w:rsidRPr="004925A3" w:rsidRDefault="004C2410" w:rsidP="004C2410">
            <w:pPr>
              <w:spacing w:line="260" w:lineRule="exact"/>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форме)</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60" w:type="dxa"/>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520" w:type="dxa"/>
            <w:vAlign w:val="bottom"/>
          </w:tcPr>
          <w:p w:rsidR="004C2410" w:rsidRPr="004925A3" w:rsidRDefault="004C2410" w:rsidP="004C2410">
            <w:pPr>
              <w:rPr>
                <w:sz w:val="24"/>
                <w:szCs w:val="24"/>
              </w:rPr>
            </w:pPr>
          </w:p>
        </w:tc>
        <w:tc>
          <w:tcPr>
            <w:tcW w:w="180" w:type="dxa"/>
            <w:tcBorders>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Аудиозаписи в соответствии с содержанием обучения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60" w:type="dxa"/>
            <w:vAlign w:val="bottom"/>
          </w:tcPr>
          <w:p w:rsidR="004C2410" w:rsidRPr="004925A3" w:rsidRDefault="004C2410" w:rsidP="004C2410">
            <w:pPr>
              <w:rPr>
                <w:sz w:val="24"/>
                <w:szCs w:val="24"/>
              </w:rPr>
            </w:pPr>
          </w:p>
        </w:tc>
      </w:tr>
      <w:tr w:rsidR="004C2410" w:rsidRPr="004925A3" w:rsidTr="004C2410">
        <w:trPr>
          <w:trHeight w:val="281"/>
        </w:trPr>
        <w:tc>
          <w:tcPr>
            <w:tcW w:w="520" w:type="dxa"/>
            <w:tcBorders>
              <w:bottom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(в том числе в цифровой форме)</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60" w:type="dxa"/>
            <w:tcBorders>
              <w:bottom w:val="single" w:sz="8" w:space="0" w:color="auto"/>
            </w:tcBorders>
            <w:vAlign w:val="bottom"/>
          </w:tcPr>
          <w:p w:rsidR="004C2410" w:rsidRPr="004925A3" w:rsidRDefault="004C2410" w:rsidP="004C2410">
            <w:pPr>
              <w:rPr>
                <w:sz w:val="24"/>
                <w:szCs w:val="24"/>
              </w:rPr>
            </w:pPr>
          </w:p>
        </w:tc>
      </w:tr>
    </w:tbl>
    <w:p w:rsidR="004C2410" w:rsidRDefault="004C2410" w:rsidP="004C2410">
      <w:pPr>
        <w:spacing w:line="20" w:lineRule="exact"/>
        <w:rPr>
          <w:sz w:val="20"/>
          <w:szCs w:val="20"/>
        </w:rPr>
      </w:pPr>
      <w:r>
        <w:rPr>
          <w:noProof/>
          <w:sz w:val="20"/>
          <w:szCs w:val="20"/>
          <w:lang w:eastAsia="ru-RU"/>
        </w:rPr>
        <mc:AlternateContent>
          <mc:Choice Requires="wps">
            <w:drawing>
              <wp:anchor distT="0" distB="0" distL="0" distR="0" simplePos="0" relativeHeight="251669504" behindDoc="0" locked="0" layoutInCell="0" allowOverlap="1">
                <wp:simplePos x="0" y="0"/>
                <wp:positionH relativeFrom="column">
                  <wp:posOffset>97790</wp:posOffset>
                </wp:positionH>
                <wp:positionV relativeFrom="paragraph">
                  <wp:posOffset>-5672455</wp:posOffset>
                </wp:positionV>
                <wp:extent cx="0" cy="5856605"/>
                <wp:effectExtent l="12065" t="8890" r="6985"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6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7F4C" id="Прямая соединительная линия 1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446.65pt" to="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" o:allowincell="f" strokeweight=".48pt"/>
            </w:pict>
          </mc:Fallback>
        </mc:AlternateContent>
      </w:r>
      <w:r>
        <w:rPr>
          <w:noProof/>
          <w:sz w:val="20"/>
          <w:szCs w:val="20"/>
          <w:lang w:eastAsia="ru-RU"/>
        </w:rPr>
        <mc:AlternateContent>
          <mc:Choice Requires="wps">
            <w:drawing>
              <wp:anchor distT="0" distB="0" distL="0" distR="0" simplePos="0" relativeHeight="251670528" behindDoc="0" locked="0" layoutInCell="0" allowOverlap="1">
                <wp:simplePos x="0" y="0"/>
                <wp:positionH relativeFrom="column">
                  <wp:posOffset>5927725</wp:posOffset>
                </wp:positionH>
                <wp:positionV relativeFrom="paragraph">
                  <wp:posOffset>-5672455</wp:posOffset>
                </wp:positionV>
                <wp:extent cx="0" cy="5856605"/>
                <wp:effectExtent l="12700" t="8890" r="635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6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7813" id="Прямая соединительная линия 14"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6.75pt,-446.65pt" to="46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" o:allowincell="f" strokeweight=".16931mm"/>
            </w:pict>
          </mc:Fallback>
        </mc:AlternateContent>
      </w:r>
    </w:p>
    <w:p w:rsidR="004C2410" w:rsidRDefault="004C2410" w:rsidP="004C2410">
      <w:pPr>
        <w:spacing w:line="235" w:lineRule="auto"/>
        <w:ind w:left="260"/>
        <w:rPr>
          <w:sz w:val="20"/>
          <w:szCs w:val="20"/>
        </w:rPr>
      </w:pPr>
      <w:r>
        <w:rPr>
          <w:b/>
          <w:bCs/>
          <w:color w:val="00000A"/>
          <w:sz w:val="24"/>
          <w:szCs w:val="24"/>
        </w:rPr>
        <w:t>Учебно-практическое и учебно-лабораторное оборудование</w:t>
      </w:r>
    </w:p>
    <w:p w:rsidR="004C2410" w:rsidRDefault="004C2410" w:rsidP="004C2410">
      <w:pPr>
        <w:spacing w:line="20" w:lineRule="exact"/>
        <w:rPr>
          <w:sz w:val="20"/>
          <w:szCs w:val="20"/>
        </w:rPr>
      </w:pPr>
      <w:r>
        <w:rPr>
          <w:noProof/>
          <w:sz w:val="20"/>
          <w:szCs w:val="20"/>
          <w:lang w:eastAsia="ru-RU"/>
        </w:rPr>
        <mc:AlternateContent>
          <mc:Choice Requires="wps">
            <w:drawing>
              <wp:anchor distT="0" distB="0" distL="0" distR="0" simplePos="0" relativeHeight="251671552" behindDoc="0" locked="0" layoutInCell="0" allowOverlap="1">
                <wp:simplePos x="0" y="0"/>
                <wp:positionH relativeFrom="column">
                  <wp:posOffset>94615</wp:posOffset>
                </wp:positionH>
                <wp:positionV relativeFrom="paragraph">
                  <wp:posOffset>9525</wp:posOffset>
                </wp:positionV>
                <wp:extent cx="5836285" cy="0"/>
                <wp:effectExtent l="8890" t="7620" r="12700"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8E52" id="Прямая соединительная линия 13"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75pt" to="4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" o:allowincell="f" strokeweight=".16931mm"/>
            </w:pict>
          </mc:Fallback>
        </mc:AlternateContent>
      </w:r>
    </w:p>
    <w:tbl>
      <w:tblPr>
        <w:tblW w:w="9220" w:type="dxa"/>
        <w:tblInd w:w="150" w:type="dxa"/>
        <w:tblLayout w:type="fixed"/>
        <w:tblCellMar>
          <w:left w:w="0" w:type="dxa"/>
          <w:right w:w="0" w:type="dxa"/>
        </w:tblCellMar>
        <w:tblLook w:val="04A0" w:firstRow="1" w:lastRow="0" w:firstColumn="1" w:lastColumn="0" w:noHBand="0" w:noVBand="1"/>
      </w:tblPr>
      <w:tblGrid>
        <w:gridCol w:w="700"/>
        <w:gridCol w:w="5960"/>
        <w:gridCol w:w="1280"/>
        <w:gridCol w:w="1280"/>
      </w:tblGrid>
      <w:tr w:rsidR="004C2410" w:rsidRPr="004925A3" w:rsidTr="004C2410">
        <w:trPr>
          <w:trHeight w:val="278"/>
        </w:trPr>
        <w:tc>
          <w:tcPr>
            <w:tcW w:w="700" w:type="dxa"/>
            <w:tcBorders>
              <w:top w:val="single" w:sz="8" w:space="0" w:color="auto"/>
              <w:left w:val="single" w:sz="8" w:space="0" w:color="auto"/>
              <w:right w:val="single" w:sz="8" w:space="0" w:color="auto"/>
            </w:tcBorders>
            <w:vAlign w:val="bottom"/>
          </w:tcPr>
          <w:p w:rsidR="004C2410" w:rsidRPr="004925A3" w:rsidRDefault="004C2410" w:rsidP="004C2410">
            <w:pPr>
              <w:ind w:left="120"/>
              <w:rPr>
                <w:sz w:val="20"/>
                <w:szCs w:val="20"/>
              </w:rPr>
            </w:pPr>
            <w:r>
              <w:rPr>
                <w:color w:val="00000A"/>
                <w:sz w:val="24"/>
                <w:szCs w:val="24"/>
              </w:rPr>
              <w:t>5.</w:t>
            </w:r>
          </w:p>
        </w:tc>
        <w:tc>
          <w:tcPr>
            <w:tcW w:w="59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Термометры для измерения температуры воздуха, воды</w:t>
            </w:r>
          </w:p>
        </w:tc>
        <w:tc>
          <w:tcPr>
            <w:tcW w:w="12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К</w:t>
            </w:r>
          </w:p>
        </w:tc>
        <w:tc>
          <w:tcPr>
            <w:tcW w:w="1280" w:type="dxa"/>
            <w:tcBorders>
              <w:top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Термометр медицинский</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Лупа</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Компас</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Часы с синхронизированными стрелками</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Микроскоп (цифровой по возможности)</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Лабораторное оборудование для проведения опытов и</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К/Ф/</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 -</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демонстраций в соответствии с содержанием обучения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 для измерения веса (весы рычажные. весы</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пружинные, наборы разновесов и т.д.), изучения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свойств звука (камертоны, наушники и т.д.),</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проведения наблюдений за погодой (флюгер, компас и</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т.д.), по экологии (фильтры, красители пищевые и т.д.),</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измерительные приборы (в том числе цифровые) и т.п.</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Оборудование для уголка живой природы: аквариум,</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террариум, клетка для птиц, предметы ухода за</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Д/П</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растениями и животными</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Д/Ф</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Рельефные модели (равнина, холм, гора, овраг)</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4"/>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3" w:lineRule="exact"/>
              <w:ind w:left="100"/>
              <w:rPr>
                <w:sz w:val="20"/>
                <w:szCs w:val="20"/>
              </w:rPr>
            </w:pPr>
            <w:r>
              <w:rPr>
                <w:color w:val="00000A"/>
                <w:sz w:val="24"/>
                <w:szCs w:val="24"/>
              </w:rPr>
              <w:t>Модель "Торс человека" с внутренними органами</w:t>
            </w:r>
          </w:p>
        </w:tc>
        <w:tc>
          <w:tcPr>
            <w:tcW w:w="1280" w:type="dxa"/>
            <w:tcBorders>
              <w:right w:val="single" w:sz="8" w:space="0" w:color="auto"/>
            </w:tcBorders>
            <w:vAlign w:val="bottom"/>
          </w:tcPr>
          <w:p w:rsidR="004C2410" w:rsidRPr="004925A3" w:rsidRDefault="004C2410" w:rsidP="004C2410">
            <w:pPr>
              <w:spacing w:line="273" w:lineRule="exact"/>
              <w:ind w:left="100"/>
              <w:rPr>
                <w:sz w:val="20"/>
                <w:szCs w:val="20"/>
              </w:rPr>
            </w:pPr>
            <w:r>
              <w:rPr>
                <w:color w:val="00000A"/>
                <w:sz w:val="24"/>
                <w:szCs w:val="24"/>
              </w:rPr>
              <w:t>П</w:t>
            </w:r>
          </w:p>
        </w:tc>
        <w:tc>
          <w:tcPr>
            <w:tcW w:w="1280" w:type="dxa"/>
            <w:tcBorders>
              <w:right w:val="single" w:sz="8" w:space="0" w:color="auto"/>
            </w:tcBorders>
            <w:vAlign w:val="bottom"/>
          </w:tcPr>
          <w:p w:rsidR="004C2410" w:rsidRPr="004925A3" w:rsidRDefault="004C2410" w:rsidP="004C2410">
            <w:pPr>
              <w:spacing w:line="273" w:lineRule="exact"/>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Модели светофоров, дорожных знаков, средств</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транспорта</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Муляжи овощей, фруктов, грибов с учетом содержания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Макеты архитектурных сооружений, исторических</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памятников и т.п.</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0"/>
        </w:trPr>
        <w:tc>
          <w:tcPr>
            <w:tcW w:w="6660" w:type="dxa"/>
            <w:gridSpan w:val="2"/>
            <w:tcBorders>
              <w:left w:val="single" w:sz="8" w:space="0" w:color="auto"/>
              <w:bottom w:val="single" w:sz="8" w:space="0" w:color="auto"/>
            </w:tcBorders>
            <w:vAlign w:val="bottom"/>
          </w:tcPr>
          <w:p w:rsidR="004C2410" w:rsidRPr="004925A3" w:rsidRDefault="004C2410" w:rsidP="004C2410">
            <w:pPr>
              <w:spacing w:line="267" w:lineRule="exact"/>
              <w:ind w:left="120"/>
              <w:rPr>
                <w:sz w:val="20"/>
                <w:szCs w:val="20"/>
              </w:rPr>
            </w:pPr>
            <w:r>
              <w:rPr>
                <w:b/>
                <w:bCs/>
                <w:color w:val="00000A"/>
                <w:sz w:val="24"/>
                <w:szCs w:val="24"/>
              </w:rPr>
              <w:t>Натуральные объекты</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58"/>
        </w:trPr>
        <w:tc>
          <w:tcPr>
            <w:tcW w:w="700" w:type="dxa"/>
            <w:tcBorders>
              <w:left w:val="single" w:sz="8" w:space="0" w:color="auto"/>
              <w:right w:val="single" w:sz="8" w:space="0" w:color="auto"/>
            </w:tcBorders>
            <w:vAlign w:val="bottom"/>
          </w:tcPr>
          <w:p w:rsidR="004C2410" w:rsidRPr="004925A3" w:rsidRDefault="004C2410" w:rsidP="004C2410">
            <w:pPr>
              <w:spacing w:line="258" w:lineRule="exact"/>
              <w:ind w:left="120"/>
              <w:rPr>
                <w:sz w:val="20"/>
                <w:szCs w:val="20"/>
              </w:rPr>
            </w:pPr>
            <w:r>
              <w:rPr>
                <w:color w:val="00000A"/>
                <w:sz w:val="24"/>
                <w:szCs w:val="24"/>
              </w:rPr>
              <w:t>6.</w:t>
            </w:r>
          </w:p>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Коллекции полезных ископаемых</w:t>
            </w:r>
          </w:p>
        </w:tc>
        <w:tc>
          <w:tcPr>
            <w:tcW w:w="12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Ф/П</w:t>
            </w:r>
          </w:p>
        </w:tc>
        <w:tc>
          <w:tcPr>
            <w:tcW w:w="1280" w:type="dxa"/>
            <w:tcBorders>
              <w:right w:val="single" w:sz="8" w:space="0" w:color="auto"/>
            </w:tcBorders>
            <w:vAlign w:val="bottom"/>
          </w:tcPr>
          <w:p w:rsidR="004C2410" w:rsidRPr="004925A3" w:rsidRDefault="004C2410" w:rsidP="004C2410">
            <w:pPr>
              <w:spacing w:line="258" w:lineRule="exact"/>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Коллекции плодов и семян растений</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Ф/П</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Гербарии культурных и дикорастущих растений (с</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Ф/П</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учетом содержания обучения)</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Живые объекты (комнатные растения, животные)</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0"/>
        </w:trPr>
        <w:tc>
          <w:tcPr>
            <w:tcW w:w="6660" w:type="dxa"/>
            <w:gridSpan w:val="2"/>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Игры и игрушки</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1"/>
        </w:trPr>
        <w:tc>
          <w:tcPr>
            <w:tcW w:w="700" w:type="dxa"/>
            <w:tcBorders>
              <w:left w:val="single" w:sz="8" w:space="0" w:color="auto"/>
              <w:right w:val="single" w:sz="8" w:space="0" w:color="auto"/>
            </w:tcBorders>
            <w:vAlign w:val="bottom"/>
          </w:tcPr>
          <w:p w:rsidR="004C2410" w:rsidRPr="004925A3" w:rsidRDefault="004C2410" w:rsidP="004C2410">
            <w:pPr>
              <w:spacing w:line="260" w:lineRule="exact"/>
              <w:ind w:left="120"/>
              <w:rPr>
                <w:sz w:val="20"/>
                <w:szCs w:val="20"/>
              </w:rPr>
            </w:pPr>
            <w:r>
              <w:rPr>
                <w:color w:val="00000A"/>
                <w:sz w:val="24"/>
                <w:szCs w:val="24"/>
              </w:rPr>
              <w:t>7.</w:t>
            </w:r>
          </w:p>
        </w:tc>
        <w:tc>
          <w:tcPr>
            <w:tcW w:w="596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Настольные развивающие игры по тематике предмета</w:t>
            </w:r>
          </w:p>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П</w:t>
            </w:r>
          </w:p>
        </w:tc>
        <w:tc>
          <w:tcPr>
            <w:tcW w:w="1280" w:type="dxa"/>
            <w:tcBorders>
              <w:right w:val="single" w:sz="8" w:space="0" w:color="auto"/>
            </w:tcBorders>
            <w:vAlign w:val="bottom"/>
          </w:tcPr>
          <w:p w:rsidR="004C2410" w:rsidRPr="004925A3" w:rsidRDefault="004C2410" w:rsidP="004C2410">
            <w:pPr>
              <w:spacing w:line="260" w:lineRule="exact"/>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"Окружающий мир" (лото, игры-путешествия и пр.).</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Наборы ролевых игр, игрушек и конструкторов (по</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темам: Дом, Зоопарк, Ферма, Транспорт, Магазин, и</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др.)</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Наборы карандашей, красок, альбомов для рисования</w:t>
            </w:r>
          </w:p>
        </w:tc>
        <w:tc>
          <w:tcPr>
            <w:tcW w:w="12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К</w:t>
            </w:r>
          </w:p>
        </w:tc>
        <w:tc>
          <w:tcPr>
            <w:tcW w:w="1280" w:type="dxa"/>
            <w:tcBorders>
              <w:bottom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0"/>
        </w:trPr>
        <w:tc>
          <w:tcPr>
            <w:tcW w:w="6660" w:type="dxa"/>
            <w:gridSpan w:val="2"/>
            <w:tcBorders>
              <w:left w:val="single" w:sz="8" w:space="0" w:color="auto"/>
              <w:bottom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Оборудование класса</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1"/>
        </w:trPr>
        <w:tc>
          <w:tcPr>
            <w:tcW w:w="700" w:type="dxa"/>
            <w:tcBorders>
              <w:left w:val="single" w:sz="8" w:space="0" w:color="auto"/>
              <w:right w:val="single" w:sz="8" w:space="0" w:color="auto"/>
            </w:tcBorders>
            <w:vAlign w:val="bottom"/>
          </w:tcPr>
          <w:p w:rsidR="004C2410" w:rsidRPr="004925A3" w:rsidRDefault="004C2410" w:rsidP="004C2410">
            <w:pPr>
              <w:spacing w:line="262" w:lineRule="exact"/>
              <w:ind w:left="120"/>
              <w:rPr>
                <w:sz w:val="20"/>
                <w:szCs w:val="20"/>
              </w:rPr>
            </w:pPr>
            <w:r>
              <w:rPr>
                <w:color w:val="00000A"/>
                <w:sz w:val="24"/>
                <w:szCs w:val="24"/>
              </w:rPr>
              <w:t>8.</w:t>
            </w:r>
          </w:p>
        </w:tc>
        <w:tc>
          <w:tcPr>
            <w:tcW w:w="5960" w:type="dxa"/>
            <w:tcBorders>
              <w:right w:val="single" w:sz="8" w:space="0" w:color="auto"/>
            </w:tcBorders>
            <w:vAlign w:val="bottom"/>
          </w:tcPr>
          <w:p w:rsidR="004C2410" w:rsidRPr="004925A3" w:rsidRDefault="004C2410" w:rsidP="004C2410">
            <w:pPr>
              <w:spacing w:line="262" w:lineRule="exact"/>
              <w:ind w:left="100"/>
              <w:rPr>
                <w:sz w:val="20"/>
                <w:szCs w:val="20"/>
              </w:rPr>
            </w:pPr>
            <w:r>
              <w:rPr>
                <w:color w:val="00000A"/>
                <w:sz w:val="24"/>
                <w:szCs w:val="24"/>
              </w:rPr>
              <w:t>Ученические столы 1-2 местные с комплектом стульев</w:t>
            </w:r>
          </w:p>
        </w:tc>
        <w:tc>
          <w:tcPr>
            <w:tcW w:w="1280" w:type="dxa"/>
            <w:tcBorders>
              <w:right w:val="single" w:sz="8" w:space="0" w:color="auto"/>
            </w:tcBorders>
            <w:vAlign w:val="bottom"/>
          </w:tcPr>
          <w:p w:rsidR="004C2410" w:rsidRPr="004925A3" w:rsidRDefault="004C2410" w:rsidP="004C2410">
            <w:pPr>
              <w:spacing w:line="262" w:lineRule="exact"/>
              <w:ind w:left="100"/>
              <w:rPr>
                <w:sz w:val="20"/>
                <w:szCs w:val="20"/>
              </w:rPr>
            </w:pPr>
            <w:r>
              <w:rPr>
                <w:color w:val="00000A"/>
                <w:sz w:val="24"/>
                <w:szCs w:val="24"/>
              </w:rPr>
              <w:t>Ф</w:t>
            </w:r>
          </w:p>
        </w:tc>
        <w:tc>
          <w:tcPr>
            <w:tcW w:w="1280" w:type="dxa"/>
            <w:tcBorders>
              <w:right w:val="single" w:sz="8" w:space="0" w:color="auto"/>
            </w:tcBorders>
            <w:vAlign w:val="bottom"/>
          </w:tcPr>
          <w:p w:rsidR="004C2410" w:rsidRPr="004925A3" w:rsidRDefault="004C2410" w:rsidP="004C2410">
            <w:pPr>
              <w:spacing w:line="262" w:lineRule="exact"/>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Стол учительский с тумбой</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Шкафы для хранения учебников, дидактических</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материалов, пособий и пр.</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Настенные доски для вывешивания иллюстративного</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материала</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Подставки для книг, держатели для карт и т.п.</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34"/>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
                <w:szCs w:val="2"/>
              </w:rPr>
            </w:pPr>
          </w:p>
        </w:tc>
        <w:tc>
          <w:tcPr>
            <w:tcW w:w="5960" w:type="dxa"/>
            <w:tcBorders>
              <w:bottom w:val="single" w:sz="8" w:space="0" w:color="auto"/>
              <w:right w:val="single" w:sz="8" w:space="0" w:color="auto"/>
            </w:tcBorders>
            <w:vAlign w:val="bottom"/>
          </w:tcPr>
          <w:p w:rsidR="004C2410" w:rsidRPr="004925A3" w:rsidRDefault="004C2410" w:rsidP="004C2410">
            <w:pPr>
              <w:rPr>
                <w:sz w:val="2"/>
                <w:szCs w:val="2"/>
              </w:rPr>
            </w:pPr>
          </w:p>
        </w:tc>
        <w:tc>
          <w:tcPr>
            <w:tcW w:w="1280" w:type="dxa"/>
            <w:tcBorders>
              <w:bottom w:val="single" w:sz="8" w:space="0" w:color="auto"/>
              <w:right w:val="single" w:sz="8" w:space="0" w:color="auto"/>
            </w:tcBorders>
            <w:vAlign w:val="bottom"/>
          </w:tcPr>
          <w:p w:rsidR="004C2410" w:rsidRPr="004925A3" w:rsidRDefault="004C2410" w:rsidP="004C2410">
            <w:pPr>
              <w:rPr>
                <w:sz w:val="2"/>
                <w:szCs w:val="2"/>
              </w:rPr>
            </w:pPr>
          </w:p>
        </w:tc>
        <w:tc>
          <w:tcPr>
            <w:tcW w:w="1280" w:type="dxa"/>
            <w:tcBorders>
              <w:bottom w:val="single" w:sz="8" w:space="0" w:color="auto"/>
              <w:right w:val="single" w:sz="8" w:space="0" w:color="auto"/>
            </w:tcBorders>
            <w:vAlign w:val="bottom"/>
          </w:tcPr>
          <w:p w:rsidR="004C2410" w:rsidRPr="004925A3" w:rsidRDefault="004C2410" w:rsidP="004C2410">
            <w:pPr>
              <w:rPr>
                <w:sz w:val="2"/>
                <w:szCs w:val="2"/>
              </w:rPr>
            </w:pPr>
          </w:p>
        </w:tc>
      </w:tr>
      <w:tr w:rsidR="004C2410" w:rsidRPr="004925A3" w:rsidTr="004C2410">
        <w:trPr>
          <w:trHeight w:val="263"/>
        </w:trPr>
        <w:tc>
          <w:tcPr>
            <w:tcW w:w="700" w:type="dxa"/>
            <w:tcBorders>
              <w:bottom w:val="single" w:sz="8" w:space="0" w:color="auto"/>
            </w:tcBorders>
            <w:vAlign w:val="bottom"/>
          </w:tcPr>
          <w:p w:rsidR="004C2410" w:rsidRPr="004925A3" w:rsidRDefault="004C2410" w:rsidP="004C2410"/>
        </w:tc>
        <w:tc>
          <w:tcPr>
            <w:tcW w:w="5960" w:type="dxa"/>
            <w:tcBorders>
              <w:bottom w:val="single" w:sz="8" w:space="0" w:color="auto"/>
            </w:tcBorders>
            <w:vAlign w:val="bottom"/>
          </w:tcPr>
          <w:p w:rsidR="004C2410" w:rsidRPr="004925A3" w:rsidRDefault="004C2410" w:rsidP="004C2410">
            <w:pPr>
              <w:spacing w:line="263" w:lineRule="exact"/>
              <w:ind w:left="3580"/>
              <w:rPr>
                <w:sz w:val="20"/>
                <w:szCs w:val="20"/>
              </w:rPr>
            </w:pPr>
            <w:r>
              <w:rPr>
                <w:b/>
                <w:bCs/>
                <w:color w:val="00000A"/>
                <w:sz w:val="24"/>
                <w:szCs w:val="24"/>
              </w:rPr>
              <w:t>МАТЕМАТИКА</w:t>
            </w:r>
          </w:p>
        </w:tc>
        <w:tc>
          <w:tcPr>
            <w:tcW w:w="1280" w:type="dxa"/>
            <w:tcBorders>
              <w:bottom w:val="single" w:sz="8" w:space="0" w:color="auto"/>
            </w:tcBorders>
            <w:vAlign w:val="bottom"/>
          </w:tcPr>
          <w:p w:rsidR="004C2410" w:rsidRPr="004925A3" w:rsidRDefault="004C2410" w:rsidP="004C2410"/>
        </w:tc>
        <w:tc>
          <w:tcPr>
            <w:tcW w:w="1280" w:type="dxa"/>
            <w:tcBorders>
              <w:bottom w:val="single" w:sz="8" w:space="0" w:color="auto"/>
            </w:tcBorders>
            <w:vAlign w:val="bottom"/>
          </w:tcPr>
          <w:p w:rsidR="004C2410" w:rsidRPr="004925A3" w:rsidRDefault="004C2410" w:rsidP="004C2410"/>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Наименование объектов и средств материально-</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Число</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Наличие</w:t>
            </w:r>
          </w:p>
        </w:tc>
      </w:tr>
      <w:tr w:rsidR="004C2410" w:rsidRPr="004925A3" w:rsidTr="004C2410">
        <w:trPr>
          <w:trHeight w:val="279"/>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b/>
                <w:bCs/>
                <w:color w:val="00000A"/>
                <w:sz w:val="24"/>
                <w:szCs w:val="24"/>
              </w:rPr>
              <w:t>технического обеспечения</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1.</w:t>
            </w: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Печатные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999"/>
        </w:trPr>
        <w:tc>
          <w:tcPr>
            <w:tcW w:w="700" w:type="dxa"/>
            <w:vAlign w:val="bottom"/>
          </w:tcPr>
          <w:p w:rsidR="004C2410" w:rsidRPr="004925A3" w:rsidRDefault="004C2410" w:rsidP="004C2410">
            <w:pPr>
              <w:rPr>
                <w:sz w:val="24"/>
                <w:szCs w:val="24"/>
              </w:rPr>
            </w:pPr>
          </w:p>
        </w:tc>
        <w:tc>
          <w:tcPr>
            <w:tcW w:w="5960" w:type="dxa"/>
            <w:vAlign w:val="bottom"/>
          </w:tcPr>
          <w:p w:rsidR="004C2410" w:rsidRPr="004925A3" w:rsidRDefault="004C2410" w:rsidP="004C2410">
            <w:pPr>
              <w:rPr>
                <w:sz w:val="20"/>
                <w:szCs w:val="20"/>
              </w:rPr>
            </w:pPr>
          </w:p>
        </w:tc>
        <w:tc>
          <w:tcPr>
            <w:tcW w:w="1280" w:type="dxa"/>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r>
    </w:tbl>
    <w:p w:rsidR="004C2410" w:rsidRDefault="004C2410" w:rsidP="004C2410">
      <w:pPr>
        <w:sectPr w:rsidR="004C2410">
          <w:pgSz w:w="11900" w:h="16838"/>
          <w:pgMar w:top="1112" w:right="1126" w:bottom="188" w:left="1440" w:header="0" w:footer="0" w:gutter="0"/>
          <w:cols w:space="720" w:equalWidth="0">
            <w:col w:w="934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960"/>
        <w:gridCol w:w="1280"/>
        <w:gridCol w:w="1280"/>
      </w:tblGrid>
      <w:tr w:rsidR="004C2410" w:rsidRPr="004925A3" w:rsidTr="004C2410">
        <w:trPr>
          <w:trHeight w:val="283"/>
        </w:trPr>
        <w:tc>
          <w:tcPr>
            <w:tcW w:w="700" w:type="dxa"/>
            <w:tcBorders>
              <w:top w:val="single" w:sz="8" w:space="0" w:color="auto"/>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Демонстрационный материал (картинки предметные,</w:t>
            </w:r>
          </w:p>
        </w:tc>
        <w:tc>
          <w:tcPr>
            <w:tcW w:w="12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top w:val="single" w:sz="8" w:space="0" w:color="auto"/>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таблицы) в соответствии с основными темами</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программы обучения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3"/>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Табель-календарь на текущий год</w:t>
            </w:r>
          </w:p>
        </w:tc>
        <w:tc>
          <w:tcPr>
            <w:tcW w:w="12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Д/К</w:t>
            </w:r>
          </w:p>
        </w:tc>
        <w:tc>
          <w:tcPr>
            <w:tcW w:w="1280" w:type="dxa"/>
            <w:tcBorders>
              <w:bottom w:val="single" w:sz="8" w:space="0" w:color="auto"/>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66"/>
        </w:trPr>
        <w:tc>
          <w:tcPr>
            <w:tcW w:w="700" w:type="dxa"/>
            <w:tcBorders>
              <w:left w:val="single" w:sz="8" w:space="0" w:color="auto"/>
              <w:right w:val="single" w:sz="8" w:space="0" w:color="auto"/>
            </w:tcBorders>
            <w:vAlign w:val="bottom"/>
          </w:tcPr>
          <w:p w:rsidR="004C2410" w:rsidRPr="004925A3" w:rsidRDefault="004C2410" w:rsidP="004C2410">
            <w:pPr>
              <w:spacing w:line="264" w:lineRule="exact"/>
              <w:ind w:right="280"/>
              <w:jc w:val="right"/>
              <w:rPr>
                <w:sz w:val="20"/>
                <w:szCs w:val="20"/>
              </w:rPr>
            </w:pPr>
            <w:r>
              <w:rPr>
                <w:b/>
                <w:bCs/>
                <w:color w:val="00000A"/>
                <w:sz w:val="24"/>
                <w:szCs w:val="24"/>
              </w:rPr>
              <w:t>2.</w:t>
            </w:r>
          </w:p>
        </w:tc>
        <w:tc>
          <w:tcPr>
            <w:tcW w:w="7240" w:type="dxa"/>
            <w:gridSpan w:val="2"/>
            <w:tcBorders>
              <w:bottom w:val="single" w:sz="8" w:space="0" w:color="auto"/>
            </w:tcBorders>
            <w:vAlign w:val="bottom"/>
          </w:tcPr>
          <w:p w:rsidR="004C2410" w:rsidRPr="004925A3" w:rsidRDefault="004C2410" w:rsidP="004C2410">
            <w:pPr>
              <w:spacing w:line="264" w:lineRule="exact"/>
              <w:ind w:left="100"/>
              <w:rPr>
                <w:sz w:val="20"/>
                <w:szCs w:val="20"/>
              </w:rPr>
            </w:pPr>
            <w:r>
              <w:rPr>
                <w:b/>
                <w:bCs/>
                <w:color w:val="00000A"/>
                <w:sz w:val="24"/>
                <w:szCs w:val="24"/>
              </w:rPr>
              <w:t>Компьютерные и информационно-коммуникативные средства</w:t>
            </w: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58"/>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Цифровые информационные инструменты и источники</w:t>
            </w:r>
          </w:p>
        </w:tc>
        <w:tc>
          <w:tcPr>
            <w:tcW w:w="1280" w:type="dxa"/>
            <w:tcBorders>
              <w:right w:val="single" w:sz="8" w:space="0" w:color="auto"/>
            </w:tcBorders>
            <w:vAlign w:val="bottom"/>
          </w:tcPr>
          <w:p w:rsidR="004C2410" w:rsidRPr="004925A3" w:rsidRDefault="004C2410" w:rsidP="004C2410">
            <w:pPr>
              <w:spacing w:line="258" w:lineRule="exact"/>
              <w:ind w:left="160"/>
              <w:rPr>
                <w:sz w:val="20"/>
                <w:szCs w:val="20"/>
              </w:rPr>
            </w:pPr>
            <w:r>
              <w:rPr>
                <w:color w:val="00000A"/>
                <w:sz w:val="24"/>
                <w:szCs w:val="24"/>
              </w:rPr>
              <w:t>П</w:t>
            </w:r>
          </w:p>
        </w:tc>
        <w:tc>
          <w:tcPr>
            <w:tcW w:w="1280" w:type="dxa"/>
            <w:tcBorders>
              <w:right w:val="single" w:sz="8" w:space="0" w:color="auto"/>
            </w:tcBorders>
            <w:vAlign w:val="bottom"/>
          </w:tcPr>
          <w:p w:rsidR="004C2410" w:rsidRPr="004925A3" w:rsidRDefault="001F4C45" w:rsidP="004C2410">
            <w:pPr>
              <w:spacing w:line="258" w:lineRule="exact"/>
              <w:ind w:left="80"/>
              <w:rPr>
                <w:sz w:val="20"/>
                <w:szCs w:val="20"/>
              </w:rPr>
            </w:pPr>
            <w:r>
              <w:rPr>
                <w:color w:val="00000A"/>
                <w:sz w:val="24"/>
                <w:szCs w:val="24"/>
              </w:rPr>
              <w:t>+</w:t>
            </w: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(по тематике курса математики)</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0" w:type="dxa"/>
            <w:tcBorders>
              <w:left w:val="single" w:sz="8" w:space="0" w:color="auto"/>
              <w:right w:val="single" w:sz="8" w:space="0" w:color="auto"/>
            </w:tcBorders>
            <w:vAlign w:val="bottom"/>
          </w:tcPr>
          <w:p w:rsidR="004C2410" w:rsidRPr="004925A3" w:rsidRDefault="004C2410" w:rsidP="004C2410">
            <w:pPr>
              <w:spacing w:line="265" w:lineRule="exact"/>
              <w:ind w:right="280"/>
              <w:jc w:val="right"/>
              <w:rPr>
                <w:sz w:val="20"/>
                <w:szCs w:val="20"/>
              </w:rPr>
            </w:pPr>
            <w:r>
              <w:rPr>
                <w:b/>
                <w:bCs/>
                <w:color w:val="00000A"/>
                <w:sz w:val="24"/>
                <w:szCs w:val="24"/>
              </w:rPr>
              <w:t>3.</w:t>
            </w: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Технические средства обучения (ТСО)</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Классная доска с набором приспособлений для</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крепления таблиц</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Магнитная доска</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Экспозиционный экран</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Телевизор с универсальной подставкой</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Персональный компьютер</w:t>
            </w:r>
          </w:p>
        </w:tc>
        <w:tc>
          <w:tcPr>
            <w:tcW w:w="1280" w:type="dxa"/>
            <w:tcBorders>
              <w:right w:val="single" w:sz="8" w:space="0" w:color="auto"/>
            </w:tcBorders>
            <w:vAlign w:val="bottom"/>
          </w:tcPr>
          <w:p w:rsidR="004C2410" w:rsidRPr="004925A3" w:rsidRDefault="004C2410" w:rsidP="004C2410">
            <w:pPr>
              <w:spacing w:line="271" w:lineRule="exact"/>
              <w:ind w:left="400"/>
              <w:rPr>
                <w:sz w:val="20"/>
                <w:szCs w:val="20"/>
              </w:rPr>
            </w:pPr>
            <w:r>
              <w:rPr>
                <w:color w:val="00000A"/>
                <w:sz w:val="24"/>
                <w:szCs w:val="24"/>
              </w:rPr>
              <w:t>Д /П</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Мультимедийный проектор</w:t>
            </w:r>
          </w:p>
        </w:tc>
        <w:tc>
          <w:tcPr>
            <w:tcW w:w="128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Шкаф для хранения таблиц</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Сканер (по возможности)</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лазерный (по возможности)</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Принтер струйный цветной (по возможности)</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Фотокамера цифровая (по возможности)</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r>
      <w:tr w:rsidR="004C2410" w:rsidRPr="004925A3" w:rsidTr="004C2410">
        <w:trPr>
          <w:trHeight w:val="27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Видеокамера цифровая со штативом (по возможности)</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Демонстрационные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3"/>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Объекты, предназначенные для демонстрации</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последовательного пересчета от 0 до 10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Объекты, предназначенные для демонстрации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последовательного пересчета от 0 до 20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Наглядное пособие для изучения состава числа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2"/>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(магнитное или иное), с возможностью крепления на</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доске</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Объекты, предназначенные для демонстрации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последовательного пересчета от 0 до 100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Демонстрационная числовая линейка с делениями от 0</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до 100 (магнитная или иная); карточки с целыми</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десятками и пустые</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Демонстрационное пособие с изображением сотенного</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квадрата</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Демонстрационная таблица умножения, магнитная или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иная; карточки с целыми числами от 0 до 100; пустые</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карточки и пустые полоски с возможностью письма на</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них</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Демонстрационная числовая линейка магнитная или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_</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иная; числа от 0 до 1000, представленные квадратами</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по 100; карточки с единицами, десятками, сотнями и</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пустые</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700" w:type="dxa"/>
            <w:tcBorders>
              <w:left w:val="single" w:sz="8" w:space="0" w:color="auto"/>
              <w:right w:val="single" w:sz="8" w:space="0" w:color="auto"/>
            </w:tcBorders>
            <w:vAlign w:val="bottom"/>
          </w:tcPr>
          <w:p w:rsidR="004C2410" w:rsidRPr="004925A3" w:rsidRDefault="004C2410" w:rsidP="004C2410">
            <w:pPr>
              <w:spacing w:line="265" w:lineRule="exact"/>
              <w:ind w:right="280"/>
              <w:jc w:val="right"/>
              <w:rPr>
                <w:sz w:val="20"/>
                <w:szCs w:val="20"/>
              </w:rPr>
            </w:pPr>
            <w:r>
              <w:rPr>
                <w:b/>
                <w:bCs/>
                <w:color w:val="00000A"/>
                <w:sz w:val="24"/>
                <w:szCs w:val="24"/>
              </w:rPr>
              <w:t>4.</w:t>
            </w: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Экранно-звуковые пособия</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r w:rsidR="004C2410" w:rsidRPr="004925A3" w:rsidTr="004C2410">
        <w:trPr>
          <w:trHeight w:val="265"/>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Видеофрагменты, отражающие основные темы</w:t>
            </w:r>
          </w:p>
        </w:tc>
        <w:tc>
          <w:tcPr>
            <w:tcW w:w="1280" w:type="dxa"/>
            <w:tcBorders>
              <w:right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w:t>
            </w: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обучения.</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r>
      <w:tr w:rsidR="004C2410" w:rsidRPr="004925A3" w:rsidTr="004C2410">
        <w:trPr>
          <w:trHeight w:val="5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4"/>
                <w:szCs w:val="4"/>
              </w:rPr>
            </w:pPr>
          </w:p>
        </w:tc>
        <w:tc>
          <w:tcPr>
            <w:tcW w:w="5960" w:type="dxa"/>
            <w:tcBorders>
              <w:bottom w:val="single" w:sz="8" w:space="0" w:color="auto"/>
              <w:right w:val="single" w:sz="8" w:space="0" w:color="auto"/>
            </w:tcBorders>
            <w:vAlign w:val="bottom"/>
          </w:tcPr>
          <w:p w:rsidR="004C2410" w:rsidRPr="004925A3" w:rsidRDefault="004C2410" w:rsidP="004C2410">
            <w:pPr>
              <w:rPr>
                <w:sz w:val="4"/>
                <w:szCs w:val="4"/>
              </w:rPr>
            </w:pPr>
          </w:p>
        </w:tc>
        <w:tc>
          <w:tcPr>
            <w:tcW w:w="1280" w:type="dxa"/>
            <w:tcBorders>
              <w:bottom w:val="single" w:sz="8" w:space="0" w:color="auto"/>
              <w:right w:val="single" w:sz="8" w:space="0" w:color="auto"/>
            </w:tcBorders>
            <w:vAlign w:val="bottom"/>
          </w:tcPr>
          <w:p w:rsidR="004C2410" w:rsidRPr="004925A3" w:rsidRDefault="004C2410" w:rsidP="004C2410">
            <w:pPr>
              <w:rPr>
                <w:sz w:val="4"/>
                <w:szCs w:val="4"/>
              </w:rPr>
            </w:pPr>
          </w:p>
        </w:tc>
        <w:tc>
          <w:tcPr>
            <w:tcW w:w="1280" w:type="dxa"/>
            <w:tcBorders>
              <w:bottom w:val="single" w:sz="8" w:space="0" w:color="auto"/>
              <w:right w:val="single" w:sz="8" w:space="0" w:color="auto"/>
            </w:tcBorders>
            <w:vAlign w:val="bottom"/>
          </w:tcPr>
          <w:p w:rsidR="004C2410" w:rsidRPr="004925A3" w:rsidRDefault="004C2410" w:rsidP="004C2410">
            <w:pPr>
              <w:rPr>
                <w:sz w:val="4"/>
                <w:szCs w:val="4"/>
              </w:rPr>
            </w:pPr>
          </w:p>
        </w:tc>
      </w:tr>
      <w:tr w:rsidR="004C2410" w:rsidRPr="004925A3" w:rsidTr="004C2410">
        <w:trPr>
          <w:trHeight w:val="263"/>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tc>
        <w:tc>
          <w:tcPr>
            <w:tcW w:w="5960" w:type="dxa"/>
            <w:tcBorders>
              <w:bottom w:val="single" w:sz="8" w:space="0" w:color="auto"/>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Занимательные задания по математике для 1-4 класса.</w:t>
            </w:r>
          </w:p>
        </w:tc>
        <w:tc>
          <w:tcPr>
            <w:tcW w:w="1280" w:type="dxa"/>
            <w:tcBorders>
              <w:bottom w:val="single" w:sz="8" w:space="0" w:color="auto"/>
              <w:right w:val="single" w:sz="8" w:space="0" w:color="auto"/>
            </w:tcBorders>
            <w:vAlign w:val="bottom"/>
          </w:tcPr>
          <w:p w:rsidR="004C2410" w:rsidRPr="004925A3" w:rsidRDefault="004C2410" w:rsidP="004C2410">
            <w:pPr>
              <w:spacing w:line="263" w:lineRule="exact"/>
              <w:ind w:left="100"/>
              <w:rPr>
                <w:sz w:val="20"/>
                <w:szCs w:val="20"/>
              </w:rPr>
            </w:pPr>
            <w:r>
              <w:rPr>
                <w:b/>
                <w:bCs/>
                <w:color w:val="00000A"/>
                <w:sz w:val="24"/>
                <w:szCs w:val="24"/>
              </w:rPr>
              <w:t>Д</w:t>
            </w:r>
          </w:p>
        </w:tc>
        <w:tc>
          <w:tcPr>
            <w:tcW w:w="1280" w:type="dxa"/>
            <w:tcBorders>
              <w:bottom w:val="single" w:sz="8" w:space="0" w:color="auto"/>
              <w:right w:val="single" w:sz="8" w:space="0" w:color="auto"/>
            </w:tcBorders>
            <w:vAlign w:val="bottom"/>
          </w:tcPr>
          <w:p w:rsidR="004C2410" w:rsidRPr="004925A3" w:rsidRDefault="004C2410" w:rsidP="004C2410">
            <w:pPr>
              <w:spacing w:line="263" w:lineRule="exact"/>
              <w:ind w:left="80"/>
              <w:rPr>
                <w:sz w:val="20"/>
                <w:szCs w:val="20"/>
              </w:rPr>
            </w:pPr>
            <w:r>
              <w:rPr>
                <w:b/>
                <w:bCs/>
                <w:color w:val="00000A"/>
                <w:sz w:val="24"/>
                <w:szCs w:val="24"/>
              </w:rPr>
              <w:t>+</w:t>
            </w:r>
          </w:p>
        </w:tc>
      </w:tr>
      <w:tr w:rsidR="004C2410" w:rsidRPr="004925A3" w:rsidTr="004C2410">
        <w:trPr>
          <w:trHeight w:val="26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spacing w:line="264" w:lineRule="exact"/>
              <w:ind w:right="280"/>
              <w:jc w:val="right"/>
              <w:rPr>
                <w:sz w:val="20"/>
                <w:szCs w:val="20"/>
              </w:rPr>
            </w:pPr>
            <w:r>
              <w:rPr>
                <w:b/>
                <w:bCs/>
                <w:color w:val="00000A"/>
                <w:sz w:val="24"/>
                <w:szCs w:val="24"/>
              </w:rPr>
              <w:t>5.</w:t>
            </w:r>
          </w:p>
        </w:tc>
        <w:tc>
          <w:tcPr>
            <w:tcW w:w="7240" w:type="dxa"/>
            <w:gridSpan w:val="2"/>
            <w:tcBorders>
              <w:bottom w:val="single" w:sz="8" w:space="0" w:color="auto"/>
            </w:tcBorders>
            <w:vAlign w:val="bottom"/>
          </w:tcPr>
          <w:p w:rsidR="004C2410" w:rsidRPr="004925A3" w:rsidRDefault="004C2410" w:rsidP="004C2410">
            <w:pPr>
              <w:spacing w:line="264" w:lineRule="exact"/>
              <w:ind w:left="100"/>
              <w:rPr>
                <w:sz w:val="20"/>
                <w:szCs w:val="20"/>
              </w:rPr>
            </w:pPr>
            <w:r>
              <w:rPr>
                <w:b/>
                <w:bCs/>
                <w:color w:val="00000A"/>
                <w:sz w:val="24"/>
                <w:szCs w:val="24"/>
              </w:rPr>
              <w:t>Учебно-практическое и учебно-лабораторное оборудование</w:t>
            </w: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r>
    </w:tbl>
    <w:p w:rsidR="004C2410" w:rsidRDefault="004C2410" w:rsidP="004C2410">
      <w:pPr>
        <w:spacing w:line="200" w:lineRule="exact"/>
        <w:rPr>
          <w:sz w:val="20"/>
          <w:szCs w:val="20"/>
        </w:rPr>
      </w:pPr>
    </w:p>
    <w:tbl>
      <w:tblPr>
        <w:tblW w:w="9250" w:type="dxa"/>
        <w:tblInd w:w="150" w:type="dxa"/>
        <w:tblLayout w:type="fixed"/>
        <w:tblCellMar>
          <w:left w:w="0" w:type="dxa"/>
          <w:right w:w="0" w:type="dxa"/>
        </w:tblCellMar>
        <w:tblLook w:val="04A0" w:firstRow="1" w:lastRow="0" w:firstColumn="1" w:lastColumn="0" w:noHBand="0" w:noVBand="1"/>
      </w:tblPr>
      <w:tblGrid>
        <w:gridCol w:w="700"/>
        <w:gridCol w:w="5960"/>
        <w:gridCol w:w="1280"/>
        <w:gridCol w:w="1280"/>
        <w:gridCol w:w="30"/>
      </w:tblGrid>
      <w:tr w:rsidR="004C2410" w:rsidRPr="004925A3" w:rsidTr="004C2410">
        <w:trPr>
          <w:trHeight w:val="283"/>
        </w:trPr>
        <w:tc>
          <w:tcPr>
            <w:tcW w:w="700" w:type="dxa"/>
            <w:tcBorders>
              <w:top w:val="single" w:sz="8" w:space="0" w:color="auto"/>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Раздаточные материалы для обучения</w:t>
            </w:r>
          </w:p>
        </w:tc>
        <w:tc>
          <w:tcPr>
            <w:tcW w:w="12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top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последовательному пересчету от 0 до 10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Раздаточные материалы для обучения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последовательному пересчету от 0 до 20</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Комплект для изучения состава числа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Раздаточные материалы для обучения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последовательному пересчету от 0 до 100</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Счетный материал от 0 до 100</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Числовая линейка от 0 до 100 для выкладывания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счетного материала</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Числовой квадрат от 0 до 100 для выкладывания</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счетного материала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Счетный материал от 0 до 1000</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Числовая доска от 0 до 1000 для выкладывания</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счетного материала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Весы настольные школьные и разновесы</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Линейка</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Циркуль</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4"/>
        </w:trPr>
        <w:tc>
          <w:tcPr>
            <w:tcW w:w="70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5960" w:type="dxa"/>
            <w:tcBorders>
              <w:right w:val="single" w:sz="8" w:space="0" w:color="auto"/>
            </w:tcBorders>
            <w:vAlign w:val="bottom"/>
          </w:tcPr>
          <w:p w:rsidR="004C2410" w:rsidRPr="004925A3" w:rsidRDefault="004C2410" w:rsidP="004C2410">
            <w:pPr>
              <w:spacing w:line="268" w:lineRule="exact"/>
              <w:ind w:left="100"/>
              <w:rPr>
                <w:sz w:val="20"/>
                <w:szCs w:val="20"/>
              </w:rPr>
            </w:pPr>
            <w:r>
              <w:rPr>
                <w:color w:val="00000A"/>
                <w:sz w:val="24"/>
                <w:szCs w:val="24"/>
              </w:rPr>
              <w:t>Метры демонстрационные</w:t>
            </w:r>
          </w:p>
        </w:tc>
        <w:tc>
          <w:tcPr>
            <w:tcW w:w="1280" w:type="dxa"/>
            <w:tcBorders>
              <w:right w:val="single" w:sz="8" w:space="0" w:color="auto"/>
            </w:tcBorders>
            <w:vAlign w:val="bottom"/>
          </w:tcPr>
          <w:p w:rsidR="004C2410" w:rsidRPr="004925A3" w:rsidRDefault="004C2410" w:rsidP="004C2410">
            <w:pPr>
              <w:spacing w:line="273" w:lineRule="exact"/>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68"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Наборы мерных кружек</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П</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Рулетки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Угольники классные</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Циркули классные</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Комплекты цифр и знаков</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Комплекты цифр и знаков (“математический веер”)</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Д/Ф</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Модель циферблата часов с синхронизированными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Д/К</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стрелками</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Набор геометрических фигур</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Д/К</w:t>
            </w:r>
          </w:p>
        </w:tc>
        <w:tc>
          <w:tcPr>
            <w:tcW w:w="1280" w:type="dxa"/>
            <w:tcBorders>
              <w:right w:val="single" w:sz="8" w:space="0" w:color="auto"/>
            </w:tcBorders>
            <w:vAlign w:val="bottom"/>
          </w:tcPr>
          <w:p w:rsidR="004C2410" w:rsidRPr="004925A3" w:rsidRDefault="004C2410" w:rsidP="004C2410">
            <w:pPr>
              <w:spacing w:line="272"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Модели объёмных фигур (шар, куб)</w:t>
            </w:r>
          </w:p>
        </w:tc>
        <w:tc>
          <w:tcPr>
            <w:tcW w:w="1280" w:type="dxa"/>
            <w:tcBorders>
              <w:right w:val="single" w:sz="8" w:space="0" w:color="auto"/>
            </w:tcBorders>
            <w:vAlign w:val="bottom"/>
          </w:tcPr>
          <w:p w:rsidR="004C2410" w:rsidRPr="004925A3" w:rsidRDefault="004C2410" w:rsidP="004C2410">
            <w:pPr>
              <w:ind w:left="10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Модель квадратного дециметра ( палетка)</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0"/>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spacing w:line="267" w:lineRule="exact"/>
              <w:ind w:left="120"/>
              <w:rPr>
                <w:sz w:val="20"/>
                <w:szCs w:val="20"/>
              </w:rPr>
            </w:pPr>
            <w:r>
              <w:rPr>
                <w:b/>
                <w:bCs/>
                <w:color w:val="00000A"/>
                <w:sz w:val="24"/>
                <w:szCs w:val="24"/>
              </w:rPr>
              <w:t>6.</w:t>
            </w:r>
          </w:p>
        </w:tc>
        <w:tc>
          <w:tcPr>
            <w:tcW w:w="5960" w:type="dxa"/>
            <w:tcBorders>
              <w:bottom w:val="single" w:sz="8" w:space="0" w:color="auto"/>
            </w:tcBorders>
            <w:vAlign w:val="bottom"/>
          </w:tcPr>
          <w:p w:rsidR="004C2410" w:rsidRPr="004925A3" w:rsidRDefault="004C2410" w:rsidP="004C2410">
            <w:pPr>
              <w:spacing w:line="267" w:lineRule="exact"/>
              <w:ind w:left="100"/>
              <w:rPr>
                <w:sz w:val="20"/>
                <w:szCs w:val="20"/>
              </w:rPr>
            </w:pPr>
            <w:r>
              <w:rPr>
                <w:b/>
                <w:bCs/>
                <w:color w:val="00000A"/>
                <w:sz w:val="24"/>
                <w:szCs w:val="24"/>
              </w:rPr>
              <w:t>Игры и игрушки</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63"/>
        </w:trPr>
        <w:tc>
          <w:tcPr>
            <w:tcW w:w="6660" w:type="dxa"/>
            <w:gridSpan w:val="2"/>
            <w:tcBorders>
              <w:left w:val="single" w:sz="8" w:space="0" w:color="auto"/>
              <w:right w:val="single" w:sz="8" w:space="0" w:color="auto"/>
            </w:tcBorders>
            <w:vAlign w:val="bottom"/>
          </w:tcPr>
          <w:p w:rsidR="004C2410" w:rsidRPr="004925A3" w:rsidRDefault="004C2410" w:rsidP="004C2410">
            <w:pPr>
              <w:spacing w:line="263" w:lineRule="exact"/>
              <w:ind w:left="120"/>
              <w:rPr>
                <w:sz w:val="20"/>
                <w:szCs w:val="20"/>
              </w:rPr>
            </w:pPr>
            <w:r>
              <w:rPr>
                <w:color w:val="00000A"/>
                <w:sz w:val="24"/>
                <w:szCs w:val="24"/>
              </w:rPr>
              <w:t>Настольные развивающие игры</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Ф</w:t>
            </w:r>
          </w:p>
        </w:tc>
        <w:tc>
          <w:tcPr>
            <w:tcW w:w="1280" w:type="dxa"/>
            <w:tcBorders>
              <w:right w:val="single" w:sz="8" w:space="0" w:color="auto"/>
            </w:tcBorders>
            <w:vAlign w:val="bottom"/>
          </w:tcPr>
          <w:p w:rsidR="004C2410" w:rsidRPr="004925A3" w:rsidRDefault="001F4C45" w:rsidP="004C2410">
            <w:pPr>
              <w:spacing w:line="263" w:lineRule="exact"/>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6660" w:type="dxa"/>
            <w:gridSpan w:val="2"/>
            <w:tcBorders>
              <w:left w:val="single" w:sz="8" w:space="0" w:color="auto"/>
              <w:right w:val="single" w:sz="8" w:space="0" w:color="auto"/>
            </w:tcBorders>
            <w:vAlign w:val="bottom"/>
          </w:tcPr>
          <w:p w:rsidR="004C2410" w:rsidRPr="004925A3" w:rsidRDefault="004C2410" w:rsidP="004C2410">
            <w:pPr>
              <w:spacing w:line="271" w:lineRule="exact"/>
              <w:ind w:left="180"/>
              <w:rPr>
                <w:sz w:val="20"/>
                <w:szCs w:val="20"/>
              </w:rPr>
            </w:pPr>
            <w:r>
              <w:rPr>
                <w:color w:val="00000A"/>
                <w:sz w:val="24"/>
                <w:szCs w:val="24"/>
              </w:rPr>
              <w:t>Набор ролевых конструкторов (например, Больница, Дом,</w:t>
            </w:r>
          </w:p>
        </w:tc>
        <w:tc>
          <w:tcPr>
            <w:tcW w:w="12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w:t>
            </w:r>
          </w:p>
        </w:tc>
        <w:tc>
          <w:tcPr>
            <w:tcW w:w="1280" w:type="dxa"/>
            <w:tcBorders>
              <w:right w:val="single" w:sz="8" w:space="0" w:color="auto"/>
            </w:tcBorders>
            <w:vAlign w:val="bottom"/>
          </w:tcPr>
          <w:p w:rsidR="004C2410" w:rsidRPr="004925A3" w:rsidRDefault="004C2410" w:rsidP="004C2410">
            <w:pPr>
              <w:ind w:left="80"/>
              <w:rPr>
                <w:sz w:val="20"/>
                <w:szCs w:val="20"/>
              </w:rPr>
            </w:pPr>
            <w:r>
              <w:rPr>
                <w:b/>
                <w:bCs/>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1"/>
        </w:trPr>
        <w:tc>
          <w:tcPr>
            <w:tcW w:w="6660" w:type="dxa"/>
            <w:gridSpan w:val="2"/>
            <w:tcBorders>
              <w:left w:val="single" w:sz="8" w:space="0" w:color="auto"/>
              <w:right w:val="single" w:sz="8" w:space="0" w:color="auto"/>
            </w:tcBorders>
            <w:vAlign w:val="bottom"/>
          </w:tcPr>
          <w:p w:rsidR="004C2410" w:rsidRPr="004925A3" w:rsidRDefault="004C2410" w:rsidP="004C2410">
            <w:pPr>
              <w:spacing w:line="271" w:lineRule="exact"/>
              <w:ind w:left="120"/>
              <w:rPr>
                <w:sz w:val="20"/>
                <w:szCs w:val="20"/>
              </w:rPr>
            </w:pPr>
            <w:r>
              <w:rPr>
                <w:color w:val="00000A"/>
                <w:sz w:val="24"/>
                <w:szCs w:val="24"/>
              </w:rPr>
              <w:t>Ферма, Зоопарк, Аэропорт, Строители, Рабочие и служащие и</w:t>
            </w: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bottom w:val="single" w:sz="8" w:space="0" w:color="auto"/>
            </w:tcBorders>
            <w:vAlign w:val="bottom"/>
          </w:tcPr>
          <w:p w:rsidR="004C2410" w:rsidRPr="004925A3" w:rsidRDefault="004C2410" w:rsidP="004C2410">
            <w:pPr>
              <w:ind w:left="120"/>
              <w:rPr>
                <w:sz w:val="20"/>
                <w:szCs w:val="20"/>
              </w:rPr>
            </w:pPr>
            <w:r>
              <w:rPr>
                <w:color w:val="00000A"/>
                <w:sz w:val="24"/>
                <w:szCs w:val="24"/>
              </w:rPr>
              <w:t>т.п)</w:t>
            </w:r>
          </w:p>
        </w:tc>
        <w:tc>
          <w:tcPr>
            <w:tcW w:w="59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68"/>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spacing w:line="265" w:lineRule="exact"/>
              <w:ind w:left="120"/>
              <w:rPr>
                <w:sz w:val="20"/>
                <w:szCs w:val="20"/>
              </w:rPr>
            </w:pPr>
            <w:r>
              <w:rPr>
                <w:b/>
                <w:bCs/>
                <w:color w:val="00000A"/>
                <w:sz w:val="24"/>
                <w:szCs w:val="24"/>
              </w:rPr>
              <w:t>7.</w:t>
            </w:r>
          </w:p>
        </w:tc>
        <w:tc>
          <w:tcPr>
            <w:tcW w:w="5960" w:type="dxa"/>
            <w:tcBorders>
              <w:bottom w:val="single" w:sz="8" w:space="0" w:color="auto"/>
            </w:tcBorders>
            <w:vAlign w:val="bottom"/>
          </w:tcPr>
          <w:p w:rsidR="004C2410" w:rsidRPr="004925A3" w:rsidRDefault="004C2410" w:rsidP="004C2410">
            <w:pPr>
              <w:spacing w:line="265" w:lineRule="exact"/>
              <w:ind w:left="100"/>
              <w:rPr>
                <w:sz w:val="20"/>
                <w:szCs w:val="20"/>
              </w:rPr>
            </w:pPr>
            <w:r>
              <w:rPr>
                <w:b/>
                <w:bCs/>
                <w:color w:val="00000A"/>
                <w:sz w:val="24"/>
                <w:szCs w:val="24"/>
              </w:rPr>
              <w:t>Оборудование класса</w:t>
            </w:r>
          </w:p>
        </w:tc>
        <w:tc>
          <w:tcPr>
            <w:tcW w:w="128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4C2410">
        <w:trPr>
          <w:trHeight w:val="258"/>
        </w:trPr>
        <w:tc>
          <w:tcPr>
            <w:tcW w:w="700" w:type="dxa"/>
            <w:tcBorders>
              <w:left w:val="single" w:sz="8" w:space="0" w:color="auto"/>
              <w:right w:val="single" w:sz="8" w:space="0" w:color="auto"/>
            </w:tcBorders>
            <w:vAlign w:val="bottom"/>
          </w:tcPr>
          <w:p w:rsidR="004C2410" w:rsidRPr="004925A3" w:rsidRDefault="004C2410" w:rsidP="004C2410"/>
        </w:tc>
        <w:tc>
          <w:tcPr>
            <w:tcW w:w="596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Ученические столы 1-2 местные с комплектом стульев</w:t>
            </w:r>
          </w:p>
        </w:tc>
        <w:tc>
          <w:tcPr>
            <w:tcW w:w="12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Ф</w:t>
            </w:r>
          </w:p>
        </w:tc>
        <w:tc>
          <w:tcPr>
            <w:tcW w:w="1280" w:type="dxa"/>
            <w:tcBorders>
              <w:right w:val="single" w:sz="8" w:space="0" w:color="auto"/>
            </w:tcBorders>
            <w:vAlign w:val="bottom"/>
          </w:tcPr>
          <w:p w:rsidR="004C2410" w:rsidRPr="004925A3" w:rsidRDefault="004C2410" w:rsidP="004C2410">
            <w:pPr>
              <w:spacing w:line="258" w:lineRule="exact"/>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Стол учительский с тумбой</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Шкафы для хранения учебников, дидактических</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7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материалов, пособий и пр.</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Настенные доски для вывешивания иллюстративного</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w:t>
            </w:r>
          </w:p>
        </w:tc>
        <w:tc>
          <w:tcPr>
            <w:tcW w:w="1280" w:type="dxa"/>
            <w:tcBorders>
              <w:right w:val="single" w:sz="8" w:space="0" w:color="auto"/>
            </w:tcBorders>
            <w:vAlign w:val="bottom"/>
          </w:tcPr>
          <w:p w:rsidR="004C2410" w:rsidRPr="004925A3" w:rsidRDefault="004C2410" w:rsidP="004C2410">
            <w:pPr>
              <w:ind w:left="8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материала</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820"/>
        </w:trPr>
        <w:tc>
          <w:tcPr>
            <w:tcW w:w="700" w:type="dxa"/>
            <w:tcBorders>
              <w:bottom w:val="single" w:sz="8" w:space="0" w:color="auto"/>
            </w:tcBorders>
            <w:vAlign w:val="bottom"/>
          </w:tcPr>
          <w:p w:rsidR="004C2410" w:rsidRPr="004925A3" w:rsidRDefault="004C2410" w:rsidP="004C2410">
            <w:pPr>
              <w:rPr>
                <w:sz w:val="24"/>
                <w:szCs w:val="24"/>
              </w:rPr>
            </w:pPr>
          </w:p>
        </w:tc>
        <w:tc>
          <w:tcPr>
            <w:tcW w:w="7240" w:type="dxa"/>
            <w:gridSpan w:val="2"/>
            <w:tcBorders>
              <w:bottom w:val="single" w:sz="8" w:space="0" w:color="auto"/>
            </w:tcBorders>
            <w:vAlign w:val="bottom"/>
          </w:tcPr>
          <w:p w:rsidR="004C2410" w:rsidRPr="004925A3" w:rsidRDefault="004C2410" w:rsidP="004C2410">
            <w:pPr>
              <w:ind w:left="2440"/>
              <w:rPr>
                <w:sz w:val="20"/>
                <w:szCs w:val="20"/>
              </w:rPr>
            </w:pPr>
            <w:r>
              <w:rPr>
                <w:b/>
                <w:bCs/>
                <w:color w:val="00000A"/>
                <w:sz w:val="24"/>
                <w:szCs w:val="24"/>
              </w:rPr>
              <w:t>ИЗОБРАЗИТЕЛЬНОЕ ИСКУССТВО</w:t>
            </w:r>
          </w:p>
        </w:tc>
        <w:tc>
          <w:tcPr>
            <w:tcW w:w="1280" w:type="dxa"/>
            <w:tcBorders>
              <w:bottom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337"/>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vMerge w:val="restart"/>
            <w:tcBorders>
              <w:right w:val="single" w:sz="8" w:space="0" w:color="auto"/>
            </w:tcBorders>
            <w:vAlign w:val="bottom"/>
          </w:tcPr>
          <w:p w:rsidR="004C2410" w:rsidRPr="004925A3" w:rsidRDefault="004C2410" w:rsidP="004C2410">
            <w:pPr>
              <w:ind w:left="660"/>
              <w:rPr>
                <w:sz w:val="20"/>
                <w:szCs w:val="20"/>
              </w:rPr>
            </w:pPr>
            <w:r>
              <w:rPr>
                <w:color w:val="00000A"/>
                <w:sz w:val="24"/>
                <w:szCs w:val="24"/>
              </w:rPr>
              <w:t>Наименование объектов и средств материально-</w:t>
            </w:r>
          </w:p>
        </w:tc>
        <w:tc>
          <w:tcPr>
            <w:tcW w:w="12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Число</w:t>
            </w: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139"/>
        </w:trPr>
        <w:tc>
          <w:tcPr>
            <w:tcW w:w="700" w:type="dxa"/>
            <w:tcBorders>
              <w:left w:val="single" w:sz="8" w:space="0" w:color="auto"/>
              <w:right w:val="single" w:sz="8" w:space="0" w:color="auto"/>
            </w:tcBorders>
            <w:vAlign w:val="bottom"/>
          </w:tcPr>
          <w:p w:rsidR="004C2410" w:rsidRPr="004925A3" w:rsidRDefault="004C2410" w:rsidP="004C2410">
            <w:pPr>
              <w:rPr>
                <w:sz w:val="12"/>
                <w:szCs w:val="12"/>
              </w:rPr>
            </w:pPr>
          </w:p>
        </w:tc>
        <w:tc>
          <w:tcPr>
            <w:tcW w:w="5960" w:type="dxa"/>
            <w:vMerge/>
            <w:tcBorders>
              <w:right w:val="single" w:sz="8" w:space="0" w:color="auto"/>
            </w:tcBorders>
            <w:vAlign w:val="bottom"/>
          </w:tcPr>
          <w:p w:rsidR="004C2410" w:rsidRPr="004925A3" w:rsidRDefault="004C2410" w:rsidP="004C2410">
            <w:pPr>
              <w:rPr>
                <w:sz w:val="12"/>
                <w:szCs w:val="12"/>
              </w:rPr>
            </w:pPr>
          </w:p>
        </w:tc>
        <w:tc>
          <w:tcPr>
            <w:tcW w:w="1280" w:type="dxa"/>
            <w:tcBorders>
              <w:right w:val="single" w:sz="8" w:space="0" w:color="auto"/>
            </w:tcBorders>
            <w:vAlign w:val="bottom"/>
          </w:tcPr>
          <w:p w:rsidR="004C2410" w:rsidRPr="004925A3" w:rsidRDefault="004C2410" w:rsidP="004C2410">
            <w:pPr>
              <w:rPr>
                <w:sz w:val="12"/>
                <w:szCs w:val="12"/>
              </w:rPr>
            </w:pPr>
          </w:p>
        </w:tc>
        <w:tc>
          <w:tcPr>
            <w:tcW w:w="1280" w:type="dxa"/>
            <w:tcBorders>
              <w:right w:val="single" w:sz="8" w:space="0" w:color="auto"/>
            </w:tcBorders>
            <w:vAlign w:val="bottom"/>
          </w:tcPr>
          <w:p w:rsidR="004C2410" w:rsidRPr="004925A3" w:rsidRDefault="004C2410" w:rsidP="004C2410">
            <w:pPr>
              <w:rPr>
                <w:sz w:val="12"/>
                <w:szCs w:val="12"/>
              </w:rPr>
            </w:pPr>
          </w:p>
        </w:tc>
        <w:tc>
          <w:tcPr>
            <w:tcW w:w="3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5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технического обеспечения</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4C2410">
        <w:trPr>
          <w:trHeight w:val="226"/>
        </w:trPr>
        <w:tc>
          <w:tcPr>
            <w:tcW w:w="700" w:type="dxa"/>
            <w:tcBorders>
              <w:left w:val="single" w:sz="8" w:space="0" w:color="auto"/>
              <w:bottom w:val="single" w:sz="8" w:space="0" w:color="auto"/>
              <w:right w:val="single" w:sz="8" w:space="0" w:color="auto"/>
            </w:tcBorders>
            <w:vAlign w:val="bottom"/>
          </w:tcPr>
          <w:p w:rsidR="004C2410" w:rsidRPr="004925A3" w:rsidRDefault="004C2410" w:rsidP="004C2410">
            <w:pPr>
              <w:rPr>
                <w:sz w:val="19"/>
                <w:szCs w:val="19"/>
              </w:rPr>
            </w:pPr>
          </w:p>
        </w:tc>
        <w:tc>
          <w:tcPr>
            <w:tcW w:w="5960" w:type="dxa"/>
            <w:tcBorders>
              <w:bottom w:val="single" w:sz="8" w:space="0" w:color="auto"/>
              <w:right w:val="single" w:sz="8" w:space="0" w:color="auto"/>
            </w:tcBorders>
            <w:vAlign w:val="bottom"/>
          </w:tcPr>
          <w:p w:rsidR="004C2410" w:rsidRPr="004925A3" w:rsidRDefault="004C2410" w:rsidP="004C2410">
            <w:pPr>
              <w:rPr>
                <w:sz w:val="19"/>
                <w:szCs w:val="19"/>
              </w:rPr>
            </w:pPr>
          </w:p>
        </w:tc>
        <w:tc>
          <w:tcPr>
            <w:tcW w:w="1280" w:type="dxa"/>
            <w:tcBorders>
              <w:bottom w:val="single" w:sz="8" w:space="0" w:color="auto"/>
              <w:right w:val="single" w:sz="8" w:space="0" w:color="auto"/>
            </w:tcBorders>
            <w:vAlign w:val="bottom"/>
          </w:tcPr>
          <w:p w:rsidR="004C2410" w:rsidRPr="004925A3" w:rsidRDefault="004C2410" w:rsidP="004C2410">
            <w:pPr>
              <w:rPr>
                <w:sz w:val="19"/>
                <w:szCs w:val="19"/>
              </w:rPr>
            </w:pPr>
          </w:p>
        </w:tc>
        <w:tc>
          <w:tcPr>
            <w:tcW w:w="1280" w:type="dxa"/>
            <w:tcBorders>
              <w:bottom w:val="single" w:sz="8" w:space="0" w:color="auto"/>
              <w:right w:val="single" w:sz="8" w:space="0" w:color="auto"/>
            </w:tcBorders>
            <w:vAlign w:val="bottom"/>
          </w:tcPr>
          <w:p w:rsidR="004C2410" w:rsidRPr="004925A3" w:rsidRDefault="004C2410" w:rsidP="004C2410">
            <w:pPr>
              <w:rPr>
                <w:sz w:val="19"/>
                <w:szCs w:val="19"/>
              </w:rPr>
            </w:pPr>
          </w:p>
        </w:tc>
        <w:tc>
          <w:tcPr>
            <w:tcW w:w="30" w:type="dxa"/>
            <w:vAlign w:val="bottom"/>
          </w:tcPr>
          <w:p w:rsidR="004C2410" w:rsidRPr="004925A3" w:rsidRDefault="004C2410" w:rsidP="004C2410">
            <w:pPr>
              <w:rPr>
                <w:sz w:val="1"/>
                <w:szCs w:val="1"/>
              </w:rPr>
            </w:pPr>
          </w:p>
        </w:tc>
      </w:tr>
    </w:tbl>
    <w:p w:rsidR="004C2410" w:rsidRDefault="004C2410" w:rsidP="004C2410">
      <w:pPr>
        <w:spacing w:line="200" w:lineRule="exact"/>
        <w:rPr>
          <w:sz w:val="20"/>
          <w:szCs w:val="20"/>
        </w:rPr>
      </w:pPr>
    </w:p>
    <w:p w:rsidR="004C2410" w:rsidRDefault="001F4C45" w:rsidP="001F4C45">
      <w:pPr>
        <w:tabs>
          <w:tab w:val="left" w:pos="2250"/>
        </w:tabs>
        <w:spacing w:line="200" w:lineRule="exact"/>
        <w:rPr>
          <w:sz w:val="20"/>
          <w:szCs w:val="20"/>
        </w:rPr>
      </w:pPr>
      <w:r>
        <w:rPr>
          <w:sz w:val="20"/>
          <w:szCs w:val="20"/>
        </w:rPr>
        <w:tab/>
      </w:r>
      <w:r w:rsidR="004C2410" w:rsidRPr="00AA3640">
        <w:rPr>
          <w:b/>
          <w:bCs/>
          <w:i/>
          <w:iCs/>
          <w:noProof/>
          <w:sz w:val="24"/>
          <w:szCs w:val="24"/>
          <w:lang w:eastAsia="ru-RU"/>
        </w:rPr>
        <mc:AlternateContent>
          <mc:Choice Requires="wps">
            <w:drawing>
              <wp:anchor distT="0" distB="0" distL="0" distR="0" simplePos="0" relativeHeight="251672576" behindDoc="0" locked="0" layoutInCell="0" allowOverlap="1">
                <wp:simplePos x="0" y="0"/>
                <wp:positionH relativeFrom="page">
                  <wp:posOffset>1009015</wp:posOffset>
                </wp:positionH>
                <wp:positionV relativeFrom="page">
                  <wp:posOffset>721995</wp:posOffset>
                </wp:positionV>
                <wp:extent cx="5836285" cy="0"/>
                <wp:effectExtent l="8890" t="7620" r="12700" b="114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4828" id="Прямая соединительная линия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56.85pt" to="53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kmTwIAAFo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" o:allowincell="f" strokeweight=".48pt">
                <w10:wrap anchorx="page" anchory="page"/>
              </v:line>
            </w:pict>
          </mc:Fallback>
        </mc:AlternateContent>
      </w:r>
      <w:r w:rsidR="004C2410" w:rsidRPr="00AA3640">
        <w:rPr>
          <w:b/>
          <w:bCs/>
          <w:i/>
          <w:iCs/>
          <w:noProof/>
          <w:sz w:val="24"/>
          <w:szCs w:val="24"/>
          <w:lang w:eastAsia="ru-RU"/>
        </w:rPr>
        <mc:AlternateContent>
          <mc:Choice Requires="wps">
            <w:drawing>
              <wp:anchor distT="0" distB="0" distL="0" distR="0" simplePos="0" relativeHeight="251673600" behindDoc="0" locked="0" layoutInCell="0" allowOverlap="1">
                <wp:simplePos x="0" y="0"/>
                <wp:positionH relativeFrom="page">
                  <wp:posOffset>1012190</wp:posOffset>
                </wp:positionH>
                <wp:positionV relativeFrom="page">
                  <wp:posOffset>718820</wp:posOffset>
                </wp:positionV>
                <wp:extent cx="0" cy="8355965"/>
                <wp:effectExtent l="12065" t="13970" r="6985"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59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3E8C" id="Прямая соединительная линия 1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56.6pt" to="79.7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" o:allowincell="f" strokeweight=".48pt">
                <w10:wrap anchorx="page" anchory="page"/>
              </v:line>
            </w:pict>
          </mc:Fallback>
        </mc:AlternateContent>
      </w:r>
      <w:r w:rsidR="004C2410" w:rsidRPr="00AA3640">
        <w:rPr>
          <w:b/>
          <w:bCs/>
          <w:i/>
          <w:iCs/>
          <w:noProof/>
          <w:sz w:val="24"/>
          <w:szCs w:val="24"/>
          <w:lang w:eastAsia="ru-RU"/>
        </w:rPr>
        <mc:AlternateContent>
          <mc:Choice Requires="wps">
            <w:drawing>
              <wp:anchor distT="0" distB="0" distL="0" distR="0" simplePos="0" relativeHeight="251674624" behindDoc="0" locked="0" layoutInCell="0" allowOverlap="1">
                <wp:simplePos x="0" y="0"/>
                <wp:positionH relativeFrom="page">
                  <wp:posOffset>6842125</wp:posOffset>
                </wp:positionH>
                <wp:positionV relativeFrom="page">
                  <wp:posOffset>718820</wp:posOffset>
                </wp:positionV>
                <wp:extent cx="0" cy="3027680"/>
                <wp:effectExtent l="12700" t="13970" r="6350"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7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0802" id="Прямая соединительная линия 1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75pt,56.6pt" to="53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" o:allowincell="f" strokeweight=".16931mm">
                <w10:wrap anchorx="page" anchory="page"/>
              </v:line>
            </w:pict>
          </mc:Fallback>
        </mc:AlternateContent>
      </w:r>
      <w:r w:rsidR="004C2410">
        <w:rPr>
          <w:b/>
          <w:bCs/>
          <w:i/>
          <w:iCs/>
          <w:sz w:val="24"/>
          <w:szCs w:val="24"/>
        </w:rPr>
        <w:t>Печатные пособия</w:t>
      </w:r>
    </w:p>
    <w:p w:rsidR="004C2410" w:rsidRDefault="004C2410" w:rsidP="004C2410">
      <w:pPr>
        <w:spacing w:line="4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1680"/>
        <w:gridCol w:w="360"/>
        <w:gridCol w:w="2360"/>
        <w:gridCol w:w="1560"/>
        <w:gridCol w:w="1280"/>
        <w:gridCol w:w="1280"/>
        <w:gridCol w:w="30"/>
      </w:tblGrid>
      <w:tr w:rsidR="004C2410" w:rsidRPr="004925A3" w:rsidTr="004C2410">
        <w:trPr>
          <w:trHeight w:val="280"/>
        </w:trPr>
        <w:tc>
          <w:tcPr>
            <w:tcW w:w="70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4"/>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Портреты русских и зарубежных художников</w:t>
            </w:r>
          </w:p>
        </w:tc>
        <w:tc>
          <w:tcPr>
            <w:tcW w:w="1280" w:type="dxa"/>
            <w:tcBorders>
              <w:top w:val="single" w:sz="8" w:space="0" w:color="auto"/>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tcBorders>
              <w:top w:val="single" w:sz="8" w:space="0" w:color="auto"/>
            </w:tcBorders>
            <w:vAlign w:val="bottom"/>
          </w:tcPr>
          <w:p w:rsidR="004C2410" w:rsidRPr="004925A3" w:rsidRDefault="001F4C45"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Таблицы по цветоведению, перспективе, построению</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Align w:val="bottom"/>
          </w:tcPr>
          <w:p w:rsidR="004C2410" w:rsidRPr="004925A3" w:rsidRDefault="001F4C45" w:rsidP="004C2410">
            <w:pPr>
              <w:spacing w:line="272"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1680" w:type="dxa"/>
            <w:vAlign w:val="bottom"/>
          </w:tcPr>
          <w:p w:rsidR="004C2410" w:rsidRPr="004925A3" w:rsidRDefault="004C2410" w:rsidP="004C2410">
            <w:pPr>
              <w:spacing w:line="271" w:lineRule="exact"/>
              <w:ind w:left="100"/>
              <w:rPr>
                <w:sz w:val="20"/>
                <w:szCs w:val="20"/>
              </w:rPr>
            </w:pPr>
            <w:r>
              <w:rPr>
                <w:color w:val="00000A"/>
                <w:sz w:val="24"/>
                <w:szCs w:val="24"/>
              </w:rPr>
              <w:t>орнамента</w:t>
            </w:r>
          </w:p>
        </w:tc>
        <w:tc>
          <w:tcPr>
            <w:tcW w:w="360" w:type="dxa"/>
            <w:vAlign w:val="bottom"/>
          </w:tcPr>
          <w:p w:rsidR="004C2410" w:rsidRPr="004925A3" w:rsidRDefault="004C2410" w:rsidP="004C2410">
            <w:pPr>
              <w:rPr>
                <w:sz w:val="23"/>
                <w:szCs w:val="23"/>
              </w:rPr>
            </w:pPr>
          </w:p>
        </w:tc>
        <w:tc>
          <w:tcPr>
            <w:tcW w:w="236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ind w:left="120"/>
              <w:rPr>
                <w:sz w:val="20"/>
                <w:szCs w:val="20"/>
              </w:rPr>
            </w:pPr>
            <w:r>
              <w:rPr>
                <w:b/>
                <w:bCs/>
                <w:color w:val="00000A"/>
                <w:sz w:val="24"/>
                <w:szCs w:val="24"/>
              </w:rPr>
              <w:t>1.</w:t>
            </w: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Таблицы по стилям архитектуры, одежды, предметов</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Align w:val="bottom"/>
          </w:tcPr>
          <w:p w:rsidR="004C2410" w:rsidRPr="004925A3" w:rsidRDefault="001F4C45"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1680" w:type="dxa"/>
            <w:vAlign w:val="bottom"/>
          </w:tcPr>
          <w:p w:rsidR="004C2410" w:rsidRPr="004925A3" w:rsidRDefault="004C2410" w:rsidP="004C2410">
            <w:pPr>
              <w:spacing w:line="271" w:lineRule="exact"/>
              <w:ind w:left="100"/>
              <w:rPr>
                <w:sz w:val="20"/>
                <w:szCs w:val="20"/>
              </w:rPr>
            </w:pPr>
            <w:r>
              <w:rPr>
                <w:color w:val="00000A"/>
                <w:sz w:val="24"/>
                <w:szCs w:val="24"/>
              </w:rPr>
              <w:t>быта</w:t>
            </w:r>
          </w:p>
        </w:tc>
        <w:tc>
          <w:tcPr>
            <w:tcW w:w="360" w:type="dxa"/>
            <w:vAlign w:val="bottom"/>
          </w:tcPr>
          <w:p w:rsidR="004C2410" w:rsidRPr="004925A3" w:rsidRDefault="004C2410" w:rsidP="004C2410">
            <w:pPr>
              <w:rPr>
                <w:sz w:val="23"/>
                <w:szCs w:val="23"/>
              </w:rPr>
            </w:pPr>
          </w:p>
        </w:tc>
        <w:tc>
          <w:tcPr>
            <w:tcW w:w="236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Схемы по правилам рисования предметов, растений,</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Align w:val="bottom"/>
          </w:tcPr>
          <w:p w:rsidR="004C2410" w:rsidRPr="004925A3" w:rsidRDefault="004C2410"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4400" w:type="dxa"/>
            <w:gridSpan w:val="3"/>
            <w:vAlign w:val="bottom"/>
          </w:tcPr>
          <w:p w:rsidR="004C2410" w:rsidRPr="004925A3" w:rsidRDefault="004C2410" w:rsidP="004C2410">
            <w:pPr>
              <w:spacing w:line="271" w:lineRule="exact"/>
              <w:ind w:left="100"/>
              <w:rPr>
                <w:sz w:val="20"/>
                <w:szCs w:val="20"/>
              </w:rPr>
            </w:pPr>
            <w:r>
              <w:rPr>
                <w:color w:val="00000A"/>
                <w:sz w:val="24"/>
                <w:szCs w:val="24"/>
              </w:rPr>
              <w:t>деревьев, животных, птиц, человека</w:t>
            </w: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Таблицы по народным промыслам, русскому костюму,</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Align w:val="bottom"/>
          </w:tcPr>
          <w:p w:rsidR="004C2410" w:rsidRPr="004925A3" w:rsidRDefault="004C2410"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4400" w:type="dxa"/>
            <w:gridSpan w:val="3"/>
            <w:vAlign w:val="bottom"/>
          </w:tcPr>
          <w:p w:rsidR="004C2410" w:rsidRPr="004925A3" w:rsidRDefault="004C2410" w:rsidP="004C2410">
            <w:pPr>
              <w:spacing w:line="271" w:lineRule="exact"/>
              <w:ind w:left="100"/>
              <w:rPr>
                <w:sz w:val="20"/>
                <w:szCs w:val="20"/>
              </w:rPr>
            </w:pPr>
            <w:r>
              <w:rPr>
                <w:color w:val="00000A"/>
                <w:sz w:val="24"/>
                <w:szCs w:val="24"/>
              </w:rPr>
              <w:t>декоративно-прикладному искусству</w:t>
            </w: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Дидактический раздаточный материал: карточки по</w:t>
            </w:r>
          </w:p>
        </w:tc>
        <w:tc>
          <w:tcPr>
            <w:tcW w:w="1280" w:type="dxa"/>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К</w:t>
            </w:r>
          </w:p>
        </w:tc>
        <w:tc>
          <w:tcPr>
            <w:tcW w:w="1280" w:type="dxa"/>
            <w:vAlign w:val="bottom"/>
          </w:tcPr>
          <w:p w:rsidR="004C2410" w:rsidRPr="004925A3" w:rsidRDefault="001F4C45"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4400" w:type="dxa"/>
            <w:gridSpan w:val="3"/>
            <w:tcBorders>
              <w:bottom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художественной грамоте</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65"/>
        </w:trPr>
        <w:tc>
          <w:tcPr>
            <w:tcW w:w="5100" w:type="dxa"/>
            <w:gridSpan w:val="4"/>
            <w:vAlign w:val="bottom"/>
          </w:tcPr>
          <w:p w:rsidR="004C2410" w:rsidRPr="004925A3" w:rsidRDefault="004C2410" w:rsidP="004C2410">
            <w:pPr>
              <w:spacing w:line="265" w:lineRule="exact"/>
              <w:ind w:left="120"/>
              <w:rPr>
                <w:sz w:val="20"/>
                <w:szCs w:val="20"/>
              </w:rPr>
            </w:pPr>
            <w:r>
              <w:rPr>
                <w:b/>
                <w:bCs/>
                <w:i/>
                <w:iCs/>
                <w:w w:val="98"/>
                <w:sz w:val="24"/>
                <w:szCs w:val="24"/>
              </w:rPr>
              <w:t>Информационно-коммуникационные средства</w:t>
            </w:r>
          </w:p>
        </w:tc>
        <w:tc>
          <w:tcPr>
            <w:tcW w:w="1560" w:type="dxa"/>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65"/>
        </w:trPr>
        <w:tc>
          <w:tcPr>
            <w:tcW w:w="700" w:type="dxa"/>
            <w:tcBorders>
              <w:bottom w:val="single" w:sz="8" w:space="0" w:color="auto"/>
            </w:tcBorders>
            <w:vAlign w:val="bottom"/>
          </w:tcPr>
          <w:p w:rsidR="004C2410" w:rsidRPr="004925A3" w:rsidRDefault="004C2410" w:rsidP="004C2410">
            <w:pPr>
              <w:rPr>
                <w:sz w:val="5"/>
                <w:szCs w:val="5"/>
              </w:rPr>
            </w:pPr>
          </w:p>
        </w:tc>
        <w:tc>
          <w:tcPr>
            <w:tcW w:w="5960" w:type="dxa"/>
            <w:gridSpan w:val="4"/>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700" w:type="dxa"/>
            <w:tcBorders>
              <w:right w:val="single" w:sz="8" w:space="0" w:color="auto"/>
            </w:tcBorders>
            <w:vAlign w:val="bottom"/>
          </w:tcPr>
          <w:p w:rsidR="004C2410" w:rsidRPr="004925A3" w:rsidRDefault="004C2410" w:rsidP="004C2410"/>
        </w:tc>
        <w:tc>
          <w:tcPr>
            <w:tcW w:w="5960" w:type="dxa"/>
            <w:gridSpan w:val="4"/>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Мультимедийные обучающие художественные</w:t>
            </w:r>
          </w:p>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b/>
                <w:bCs/>
                <w:i/>
                <w:iCs/>
                <w:sz w:val="24"/>
                <w:szCs w:val="24"/>
              </w:rPr>
              <w:t>Д</w:t>
            </w:r>
          </w:p>
        </w:tc>
        <w:tc>
          <w:tcPr>
            <w:tcW w:w="1280" w:type="dxa"/>
            <w:vAlign w:val="bottom"/>
          </w:tcPr>
          <w:p w:rsidR="004C2410" w:rsidRPr="004925A3" w:rsidRDefault="001F4C45" w:rsidP="004C2410">
            <w:pPr>
              <w:spacing w:line="260"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2"/>
        </w:trPr>
        <w:tc>
          <w:tcPr>
            <w:tcW w:w="700" w:type="dxa"/>
            <w:tcBorders>
              <w:right w:val="single" w:sz="8" w:space="0" w:color="auto"/>
            </w:tcBorders>
            <w:vAlign w:val="bottom"/>
          </w:tcPr>
          <w:p w:rsidR="004C2410" w:rsidRPr="004925A3" w:rsidRDefault="004C2410" w:rsidP="004C2410">
            <w:pPr>
              <w:rPr>
                <w:sz w:val="23"/>
                <w:szCs w:val="23"/>
              </w:rPr>
            </w:pPr>
          </w:p>
        </w:tc>
        <w:tc>
          <w:tcPr>
            <w:tcW w:w="1680" w:type="dxa"/>
            <w:vAlign w:val="bottom"/>
          </w:tcPr>
          <w:p w:rsidR="004C2410" w:rsidRPr="004925A3" w:rsidRDefault="004C2410" w:rsidP="004C2410">
            <w:pPr>
              <w:spacing w:line="272" w:lineRule="exact"/>
              <w:ind w:left="100"/>
              <w:rPr>
                <w:sz w:val="20"/>
                <w:szCs w:val="20"/>
              </w:rPr>
            </w:pPr>
            <w:r>
              <w:rPr>
                <w:color w:val="00000A"/>
                <w:sz w:val="24"/>
                <w:szCs w:val="24"/>
              </w:rPr>
              <w:t>программы</w:t>
            </w:r>
          </w:p>
        </w:tc>
        <w:tc>
          <w:tcPr>
            <w:tcW w:w="360" w:type="dxa"/>
            <w:vAlign w:val="bottom"/>
          </w:tcPr>
          <w:p w:rsidR="004C2410" w:rsidRPr="004925A3" w:rsidRDefault="004C2410" w:rsidP="004C2410">
            <w:pPr>
              <w:rPr>
                <w:sz w:val="23"/>
                <w:szCs w:val="23"/>
              </w:rPr>
            </w:pPr>
          </w:p>
        </w:tc>
        <w:tc>
          <w:tcPr>
            <w:tcW w:w="236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ind w:left="120"/>
              <w:rPr>
                <w:sz w:val="20"/>
                <w:szCs w:val="20"/>
              </w:rPr>
            </w:pPr>
            <w:r>
              <w:rPr>
                <w:b/>
                <w:bCs/>
                <w:color w:val="00000A"/>
                <w:sz w:val="24"/>
                <w:szCs w:val="24"/>
              </w:rPr>
              <w:t>2.</w:t>
            </w: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Игровые художественные компьютерные программы</w:t>
            </w:r>
          </w:p>
        </w:tc>
        <w:tc>
          <w:tcPr>
            <w:tcW w:w="1280" w:type="dxa"/>
            <w:vMerge w:val="restart"/>
            <w:tcBorders>
              <w:right w:val="single" w:sz="8" w:space="0" w:color="auto"/>
            </w:tcBorders>
            <w:vAlign w:val="bottom"/>
          </w:tcPr>
          <w:p w:rsidR="004C2410" w:rsidRPr="004925A3" w:rsidRDefault="004C2410" w:rsidP="004C2410">
            <w:pPr>
              <w:ind w:left="100"/>
              <w:rPr>
                <w:sz w:val="20"/>
                <w:szCs w:val="20"/>
              </w:rPr>
            </w:pPr>
            <w:r>
              <w:rPr>
                <w:b/>
                <w:bCs/>
                <w:i/>
                <w:iCs/>
                <w:sz w:val="24"/>
                <w:szCs w:val="24"/>
              </w:rPr>
              <w:t>Д</w:t>
            </w:r>
          </w:p>
        </w:tc>
        <w:tc>
          <w:tcPr>
            <w:tcW w:w="1280" w:type="dxa"/>
            <w:vAlign w:val="bottom"/>
          </w:tcPr>
          <w:p w:rsidR="004C2410" w:rsidRPr="004925A3" w:rsidRDefault="001F4C45" w:rsidP="004C2410">
            <w:pPr>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20"/>
        </w:trPr>
        <w:tc>
          <w:tcPr>
            <w:tcW w:w="700" w:type="dxa"/>
            <w:tcBorders>
              <w:right w:val="single" w:sz="8" w:space="0" w:color="auto"/>
            </w:tcBorders>
            <w:vAlign w:val="bottom"/>
          </w:tcPr>
          <w:p w:rsidR="004C2410" w:rsidRPr="004925A3" w:rsidRDefault="004C2410" w:rsidP="004C2410">
            <w:pPr>
              <w:rPr>
                <w:sz w:val="10"/>
                <w:szCs w:val="10"/>
              </w:rPr>
            </w:pPr>
          </w:p>
        </w:tc>
        <w:tc>
          <w:tcPr>
            <w:tcW w:w="1680" w:type="dxa"/>
            <w:vAlign w:val="bottom"/>
          </w:tcPr>
          <w:p w:rsidR="004C2410" w:rsidRPr="004925A3" w:rsidRDefault="004C2410" w:rsidP="004C2410">
            <w:pPr>
              <w:rPr>
                <w:sz w:val="10"/>
                <w:szCs w:val="10"/>
              </w:rPr>
            </w:pPr>
          </w:p>
        </w:tc>
        <w:tc>
          <w:tcPr>
            <w:tcW w:w="360" w:type="dxa"/>
            <w:vAlign w:val="bottom"/>
          </w:tcPr>
          <w:p w:rsidR="004C2410" w:rsidRPr="004925A3" w:rsidRDefault="004C2410" w:rsidP="004C2410">
            <w:pPr>
              <w:rPr>
                <w:sz w:val="10"/>
                <w:szCs w:val="10"/>
              </w:rPr>
            </w:pPr>
          </w:p>
        </w:tc>
        <w:tc>
          <w:tcPr>
            <w:tcW w:w="2360" w:type="dxa"/>
            <w:vAlign w:val="bottom"/>
          </w:tcPr>
          <w:p w:rsidR="004C2410" w:rsidRPr="004925A3" w:rsidRDefault="004C2410" w:rsidP="004C2410">
            <w:pPr>
              <w:rPr>
                <w:sz w:val="10"/>
                <w:szCs w:val="10"/>
              </w:rPr>
            </w:pPr>
          </w:p>
        </w:tc>
        <w:tc>
          <w:tcPr>
            <w:tcW w:w="1560" w:type="dxa"/>
            <w:tcBorders>
              <w:right w:val="single" w:sz="8" w:space="0" w:color="auto"/>
            </w:tcBorders>
            <w:vAlign w:val="bottom"/>
          </w:tcPr>
          <w:p w:rsidR="004C2410" w:rsidRPr="004925A3" w:rsidRDefault="004C2410" w:rsidP="004C2410">
            <w:pPr>
              <w:rPr>
                <w:sz w:val="10"/>
                <w:szCs w:val="10"/>
              </w:rPr>
            </w:pP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vAlign w:val="bottom"/>
          </w:tcPr>
          <w:p w:rsidR="004C2410" w:rsidRPr="004925A3" w:rsidRDefault="004C2410" w:rsidP="004C2410">
            <w:pPr>
              <w:rPr>
                <w:sz w:val="10"/>
                <w:szCs w:val="10"/>
              </w:rPr>
            </w:pPr>
          </w:p>
        </w:tc>
        <w:tc>
          <w:tcPr>
            <w:tcW w:w="0" w:type="dxa"/>
            <w:vAlign w:val="bottom"/>
          </w:tcPr>
          <w:p w:rsidR="004C2410" w:rsidRPr="004925A3" w:rsidRDefault="004C2410" w:rsidP="004C2410">
            <w:pPr>
              <w:rPr>
                <w:sz w:val="1"/>
                <w:szCs w:val="1"/>
              </w:rPr>
            </w:pPr>
          </w:p>
        </w:tc>
      </w:tr>
      <w:tr w:rsidR="004C2410" w:rsidRPr="004925A3" w:rsidTr="004C2410">
        <w:trPr>
          <w:trHeight w:val="65"/>
        </w:trPr>
        <w:tc>
          <w:tcPr>
            <w:tcW w:w="70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4400" w:type="dxa"/>
            <w:gridSpan w:val="3"/>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2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3"/>
        </w:trPr>
        <w:tc>
          <w:tcPr>
            <w:tcW w:w="700" w:type="dxa"/>
            <w:tcBorders>
              <w:bottom w:val="single" w:sz="8" w:space="0" w:color="auto"/>
            </w:tcBorders>
            <w:vAlign w:val="bottom"/>
          </w:tcPr>
          <w:p w:rsidR="004C2410" w:rsidRPr="004925A3" w:rsidRDefault="004C2410" w:rsidP="004C2410"/>
        </w:tc>
        <w:tc>
          <w:tcPr>
            <w:tcW w:w="4400" w:type="dxa"/>
            <w:gridSpan w:val="3"/>
            <w:tcBorders>
              <w:bottom w:val="single" w:sz="8" w:space="0" w:color="auto"/>
            </w:tcBorders>
            <w:vAlign w:val="bottom"/>
          </w:tcPr>
          <w:p w:rsidR="004C2410" w:rsidRPr="004925A3" w:rsidRDefault="004C2410" w:rsidP="004C2410">
            <w:pPr>
              <w:spacing w:line="263" w:lineRule="exact"/>
              <w:rPr>
                <w:sz w:val="20"/>
                <w:szCs w:val="20"/>
              </w:rPr>
            </w:pPr>
            <w:r>
              <w:rPr>
                <w:b/>
                <w:bCs/>
                <w:color w:val="00000A"/>
                <w:sz w:val="24"/>
                <w:szCs w:val="24"/>
              </w:rPr>
              <w:t>Технические средства обучения (ТСО)</w:t>
            </w:r>
          </w:p>
        </w:tc>
        <w:tc>
          <w:tcPr>
            <w:tcW w:w="1560" w:type="dxa"/>
            <w:tcBorders>
              <w:bottom w:val="single" w:sz="8" w:space="0" w:color="auto"/>
            </w:tcBorders>
            <w:vAlign w:val="bottom"/>
          </w:tcPr>
          <w:p w:rsidR="004C2410" w:rsidRPr="004925A3" w:rsidRDefault="004C2410" w:rsidP="004C2410"/>
        </w:tc>
        <w:tc>
          <w:tcPr>
            <w:tcW w:w="1280" w:type="dxa"/>
            <w:tcBorders>
              <w:bottom w:val="single" w:sz="8" w:space="0" w:color="auto"/>
              <w:right w:val="single" w:sz="8" w:space="0" w:color="auto"/>
            </w:tcBorders>
            <w:vAlign w:val="bottom"/>
          </w:tcPr>
          <w:p w:rsidR="004C2410" w:rsidRPr="004925A3" w:rsidRDefault="004C2410" w:rsidP="004C2410"/>
        </w:tc>
        <w:tc>
          <w:tcPr>
            <w:tcW w:w="1280" w:type="dxa"/>
            <w:tcBorders>
              <w:bottom w:val="single" w:sz="8" w:space="0" w:color="auto"/>
            </w:tcBorders>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263"/>
        </w:trPr>
        <w:tc>
          <w:tcPr>
            <w:tcW w:w="700" w:type="dxa"/>
            <w:tcBorders>
              <w:right w:val="single" w:sz="8" w:space="0" w:color="auto"/>
            </w:tcBorders>
            <w:vAlign w:val="bottom"/>
          </w:tcPr>
          <w:p w:rsidR="004C2410" w:rsidRPr="004925A3" w:rsidRDefault="004C2410" w:rsidP="004C2410"/>
        </w:tc>
        <w:tc>
          <w:tcPr>
            <w:tcW w:w="4400" w:type="dxa"/>
            <w:gridSpan w:val="3"/>
            <w:vAlign w:val="bottom"/>
          </w:tcPr>
          <w:p w:rsidR="004C2410" w:rsidRPr="004925A3" w:rsidRDefault="004C2410" w:rsidP="004C2410">
            <w:pPr>
              <w:spacing w:line="263" w:lineRule="exact"/>
              <w:ind w:left="100"/>
              <w:rPr>
                <w:sz w:val="20"/>
                <w:szCs w:val="20"/>
              </w:rPr>
            </w:pPr>
            <w:r>
              <w:rPr>
                <w:color w:val="00000A"/>
                <w:sz w:val="24"/>
                <w:szCs w:val="24"/>
              </w:rPr>
              <w:t>Аудио / видеомагнитофон</w:t>
            </w:r>
          </w:p>
        </w:tc>
        <w:tc>
          <w:tcPr>
            <w:tcW w:w="1560" w:type="dxa"/>
            <w:tcBorders>
              <w:right w:val="single" w:sz="8" w:space="0" w:color="auto"/>
            </w:tcBorders>
            <w:vAlign w:val="bottom"/>
          </w:tcPr>
          <w:p w:rsidR="004C2410" w:rsidRPr="004925A3" w:rsidRDefault="004C2410" w:rsidP="004C2410"/>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i/>
                <w:iCs/>
                <w:sz w:val="24"/>
                <w:szCs w:val="24"/>
              </w:rPr>
              <w:t>Д</w:t>
            </w:r>
          </w:p>
        </w:tc>
        <w:tc>
          <w:tcPr>
            <w:tcW w:w="1280" w:type="dxa"/>
            <w:tcBorders>
              <w:right w:val="single" w:sz="8" w:space="0" w:color="auto"/>
            </w:tcBorders>
            <w:vAlign w:val="bottom"/>
          </w:tcPr>
          <w:p w:rsidR="004C2410" w:rsidRPr="004925A3" w:rsidRDefault="001F4C45" w:rsidP="004C2410">
            <w:pPr>
              <w:spacing w:line="263" w:lineRule="exact"/>
              <w:ind w:left="400"/>
              <w:jc w:val="center"/>
              <w:rPr>
                <w:sz w:val="20"/>
                <w:szCs w:val="20"/>
              </w:rPr>
            </w:pPr>
            <w:r>
              <w:rPr>
                <w:color w:val="00000A"/>
                <w:w w:val="99"/>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700" w:type="dxa"/>
            <w:tcBorders>
              <w:right w:val="single" w:sz="8" w:space="0" w:color="auto"/>
            </w:tcBorders>
            <w:vAlign w:val="bottom"/>
          </w:tcPr>
          <w:p w:rsidR="004C2410" w:rsidRPr="004925A3" w:rsidRDefault="004C2410" w:rsidP="004C2410">
            <w:pPr>
              <w:rPr>
                <w:sz w:val="23"/>
                <w:szCs w:val="23"/>
              </w:rPr>
            </w:pPr>
          </w:p>
        </w:tc>
        <w:tc>
          <w:tcPr>
            <w:tcW w:w="4400" w:type="dxa"/>
            <w:gridSpan w:val="3"/>
            <w:vAlign w:val="bottom"/>
          </w:tcPr>
          <w:p w:rsidR="004C2410" w:rsidRPr="004925A3" w:rsidRDefault="004C2410" w:rsidP="004C2410">
            <w:pPr>
              <w:spacing w:line="271" w:lineRule="exact"/>
              <w:ind w:left="100"/>
              <w:rPr>
                <w:sz w:val="20"/>
                <w:szCs w:val="20"/>
              </w:rPr>
            </w:pPr>
            <w:r>
              <w:rPr>
                <w:color w:val="00000A"/>
                <w:sz w:val="24"/>
                <w:szCs w:val="24"/>
              </w:rPr>
              <w:t>CD / DVD-проигрыватели</w:t>
            </w:r>
          </w:p>
        </w:tc>
        <w:tc>
          <w:tcPr>
            <w:tcW w:w="156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right w:val="single" w:sz="8" w:space="0" w:color="auto"/>
            </w:tcBorders>
            <w:vAlign w:val="bottom"/>
          </w:tcPr>
          <w:p w:rsidR="004C2410" w:rsidRPr="004925A3" w:rsidRDefault="004C2410" w:rsidP="004C2410">
            <w:pPr>
              <w:ind w:left="120"/>
              <w:rPr>
                <w:sz w:val="20"/>
                <w:szCs w:val="20"/>
              </w:rPr>
            </w:pPr>
            <w:r>
              <w:rPr>
                <w:b/>
                <w:bCs/>
                <w:color w:val="00000A"/>
                <w:sz w:val="24"/>
                <w:szCs w:val="24"/>
              </w:rPr>
              <w:t>3.</w:t>
            </w:r>
          </w:p>
        </w:tc>
        <w:tc>
          <w:tcPr>
            <w:tcW w:w="1680" w:type="dxa"/>
            <w:vAlign w:val="bottom"/>
          </w:tcPr>
          <w:p w:rsidR="004C2410" w:rsidRPr="004925A3" w:rsidRDefault="004C2410" w:rsidP="004C2410">
            <w:pPr>
              <w:ind w:left="100"/>
              <w:rPr>
                <w:sz w:val="20"/>
                <w:szCs w:val="20"/>
              </w:rPr>
            </w:pPr>
            <w:r>
              <w:rPr>
                <w:color w:val="00000A"/>
                <w:sz w:val="24"/>
                <w:szCs w:val="24"/>
              </w:rPr>
              <w:t>Компьютер</w:t>
            </w:r>
          </w:p>
        </w:tc>
        <w:tc>
          <w:tcPr>
            <w:tcW w:w="360" w:type="dxa"/>
            <w:vAlign w:val="bottom"/>
          </w:tcPr>
          <w:p w:rsidR="004C2410" w:rsidRPr="004925A3" w:rsidRDefault="004C2410" w:rsidP="004C2410">
            <w:pPr>
              <w:ind w:left="20"/>
              <w:rPr>
                <w:sz w:val="20"/>
                <w:szCs w:val="20"/>
              </w:rPr>
            </w:pPr>
            <w:r>
              <w:rPr>
                <w:color w:val="00000A"/>
                <w:sz w:val="24"/>
                <w:szCs w:val="24"/>
              </w:rPr>
              <w:t>с</w:t>
            </w:r>
          </w:p>
        </w:tc>
        <w:tc>
          <w:tcPr>
            <w:tcW w:w="2360" w:type="dxa"/>
            <w:vAlign w:val="bottom"/>
          </w:tcPr>
          <w:p w:rsidR="004C2410" w:rsidRPr="004925A3" w:rsidRDefault="004C2410" w:rsidP="004C2410">
            <w:pPr>
              <w:ind w:left="200"/>
              <w:rPr>
                <w:sz w:val="20"/>
                <w:szCs w:val="20"/>
              </w:rPr>
            </w:pPr>
            <w:r>
              <w:rPr>
                <w:color w:val="00000A"/>
                <w:sz w:val="24"/>
                <w:szCs w:val="24"/>
              </w:rPr>
              <w:t>художественным</w:t>
            </w:r>
          </w:p>
        </w:tc>
        <w:tc>
          <w:tcPr>
            <w:tcW w:w="1560" w:type="dxa"/>
            <w:tcBorders>
              <w:right w:val="single" w:sz="8" w:space="0" w:color="auto"/>
            </w:tcBorders>
            <w:vAlign w:val="bottom"/>
          </w:tcPr>
          <w:p w:rsidR="004C2410" w:rsidRPr="004925A3" w:rsidRDefault="004C2410" w:rsidP="004C2410">
            <w:pPr>
              <w:rPr>
                <w:sz w:val="20"/>
                <w:szCs w:val="20"/>
              </w:rPr>
            </w:pPr>
            <w:r>
              <w:rPr>
                <w:color w:val="00000A"/>
                <w:sz w:val="24"/>
                <w:szCs w:val="24"/>
              </w:rPr>
              <w:t>программным</w:t>
            </w:r>
          </w:p>
        </w:tc>
        <w:tc>
          <w:tcPr>
            <w:tcW w:w="1280" w:type="dxa"/>
            <w:vMerge w:val="restart"/>
            <w:tcBorders>
              <w:right w:val="single" w:sz="8" w:space="0" w:color="auto"/>
            </w:tcBorders>
            <w:vAlign w:val="bottom"/>
          </w:tcPr>
          <w:p w:rsidR="004C2410" w:rsidRPr="004925A3" w:rsidRDefault="004C2410" w:rsidP="004C2410">
            <w:pPr>
              <w:ind w:left="100"/>
              <w:rPr>
                <w:sz w:val="20"/>
                <w:szCs w:val="20"/>
              </w:rPr>
            </w:pPr>
            <w:r>
              <w:rPr>
                <w:b/>
                <w:bCs/>
                <w:i/>
                <w:iCs/>
                <w:sz w:val="24"/>
                <w:szCs w:val="24"/>
              </w:rPr>
              <w:t>Д</w:t>
            </w:r>
          </w:p>
        </w:tc>
        <w:tc>
          <w:tcPr>
            <w:tcW w:w="1280" w:type="dxa"/>
            <w:tcBorders>
              <w:right w:val="single" w:sz="8" w:space="0" w:color="auto"/>
            </w:tcBorders>
            <w:vAlign w:val="bottom"/>
          </w:tcPr>
          <w:p w:rsidR="004C2410" w:rsidRPr="004925A3" w:rsidRDefault="004C2410" w:rsidP="004C2410">
            <w:pPr>
              <w:ind w:left="400"/>
              <w:jc w:val="center"/>
              <w:rPr>
                <w:sz w:val="20"/>
                <w:szCs w:val="20"/>
              </w:rPr>
            </w:pPr>
            <w:r>
              <w:rPr>
                <w:color w:val="00000A"/>
                <w:w w:val="99"/>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20"/>
        </w:trPr>
        <w:tc>
          <w:tcPr>
            <w:tcW w:w="700" w:type="dxa"/>
            <w:tcBorders>
              <w:right w:val="single" w:sz="8" w:space="0" w:color="auto"/>
            </w:tcBorders>
            <w:vAlign w:val="bottom"/>
          </w:tcPr>
          <w:p w:rsidR="004C2410" w:rsidRPr="004925A3" w:rsidRDefault="004C2410" w:rsidP="004C2410">
            <w:pPr>
              <w:rPr>
                <w:sz w:val="10"/>
                <w:szCs w:val="10"/>
              </w:rPr>
            </w:pPr>
          </w:p>
        </w:tc>
        <w:tc>
          <w:tcPr>
            <w:tcW w:w="1680" w:type="dxa"/>
            <w:vMerge w:val="restart"/>
            <w:vAlign w:val="bottom"/>
          </w:tcPr>
          <w:p w:rsidR="004C2410" w:rsidRPr="004925A3" w:rsidRDefault="004C2410" w:rsidP="004C2410">
            <w:pPr>
              <w:spacing w:line="271" w:lineRule="exact"/>
              <w:ind w:left="100"/>
              <w:rPr>
                <w:sz w:val="20"/>
                <w:szCs w:val="20"/>
              </w:rPr>
            </w:pPr>
            <w:r>
              <w:rPr>
                <w:color w:val="00000A"/>
                <w:sz w:val="24"/>
                <w:szCs w:val="24"/>
              </w:rPr>
              <w:t>обеспечением</w:t>
            </w:r>
          </w:p>
        </w:tc>
        <w:tc>
          <w:tcPr>
            <w:tcW w:w="360" w:type="dxa"/>
            <w:vAlign w:val="bottom"/>
          </w:tcPr>
          <w:p w:rsidR="004C2410" w:rsidRPr="004925A3" w:rsidRDefault="004C2410" w:rsidP="004C2410">
            <w:pPr>
              <w:rPr>
                <w:sz w:val="10"/>
                <w:szCs w:val="10"/>
              </w:rPr>
            </w:pPr>
          </w:p>
        </w:tc>
        <w:tc>
          <w:tcPr>
            <w:tcW w:w="2360" w:type="dxa"/>
            <w:vAlign w:val="bottom"/>
          </w:tcPr>
          <w:p w:rsidR="004C2410" w:rsidRPr="004925A3" w:rsidRDefault="004C2410" w:rsidP="004C2410">
            <w:pPr>
              <w:rPr>
                <w:sz w:val="10"/>
                <w:szCs w:val="10"/>
              </w:rPr>
            </w:pPr>
          </w:p>
        </w:tc>
        <w:tc>
          <w:tcPr>
            <w:tcW w:w="1560" w:type="dxa"/>
            <w:tcBorders>
              <w:right w:val="single" w:sz="8" w:space="0" w:color="auto"/>
            </w:tcBorders>
            <w:vAlign w:val="bottom"/>
          </w:tcPr>
          <w:p w:rsidR="004C2410" w:rsidRPr="004925A3" w:rsidRDefault="004C2410" w:rsidP="004C2410">
            <w:pPr>
              <w:rPr>
                <w:sz w:val="10"/>
                <w:szCs w:val="10"/>
              </w:rPr>
            </w:pP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tcBorders>
              <w:right w:val="single" w:sz="8" w:space="0" w:color="auto"/>
            </w:tcBorders>
            <w:vAlign w:val="bottom"/>
          </w:tcPr>
          <w:p w:rsidR="004C2410" w:rsidRPr="004925A3" w:rsidRDefault="004C2410" w:rsidP="004C2410">
            <w:pPr>
              <w:rPr>
                <w:sz w:val="10"/>
                <w:szCs w:val="10"/>
              </w:rPr>
            </w:pPr>
          </w:p>
        </w:tc>
        <w:tc>
          <w:tcPr>
            <w:tcW w:w="0" w:type="dxa"/>
            <w:vAlign w:val="bottom"/>
          </w:tcPr>
          <w:p w:rsidR="004C2410" w:rsidRPr="004925A3" w:rsidRDefault="004C2410" w:rsidP="004C2410">
            <w:pPr>
              <w:rPr>
                <w:sz w:val="1"/>
                <w:szCs w:val="1"/>
              </w:rPr>
            </w:pPr>
          </w:p>
        </w:tc>
      </w:tr>
      <w:tr w:rsidR="004C2410" w:rsidRPr="004925A3" w:rsidTr="004C2410">
        <w:trPr>
          <w:trHeight w:val="151"/>
        </w:trPr>
        <w:tc>
          <w:tcPr>
            <w:tcW w:w="700" w:type="dxa"/>
            <w:tcBorders>
              <w:right w:val="single" w:sz="8" w:space="0" w:color="auto"/>
            </w:tcBorders>
            <w:vAlign w:val="bottom"/>
          </w:tcPr>
          <w:p w:rsidR="004C2410" w:rsidRPr="004925A3" w:rsidRDefault="004C2410" w:rsidP="004C2410">
            <w:pPr>
              <w:rPr>
                <w:sz w:val="13"/>
                <w:szCs w:val="13"/>
              </w:rPr>
            </w:pPr>
          </w:p>
        </w:tc>
        <w:tc>
          <w:tcPr>
            <w:tcW w:w="1680" w:type="dxa"/>
            <w:vMerge/>
            <w:vAlign w:val="bottom"/>
          </w:tcPr>
          <w:p w:rsidR="004C2410" w:rsidRPr="004925A3" w:rsidRDefault="004C2410" w:rsidP="004C2410">
            <w:pPr>
              <w:rPr>
                <w:sz w:val="13"/>
                <w:szCs w:val="13"/>
              </w:rPr>
            </w:pPr>
          </w:p>
        </w:tc>
        <w:tc>
          <w:tcPr>
            <w:tcW w:w="360" w:type="dxa"/>
            <w:vAlign w:val="bottom"/>
          </w:tcPr>
          <w:p w:rsidR="004C2410" w:rsidRPr="004925A3" w:rsidRDefault="004C2410" w:rsidP="004C2410">
            <w:pPr>
              <w:rPr>
                <w:sz w:val="13"/>
                <w:szCs w:val="13"/>
              </w:rPr>
            </w:pPr>
          </w:p>
        </w:tc>
        <w:tc>
          <w:tcPr>
            <w:tcW w:w="2360" w:type="dxa"/>
            <w:vAlign w:val="bottom"/>
          </w:tcPr>
          <w:p w:rsidR="004C2410" w:rsidRPr="004925A3" w:rsidRDefault="004C2410" w:rsidP="004C2410">
            <w:pPr>
              <w:rPr>
                <w:sz w:val="13"/>
                <w:szCs w:val="13"/>
              </w:rPr>
            </w:pPr>
          </w:p>
        </w:tc>
        <w:tc>
          <w:tcPr>
            <w:tcW w:w="1560" w:type="dxa"/>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1680" w:type="dxa"/>
            <w:vAlign w:val="bottom"/>
          </w:tcPr>
          <w:p w:rsidR="004C2410" w:rsidRPr="004925A3" w:rsidRDefault="004C2410" w:rsidP="004C2410">
            <w:pPr>
              <w:ind w:left="100"/>
              <w:rPr>
                <w:sz w:val="20"/>
                <w:szCs w:val="20"/>
              </w:rPr>
            </w:pPr>
            <w:r>
              <w:rPr>
                <w:color w:val="00000A"/>
                <w:sz w:val="24"/>
                <w:szCs w:val="24"/>
              </w:rPr>
              <w:t>Телевизор</w:t>
            </w:r>
          </w:p>
        </w:tc>
        <w:tc>
          <w:tcPr>
            <w:tcW w:w="360" w:type="dxa"/>
            <w:vAlign w:val="bottom"/>
          </w:tcPr>
          <w:p w:rsidR="004C2410" w:rsidRPr="004925A3" w:rsidRDefault="004C2410" w:rsidP="004C2410">
            <w:pPr>
              <w:rPr>
                <w:sz w:val="24"/>
                <w:szCs w:val="24"/>
              </w:rPr>
            </w:pPr>
          </w:p>
        </w:tc>
        <w:tc>
          <w:tcPr>
            <w:tcW w:w="236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К</w:t>
            </w:r>
          </w:p>
        </w:tc>
        <w:tc>
          <w:tcPr>
            <w:tcW w:w="1280" w:type="dxa"/>
            <w:tcBorders>
              <w:right w:val="single" w:sz="8" w:space="0" w:color="auto"/>
            </w:tcBorders>
            <w:vAlign w:val="bottom"/>
          </w:tcPr>
          <w:p w:rsidR="004C2410" w:rsidRPr="004925A3" w:rsidRDefault="001F4C45" w:rsidP="004C2410">
            <w:pPr>
              <w:ind w:left="400"/>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4400" w:type="dxa"/>
            <w:gridSpan w:val="3"/>
            <w:vMerge w:val="restart"/>
            <w:vAlign w:val="bottom"/>
          </w:tcPr>
          <w:p w:rsidR="004C2410" w:rsidRPr="004925A3" w:rsidRDefault="004C2410" w:rsidP="004C2410">
            <w:pPr>
              <w:ind w:left="100"/>
              <w:rPr>
                <w:sz w:val="20"/>
                <w:szCs w:val="20"/>
              </w:rPr>
            </w:pPr>
            <w:r>
              <w:rPr>
                <w:color w:val="00000A"/>
                <w:sz w:val="24"/>
                <w:szCs w:val="24"/>
              </w:rPr>
              <w:t>Мультимедийный проектор</w:t>
            </w: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ind w:left="400"/>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1"/>
        </w:trPr>
        <w:tc>
          <w:tcPr>
            <w:tcW w:w="700" w:type="dxa"/>
            <w:tcBorders>
              <w:right w:val="single" w:sz="8" w:space="0" w:color="auto"/>
            </w:tcBorders>
            <w:vAlign w:val="bottom"/>
          </w:tcPr>
          <w:p w:rsidR="004C2410" w:rsidRPr="004925A3" w:rsidRDefault="004C2410" w:rsidP="004C2410">
            <w:pPr>
              <w:rPr>
                <w:sz w:val="7"/>
                <w:szCs w:val="7"/>
              </w:rPr>
            </w:pPr>
          </w:p>
        </w:tc>
        <w:tc>
          <w:tcPr>
            <w:tcW w:w="4400" w:type="dxa"/>
            <w:gridSpan w:val="3"/>
            <w:vMerge/>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2040" w:type="dxa"/>
            <w:gridSpan w:val="2"/>
            <w:vMerge w:val="restart"/>
            <w:vAlign w:val="bottom"/>
          </w:tcPr>
          <w:p w:rsidR="004C2410" w:rsidRPr="004925A3" w:rsidRDefault="004C2410" w:rsidP="004C2410">
            <w:pPr>
              <w:ind w:left="100"/>
              <w:rPr>
                <w:sz w:val="20"/>
                <w:szCs w:val="20"/>
              </w:rPr>
            </w:pPr>
            <w:r>
              <w:rPr>
                <w:color w:val="00000A"/>
                <w:sz w:val="24"/>
                <w:szCs w:val="24"/>
              </w:rPr>
              <w:t>Магнитная доска</w:t>
            </w:r>
          </w:p>
        </w:tc>
        <w:tc>
          <w:tcPr>
            <w:tcW w:w="2360" w:type="dxa"/>
            <w:vAlign w:val="bottom"/>
          </w:tcPr>
          <w:p w:rsidR="004C2410" w:rsidRPr="004925A3" w:rsidRDefault="004C2410" w:rsidP="004C2410">
            <w:pPr>
              <w:rPr>
                <w:sz w:val="16"/>
                <w:szCs w:val="16"/>
              </w:rPr>
            </w:pP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1"/>
        </w:trPr>
        <w:tc>
          <w:tcPr>
            <w:tcW w:w="700" w:type="dxa"/>
            <w:tcBorders>
              <w:right w:val="single" w:sz="8" w:space="0" w:color="auto"/>
            </w:tcBorders>
            <w:vAlign w:val="bottom"/>
          </w:tcPr>
          <w:p w:rsidR="004C2410" w:rsidRPr="004925A3" w:rsidRDefault="004C2410" w:rsidP="004C2410">
            <w:pPr>
              <w:rPr>
                <w:sz w:val="7"/>
                <w:szCs w:val="7"/>
              </w:rPr>
            </w:pPr>
          </w:p>
        </w:tc>
        <w:tc>
          <w:tcPr>
            <w:tcW w:w="2040" w:type="dxa"/>
            <w:gridSpan w:val="2"/>
            <w:vMerge/>
            <w:vAlign w:val="bottom"/>
          </w:tcPr>
          <w:p w:rsidR="004C2410" w:rsidRPr="004925A3" w:rsidRDefault="004C2410" w:rsidP="004C2410">
            <w:pPr>
              <w:rPr>
                <w:sz w:val="7"/>
                <w:szCs w:val="7"/>
              </w:rPr>
            </w:pPr>
          </w:p>
        </w:tc>
        <w:tc>
          <w:tcPr>
            <w:tcW w:w="2360" w:type="dxa"/>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1680" w:type="dxa"/>
            <w:vMerge w:val="restart"/>
            <w:vAlign w:val="bottom"/>
          </w:tcPr>
          <w:p w:rsidR="004C2410" w:rsidRPr="004925A3" w:rsidRDefault="004C2410" w:rsidP="004C2410">
            <w:pPr>
              <w:ind w:left="100"/>
              <w:rPr>
                <w:sz w:val="20"/>
                <w:szCs w:val="20"/>
              </w:rPr>
            </w:pPr>
            <w:r>
              <w:rPr>
                <w:color w:val="00000A"/>
                <w:sz w:val="24"/>
                <w:szCs w:val="24"/>
              </w:rPr>
              <w:t>Экран</w:t>
            </w:r>
          </w:p>
        </w:tc>
        <w:tc>
          <w:tcPr>
            <w:tcW w:w="360" w:type="dxa"/>
            <w:vAlign w:val="bottom"/>
          </w:tcPr>
          <w:p w:rsidR="004C2410" w:rsidRPr="004925A3" w:rsidRDefault="004C2410" w:rsidP="004C2410">
            <w:pPr>
              <w:rPr>
                <w:sz w:val="16"/>
                <w:szCs w:val="16"/>
              </w:rPr>
            </w:pPr>
          </w:p>
        </w:tc>
        <w:tc>
          <w:tcPr>
            <w:tcW w:w="2360" w:type="dxa"/>
            <w:vAlign w:val="bottom"/>
          </w:tcPr>
          <w:p w:rsidR="004C2410" w:rsidRPr="004925A3" w:rsidRDefault="004C2410" w:rsidP="004C2410">
            <w:pPr>
              <w:rPr>
                <w:sz w:val="16"/>
                <w:szCs w:val="16"/>
              </w:rPr>
            </w:pP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1"/>
        </w:trPr>
        <w:tc>
          <w:tcPr>
            <w:tcW w:w="700" w:type="dxa"/>
            <w:tcBorders>
              <w:right w:val="single" w:sz="8" w:space="0" w:color="auto"/>
            </w:tcBorders>
            <w:vAlign w:val="bottom"/>
          </w:tcPr>
          <w:p w:rsidR="004C2410" w:rsidRPr="004925A3" w:rsidRDefault="004C2410" w:rsidP="004C2410">
            <w:pPr>
              <w:rPr>
                <w:sz w:val="7"/>
                <w:szCs w:val="7"/>
              </w:rPr>
            </w:pPr>
          </w:p>
        </w:tc>
        <w:tc>
          <w:tcPr>
            <w:tcW w:w="1680" w:type="dxa"/>
            <w:vMerge/>
            <w:vAlign w:val="bottom"/>
          </w:tcPr>
          <w:p w:rsidR="004C2410" w:rsidRPr="004925A3" w:rsidRDefault="004C2410" w:rsidP="004C2410">
            <w:pPr>
              <w:rPr>
                <w:sz w:val="7"/>
                <w:szCs w:val="7"/>
              </w:rPr>
            </w:pPr>
          </w:p>
        </w:tc>
        <w:tc>
          <w:tcPr>
            <w:tcW w:w="360" w:type="dxa"/>
            <w:vAlign w:val="bottom"/>
          </w:tcPr>
          <w:p w:rsidR="004C2410" w:rsidRPr="004925A3" w:rsidRDefault="004C2410" w:rsidP="004C2410">
            <w:pPr>
              <w:rPr>
                <w:sz w:val="7"/>
                <w:szCs w:val="7"/>
              </w:rPr>
            </w:pPr>
          </w:p>
        </w:tc>
        <w:tc>
          <w:tcPr>
            <w:tcW w:w="2360" w:type="dxa"/>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4400" w:type="dxa"/>
            <w:gridSpan w:val="3"/>
            <w:vMerge w:val="restart"/>
            <w:vAlign w:val="bottom"/>
          </w:tcPr>
          <w:p w:rsidR="004C2410" w:rsidRPr="004925A3" w:rsidRDefault="004C2410" w:rsidP="004C2410">
            <w:pPr>
              <w:ind w:left="100"/>
              <w:rPr>
                <w:sz w:val="20"/>
                <w:szCs w:val="20"/>
              </w:rPr>
            </w:pPr>
            <w:r>
              <w:rPr>
                <w:color w:val="00000A"/>
                <w:sz w:val="24"/>
                <w:szCs w:val="24"/>
              </w:rPr>
              <w:t>Фотокамера цифровая</w:t>
            </w: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88"/>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2"/>
        </w:trPr>
        <w:tc>
          <w:tcPr>
            <w:tcW w:w="700" w:type="dxa"/>
            <w:tcBorders>
              <w:right w:val="single" w:sz="8" w:space="0" w:color="auto"/>
            </w:tcBorders>
            <w:vAlign w:val="bottom"/>
          </w:tcPr>
          <w:p w:rsidR="004C2410" w:rsidRPr="004925A3" w:rsidRDefault="004C2410" w:rsidP="004C2410">
            <w:pPr>
              <w:rPr>
                <w:sz w:val="7"/>
                <w:szCs w:val="7"/>
              </w:rPr>
            </w:pPr>
          </w:p>
        </w:tc>
        <w:tc>
          <w:tcPr>
            <w:tcW w:w="4400" w:type="dxa"/>
            <w:gridSpan w:val="3"/>
            <w:vMerge/>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5"/>
        </w:trPr>
        <w:tc>
          <w:tcPr>
            <w:tcW w:w="700" w:type="dxa"/>
            <w:tcBorders>
              <w:right w:val="single" w:sz="8" w:space="0" w:color="auto"/>
            </w:tcBorders>
            <w:vAlign w:val="bottom"/>
          </w:tcPr>
          <w:p w:rsidR="004C2410" w:rsidRPr="004925A3" w:rsidRDefault="004C2410" w:rsidP="004C2410">
            <w:pPr>
              <w:rPr>
                <w:sz w:val="16"/>
                <w:szCs w:val="16"/>
              </w:rPr>
            </w:pPr>
          </w:p>
        </w:tc>
        <w:tc>
          <w:tcPr>
            <w:tcW w:w="4400" w:type="dxa"/>
            <w:gridSpan w:val="3"/>
            <w:vMerge w:val="restart"/>
            <w:vAlign w:val="bottom"/>
          </w:tcPr>
          <w:p w:rsidR="004C2410" w:rsidRPr="004925A3" w:rsidRDefault="004C2410" w:rsidP="004C2410">
            <w:pPr>
              <w:ind w:left="100"/>
              <w:rPr>
                <w:sz w:val="20"/>
                <w:szCs w:val="20"/>
              </w:rPr>
            </w:pPr>
            <w:r>
              <w:rPr>
                <w:color w:val="00000A"/>
                <w:sz w:val="24"/>
                <w:szCs w:val="24"/>
              </w:rPr>
              <w:t>Видеокамера цифровая со штативом</w:t>
            </w:r>
          </w:p>
        </w:tc>
        <w:tc>
          <w:tcPr>
            <w:tcW w:w="1560" w:type="dxa"/>
            <w:tcBorders>
              <w:right w:val="single" w:sz="8" w:space="0" w:color="auto"/>
            </w:tcBorders>
            <w:vAlign w:val="bottom"/>
          </w:tcPr>
          <w:p w:rsidR="004C2410" w:rsidRPr="004925A3" w:rsidRDefault="004C2410" w:rsidP="004C2410">
            <w:pPr>
              <w:rPr>
                <w:sz w:val="16"/>
                <w:szCs w:val="16"/>
              </w:rPr>
            </w:pPr>
          </w:p>
        </w:tc>
        <w:tc>
          <w:tcPr>
            <w:tcW w:w="1280" w:type="dxa"/>
            <w:vMerge/>
            <w:tcBorders>
              <w:right w:val="single" w:sz="8" w:space="0" w:color="auto"/>
            </w:tcBorders>
            <w:vAlign w:val="bottom"/>
          </w:tcPr>
          <w:p w:rsidR="004C2410" w:rsidRPr="004925A3" w:rsidRDefault="004C2410" w:rsidP="004C2410">
            <w:pPr>
              <w:rPr>
                <w:sz w:val="16"/>
                <w:szCs w:val="16"/>
              </w:rPr>
            </w:pPr>
          </w:p>
        </w:tc>
        <w:tc>
          <w:tcPr>
            <w:tcW w:w="128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99"/>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91"/>
        </w:trPr>
        <w:tc>
          <w:tcPr>
            <w:tcW w:w="700" w:type="dxa"/>
            <w:tcBorders>
              <w:right w:val="single" w:sz="8" w:space="0" w:color="auto"/>
            </w:tcBorders>
            <w:vAlign w:val="bottom"/>
          </w:tcPr>
          <w:p w:rsidR="004C2410" w:rsidRPr="004925A3" w:rsidRDefault="004C2410" w:rsidP="004C2410">
            <w:pPr>
              <w:rPr>
                <w:sz w:val="7"/>
                <w:szCs w:val="7"/>
              </w:rPr>
            </w:pPr>
          </w:p>
        </w:tc>
        <w:tc>
          <w:tcPr>
            <w:tcW w:w="4400" w:type="dxa"/>
            <w:gridSpan w:val="3"/>
            <w:vMerge/>
            <w:vAlign w:val="bottom"/>
          </w:tcPr>
          <w:p w:rsidR="004C2410" w:rsidRPr="004925A3" w:rsidRDefault="004C2410" w:rsidP="004C2410">
            <w:pPr>
              <w:rPr>
                <w:sz w:val="7"/>
                <w:szCs w:val="7"/>
              </w:rPr>
            </w:pPr>
          </w:p>
        </w:tc>
        <w:tc>
          <w:tcPr>
            <w:tcW w:w="1560" w:type="dxa"/>
            <w:tcBorders>
              <w:right w:val="single" w:sz="8" w:space="0" w:color="auto"/>
            </w:tcBorders>
            <w:vAlign w:val="bottom"/>
          </w:tcPr>
          <w:p w:rsidR="004C2410" w:rsidRPr="004925A3" w:rsidRDefault="004C2410" w:rsidP="004C2410">
            <w:pPr>
              <w:rPr>
                <w:sz w:val="7"/>
                <w:szCs w:val="7"/>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vMerge/>
            <w:tcBorders>
              <w:right w:val="single" w:sz="8" w:space="0" w:color="auto"/>
            </w:tcBorders>
            <w:vAlign w:val="bottom"/>
          </w:tcPr>
          <w:p w:rsidR="004C2410" w:rsidRPr="004925A3" w:rsidRDefault="004C2410" w:rsidP="004C2410">
            <w:pPr>
              <w:rPr>
                <w:sz w:val="7"/>
                <w:szCs w:val="7"/>
              </w:rPr>
            </w:pPr>
          </w:p>
        </w:tc>
        <w:tc>
          <w:tcPr>
            <w:tcW w:w="0" w:type="dxa"/>
            <w:vAlign w:val="bottom"/>
          </w:tcPr>
          <w:p w:rsidR="004C2410" w:rsidRPr="004925A3" w:rsidRDefault="004C2410" w:rsidP="004C2410">
            <w:pPr>
              <w:rPr>
                <w:sz w:val="1"/>
                <w:szCs w:val="1"/>
              </w:rPr>
            </w:pPr>
          </w:p>
        </w:tc>
      </w:tr>
      <w:tr w:rsidR="004C2410" w:rsidRPr="004925A3" w:rsidTr="004C2410">
        <w:trPr>
          <w:trHeight w:val="187"/>
        </w:trPr>
        <w:tc>
          <w:tcPr>
            <w:tcW w:w="700" w:type="dxa"/>
            <w:tcBorders>
              <w:bottom w:val="single" w:sz="8" w:space="0" w:color="auto"/>
              <w:right w:val="single" w:sz="8" w:space="0" w:color="auto"/>
            </w:tcBorders>
            <w:vAlign w:val="bottom"/>
          </w:tcPr>
          <w:p w:rsidR="004C2410" w:rsidRPr="004925A3" w:rsidRDefault="004C2410" w:rsidP="004C2410">
            <w:pPr>
              <w:rPr>
                <w:sz w:val="16"/>
                <w:szCs w:val="16"/>
              </w:rPr>
            </w:pPr>
          </w:p>
        </w:tc>
        <w:tc>
          <w:tcPr>
            <w:tcW w:w="1680" w:type="dxa"/>
            <w:tcBorders>
              <w:bottom w:val="single" w:sz="8" w:space="0" w:color="auto"/>
            </w:tcBorders>
            <w:vAlign w:val="bottom"/>
          </w:tcPr>
          <w:p w:rsidR="004C2410" w:rsidRPr="004925A3" w:rsidRDefault="004C2410" w:rsidP="004C2410">
            <w:pPr>
              <w:rPr>
                <w:sz w:val="16"/>
                <w:szCs w:val="16"/>
              </w:rPr>
            </w:pPr>
          </w:p>
        </w:tc>
        <w:tc>
          <w:tcPr>
            <w:tcW w:w="360" w:type="dxa"/>
            <w:tcBorders>
              <w:bottom w:val="single" w:sz="8" w:space="0" w:color="auto"/>
            </w:tcBorders>
            <w:vAlign w:val="bottom"/>
          </w:tcPr>
          <w:p w:rsidR="004C2410" w:rsidRPr="004925A3" w:rsidRDefault="004C2410" w:rsidP="004C2410">
            <w:pPr>
              <w:rPr>
                <w:sz w:val="16"/>
                <w:szCs w:val="16"/>
              </w:rPr>
            </w:pPr>
          </w:p>
        </w:tc>
        <w:tc>
          <w:tcPr>
            <w:tcW w:w="2360" w:type="dxa"/>
            <w:tcBorders>
              <w:bottom w:val="single" w:sz="8" w:space="0" w:color="auto"/>
            </w:tcBorders>
            <w:vAlign w:val="bottom"/>
          </w:tcPr>
          <w:p w:rsidR="004C2410" w:rsidRPr="004925A3" w:rsidRDefault="004C2410" w:rsidP="004C2410">
            <w:pPr>
              <w:rPr>
                <w:sz w:val="16"/>
                <w:szCs w:val="16"/>
              </w:rPr>
            </w:pPr>
          </w:p>
        </w:tc>
        <w:tc>
          <w:tcPr>
            <w:tcW w:w="1560" w:type="dxa"/>
            <w:tcBorders>
              <w:bottom w:val="single" w:sz="8" w:space="0" w:color="auto"/>
              <w:right w:val="single" w:sz="8" w:space="0" w:color="auto"/>
            </w:tcBorders>
            <w:vAlign w:val="bottom"/>
          </w:tcPr>
          <w:p w:rsidR="004C2410" w:rsidRPr="004925A3" w:rsidRDefault="004C2410" w:rsidP="004C2410">
            <w:pPr>
              <w:rPr>
                <w:sz w:val="16"/>
                <w:szCs w:val="16"/>
              </w:rPr>
            </w:pPr>
          </w:p>
        </w:tc>
        <w:tc>
          <w:tcPr>
            <w:tcW w:w="1280" w:type="dxa"/>
            <w:vMerge/>
            <w:tcBorders>
              <w:bottom w:val="single" w:sz="8" w:space="0" w:color="auto"/>
              <w:right w:val="single" w:sz="8" w:space="0" w:color="auto"/>
            </w:tcBorders>
            <w:vAlign w:val="bottom"/>
          </w:tcPr>
          <w:p w:rsidR="004C2410" w:rsidRPr="004925A3" w:rsidRDefault="004C2410" w:rsidP="004C2410">
            <w:pPr>
              <w:rPr>
                <w:sz w:val="16"/>
                <w:szCs w:val="16"/>
              </w:rPr>
            </w:pPr>
          </w:p>
        </w:tc>
        <w:tc>
          <w:tcPr>
            <w:tcW w:w="1280" w:type="dxa"/>
            <w:tcBorders>
              <w:bottom w:val="single" w:sz="8" w:space="0" w:color="auto"/>
              <w:right w:val="single" w:sz="8" w:space="0" w:color="auto"/>
            </w:tcBorders>
            <w:vAlign w:val="bottom"/>
          </w:tcPr>
          <w:p w:rsidR="004C2410" w:rsidRPr="004925A3" w:rsidRDefault="004C2410" w:rsidP="004C2410">
            <w:pPr>
              <w:rPr>
                <w:sz w:val="16"/>
                <w:szCs w:val="16"/>
              </w:rPr>
            </w:pPr>
          </w:p>
        </w:tc>
        <w:tc>
          <w:tcPr>
            <w:tcW w:w="0" w:type="dxa"/>
            <w:vAlign w:val="bottom"/>
          </w:tcPr>
          <w:p w:rsidR="004C2410" w:rsidRPr="004925A3" w:rsidRDefault="004C2410" w:rsidP="004C2410">
            <w:pPr>
              <w:rPr>
                <w:sz w:val="1"/>
                <w:szCs w:val="1"/>
              </w:rPr>
            </w:pPr>
          </w:p>
        </w:tc>
      </w:tr>
      <w:tr w:rsidR="004C2410" w:rsidRPr="004925A3" w:rsidTr="004C2410">
        <w:trPr>
          <w:trHeight w:val="263"/>
        </w:trPr>
        <w:tc>
          <w:tcPr>
            <w:tcW w:w="5100" w:type="dxa"/>
            <w:gridSpan w:val="4"/>
            <w:vAlign w:val="bottom"/>
          </w:tcPr>
          <w:p w:rsidR="004C2410" w:rsidRPr="004925A3" w:rsidRDefault="004C2410" w:rsidP="004C2410">
            <w:pPr>
              <w:spacing w:line="263" w:lineRule="exact"/>
              <w:ind w:left="120"/>
              <w:rPr>
                <w:sz w:val="20"/>
                <w:szCs w:val="20"/>
              </w:rPr>
            </w:pPr>
            <w:r>
              <w:rPr>
                <w:b/>
                <w:bCs/>
                <w:i/>
                <w:iCs/>
                <w:sz w:val="24"/>
                <w:szCs w:val="24"/>
              </w:rPr>
              <w:t>Экранно-звуковые пособия</w:t>
            </w:r>
          </w:p>
        </w:tc>
        <w:tc>
          <w:tcPr>
            <w:tcW w:w="1560" w:type="dxa"/>
            <w:vAlign w:val="bottom"/>
          </w:tcPr>
          <w:p w:rsidR="004C2410" w:rsidRPr="004925A3" w:rsidRDefault="004C2410" w:rsidP="004C2410"/>
        </w:tc>
        <w:tc>
          <w:tcPr>
            <w:tcW w:w="1280" w:type="dxa"/>
            <w:vAlign w:val="bottom"/>
          </w:tcPr>
          <w:p w:rsidR="004C2410" w:rsidRPr="004925A3" w:rsidRDefault="004C2410" w:rsidP="004C2410"/>
        </w:tc>
        <w:tc>
          <w:tcPr>
            <w:tcW w:w="1280" w:type="dxa"/>
            <w:tcBorders>
              <w:right w:val="single" w:sz="8" w:space="0" w:color="auto"/>
            </w:tcBorders>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65"/>
        </w:trPr>
        <w:tc>
          <w:tcPr>
            <w:tcW w:w="700" w:type="dxa"/>
            <w:tcBorders>
              <w:bottom w:val="single" w:sz="8" w:space="0" w:color="auto"/>
            </w:tcBorders>
            <w:vAlign w:val="bottom"/>
          </w:tcPr>
          <w:p w:rsidR="004C2410" w:rsidRPr="004925A3" w:rsidRDefault="004C2410" w:rsidP="004C2410">
            <w:pPr>
              <w:rPr>
                <w:sz w:val="5"/>
                <w:szCs w:val="5"/>
              </w:rPr>
            </w:pPr>
          </w:p>
        </w:tc>
        <w:tc>
          <w:tcPr>
            <w:tcW w:w="5960" w:type="dxa"/>
            <w:gridSpan w:val="4"/>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3"/>
        </w:trPr>
        <w:tc>
          <w:tcPr>
            <w:tcW w:w="700" w:type="dxa"/>
            <w:tcBorders>
              <w:right w:val="single" w:sz="8" w:space="0" w:color="auto"/>
            </w:tcBorders>
            <w:vAlign w:val="bottom"/>
          </w:tcPr>
          <w:p w:rsidR="004C2410" w:rsidRPr="004925A3" w:rsidRDefault="004C2410" w:rsidP="004C2410"/>
        </w:tc>
        <w:tc>
          <w:tcPr>
            <w:tcW w:w="5960" w:type="dxa"/>
            <w:gridSpan w:val="4"/>
            <w:tcBorders>
              <w:right w:val="single" w:sz="8" w:space="0" w:color="auto"/>
            </w:tcBorders>
            <w:vAlign w:val="bottom"/>
          </w:tcPr>
          <w:p w:rsidR="004C2410" w:rsidRPr="004925A3" w:rsidRDefault="004C2410" w:rsidP="004C2410">
            <w:pPr>
              <w:spacing w:line="263" w:lineRule="exact"/>
              <w:ind w:left="660"/>
              <w:rPr>
                <w:sz w:val="20"/>
                <w:szCs w:val="20"/>
              </w:rPr>
            </w:pPr>
            <w:r>
              <w:rPr>
                <w:color w:val="00000A"/>
                <w:sz w:val="24"/>
                <w:szCs w:val="24"/>
              </w:rPr>
              <w:t>Аудиозаписи по музыке и литературным</w:t>
            </w:r>
          </w:p>
        </w:tc>
        <w:tc>
          <w:tcPr>
            <w:tcW w:w="128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i/>
                <w:iCs/>
                <w:sz w:val="24"/>
                <w:szCs w:val="24"/>
              </w:rPr>
              <w:t>Д</w:t>
            </w:r>
          </w:p>
        </w:tc>
        <w:tc>
          <w:tcPr>
            <w:tcW w:w="1280" w:type="dxa"/>
            <w:tcBorders>
              <w:right w:val="single" w:sz="8" w:space="0" w:color="auto"/>
            </w:tcBorders>
            <w:vAlign w:val="bottom"/>
          </w:tcPr>
          <w:p w:rsidR="004C2410" w:rsidRPr="004925A3" w:rsidRDefault="004C2410" w:rsidP="004C2410">
            <w:pPr>
              <w:spacing w:line="263"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86"/>
        </w:trPr>
        <w:tc>
          <w:tcPr>
            <w:tcW w:w="700" w:type="dxa"/>
            <w:tcBorders>
              <w:right w:val="single" w:sz="8" w:space="0" w:color="auto"/>
            </w:tcBorders>
            <w:vAlign w:val="bottom"/>
          </w:tcPr>
          <w:p w:rsidR="004C2410" w:rsidRPr="004925A3" w:rsidRDefault="004C2410" w:rsidP="004C2410">
            <w:pPr>
              <w:rPr>
                <w:sz w:val="24"/>
                <w:szCs w:val="24"/>
              </w:rPr>
            </w:pPr>
          </w:p>
        </w:tc>
        <w:tc>
          <w:tcPr>
            <w:tcW w:w="1680" w:type="dxa"/>
            <w:vAlign w:val="bottom"/>
          </w:tcPr>
          <w:p w:rsidR="004C2410" w:rsidRPr="004925A3" w:rsidRDefault="004C2410" w:rsidP="004C2410">
            <w:pPr>
              <w:spacing w:line="271" w:lineRule="exact"/>
              <w:ind w:left="100"/>
              <w:rPr>
                <w:sz w:val="20"/>
                <w:szCs w:val="20"/>
              </w:rPr>
            </w:pPr>
            <w:r>
              <w:rPr>
                <w:color w:val="00000A"/>
                <w:sz w:val="24"/>
                <w:szCs w:val="24"/>
              </w:rPr>
              <w:t>произведениям</w:t>
            </w:r>
          </w:p>
        </w:tc>
        <w:tc>
          <w:tcPr>
            <w:tcW w:w="360" w:type="dxa"/>
            <w:vAlign w:val="bottom"/>
          </w:tcPr>
          <w:p w:rsidR="004C2410" w:rsidRPr="004925A3" w:rsidRDefault="004C2410" w:rsidP="004C2410">
            <w:pPr>
              <w:rPr>
                <w:sz w:val="24"/>
                <w:szCs w:val="24"/>
              </w:rPr>
            </w:pPr>
          </w:p>
        </w:tc>
        <w:tc>
          <w:tcPr>
            <w:tcW w:w="236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100"/>
              <w:rPr>
                <w:sz w:val="20"/>
                <w:szCs w:val="20"/>
              </w:rPr>
            </w:pPr>
            <w:r>
              <w:rPr>
                <w:b/>
                <w:bCs/>
                <w:i/>
                <w:iCs/>
                <w:sz w:val="24"/>
                <w:szCs w:val="24"/>
              </w:rPr>
              <w:t>Д</w:t>
            </w:r>
          </w:p>
        </w:tc>
        <w:tc>
          <w:tcPr>
            <w:tcW w:w="1280" w:type="dxa"/>
            <w:tcBorders>
              <w:right w:val="single" w:sz="8" w:space="0" w:color="auto"/>
            </w:tcBorders>
            <w:vAlign w:val="bottom"/>
          </w:tcPr>
          <w:p w:rsidR="004C2410" w:rsidRPr="004925A3" w:rsidRDefault="001F4C45" w:rsidP="004C2410">
            <w:pPr>
              <w:spacing w:line="271"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66"/>
        </w:trPr>
        <w:tc>
          <w:tcPr>
            <w:tcW w:w="700" w:type="dxa"/>
            <w:tcBorders>
              <w:right w:val="single" w:sz="8" w:space="0" w:color="auto"/>
            </w:tcBorders>
            <w:vAlign w:val="bottom"/>
          </w:tcPr>
          <w:p w:rsidR="004C2410" w:rsidRPr="004925A3" w:rsidRDefault="004C2410" w:rsidP="004C2410">
            <w:pPr>
              <w:spacing w:line="266" w:lineRule="exact"/>
              <w:ind w:left="120"/>
              <w:rPr>
                <w:sz w:val="20"/>
                <w:szCs w:val="20"/>
              </w:rPr>
            </w:pPr>
            <w:r>
              <w:rPr>
                <w:b/>
                <w:bCs/>
                <w:color w:val="00000A"/>
                <w:sz w:val="24"/>
                <w:szCs w:val="24"/>
              </w:rPr>
              <w:t>4.</w:t>
            </w:r>
          </w:p>
        </w:tc>
        <w:tc>
          <w:tcPr>
            <w:tcW w:w="5960" w:type="dxa"/>
            <w:gridSpan w:val="4"/>
            <w:tcBorders>
              <w:right w:val="single" w:sz="8" w:space="0" w:color="auto"/>
            </w:tcBorders>
            <w:vAlign w:val="bottom"/>
          </w:tcPr>
          <w:p w:rsidR="004C2410" w:rsidRPr="004925A3" w:rsidRDefault="004C2410" w:rsidP="004C2410">
            <w:pPr>
              <w:spacing w:line="264" w:lineRule="exact"/>
              <w:ind w:left="660"/>
              <w:rPr>
                <w:sz w:val="20"/>
                <w:szCs w:val="20"/>
              </w:rPr>
            </w:pPr>
            <w:r>
              <w:rPr>
                <w:color w:val="00000A"/>
                <w:sz w:val="24"/>
                <w:szCs w:val="24"/>
              </w:rPr>
              <w:t>Видеофильмы (памятники архитектуры,</w:t>
            </w: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Д</w:t>
            </w:r>
          </w:p>
        </w:tc>
        <w:tc>
          <w:tcPr>
            <w:tcW w:w="1280" w:type="dxa"/>
            <w:tcBorders>
              <w:right w:val="single" w:sz="8" w:space="0" w:color="auto"/>
            </w:tcBorders>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120"/>
        </w:trPr>
        <w:tc>
          <w:tcPr>
            <w:tcW w:w="700" w:type="dxa"/>
            <w:tcBorders>
              <w:right w:val="single" w:sz="8" w:space="0" w:color="auto"/>
            </w:tcBorders>
            <w:vAlign w:val="bottom"/>
          </w:tcPr>
          <w:p w:rsidR="004C2410" w:rsidRPr="004925A3" w:rsidRDefault="004C2410" w:rsidP="004C2410">
            <w:pPr>
              <w:rPr>
                <w:sz w:val="10"/>
                <w:szCs w:val="10"/>
              </w:rPr>
            </w:pPr>
          </w:p>
        </w:tc>
        <w:tc>
          <w:tcPr>
            <w:tcW w:w="5960" w:type="dxa"/>
            <w:gridSpan w:val="4"/>
            <w:vMerge w:val="restart"/>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народные промыслы, художественные музеи,</w:t>
            </w: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tcBorders>
              <w:right w:val="single" w:sz="8" w:space="0" w:color="auto"/>
            </w:tcBorders>
            <w:vAlign w:val="bottom"/>
          </w:tcPr>
          <w:p w:rsidR="004C2410" w:rsidRPr="004925A3" w:rsidRDefault="004C2410" w:rsidP="004C2410">
            <w:pPr>
              <w:rPr>
                <w:sz w:val="10"/>
                <w:szCs w:val="10"/>
              </w:rPr>
            </w:pPr>
          </w:p>
        </w:tc>
        <w:tc>
          <w:tcPr>
            <w:tcW w:w="0" w:type="dxa"/>
            <w:vAlign w:val="bottom"/>
          </w:tcPr>
          <w:p w:rsidR="004C2410" w:rsidRPr="004925A3" w:rsidRDefault="004C2410" w:rsidP="004C2410">
            <w:pPr>
              <w:rPr>
                <w:sz w:val="1"/>
                <w:szCs w:val="1"/>
              </w:rPr>
            </w:pPr>
          </w:p>
        </w:tc>
      </w:tr>
      <w:tr w:rsidR="004C2410" w:rsidRPr="004925A3" w:rsidTr="004C2410">
        <w:trPr>
          <w:trHeight w:val="151"/>
        </w:trPr>
        <w:tc>
          <w:tcPr>
            <w:tcW w:w="700" w:type="dxa"/>
            <w:tcBorders>
              <w:right w:val="single" w:sz="8" w:space="0" w:color="auto"/>
            </w:tcBorders>
            <w:vAlign w:val="bottom"/>
          </w:tcPr>
          <w:p w:rsidR="004C2410" w:rsidRPr="004925A3" w:rsidRDefault="004C2410" w:rsidP="004C2410">
            <w:pPr>
              <w:rPr>
                <w:sz w:val="13"/>
                <w:szCs w:val="13"/>
              </w:rPr>
            </w:pPr>
          </w:p>
        </w:tc>
        <w:tc>
          <w:tcPr>
            <w:tcW w:w="5960" w:type="dxa"/>
            <w:gridSpan w:val="4"/>
            <w:vMerge/>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творчество отдельных художников, художественные</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81"/>
        </w:trPr>
        <w:tc>
          <w:tcPr>
            <w:tcW w:w="7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960" w:type="dxa"/>
            <w:gridSpan w:val="4"/>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технологии) в соответствии с программой обучения</w:t>
            </w: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65"/>
        </w:trPr>
        <w:tc>
          <w:tcPr>
            <w:tcW w:w="5100" w:type="dxa"/>
            <w:gridSpan w:val="4"/>
            <w:vAlign w:val="bottom"/>
          </w:tcPr>
          <w:p w:rsidR="004C2410" w:rsidRPr="004925A3" w:rsidRDefault="004C2410" w:rsidP="004C2410">
            <w:pPr>
              <w:spacing w:line="265" w:lineRule="exact"/>
              <w:ind w:left="120"/>
              <w:rPr>
                <w:sz w:val="20"/>
                <w:szCs w:val="20"/>
              </w:rPr>
            </w:pPr>
            <w:r>
              <w:rPr>
                <w:b/>
                <w:bCs/>
                <w:i/>
                <w:iCs/>
                <w:sz w:val="24"/>
                <w:szCs w:val="24"/>
              </w:rPr>
              <w:t>Учебно-практическое оборудование</w:t>
            </w:r>
          </w:p>
        </w:tc>
        <w:tc>
          <w:tcPr>
            <w:tcW w:w="1560" w:type="dxa"/>
            <w:vAlign w:val="bottom"/>
          </w:tcPr>
          <w:p w:rsidR="004C2410" w:rsidRPr="004925A3" w:rsidRDefault="004C2410" w:rsidP="004C2410">
            <w:pPr>
              <w:rPr>
                <w:sz w:val="23"/>
                <w:szCs w:val="23"/>
              </w:rPr>
            </w:pPr>
          </w:p>
        </w:tc>
        <w:tc>
          <w:tcPr>
            <w:tcW w:w="1280" w:type="dxa"/>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65"/>
        </w:trPr>
        <w:tc>
          <w:tcPr>
            <w:tcW w:w="700" w:type="dxa"/>
            <w:tcBorders>
              <w:bottom w:val="single" w:sz="8" w:space="0" w:color="auto"/>
            </w:tcBorders>
            <w:vAlign w:val="bottom"/>
          </w:tcPr>
          <w:p w:rsidR="004C2410" w:rsidRPr="004925A3" w:rsidRDefault="004C2410" w:rsidP="004C2410">
            <w:pPr>
              <w:rPr>
                <w:sz w:val="5"/>
                <w:szCs w:val="5"/>
              </w:rPr>
            </w:pPr>
          </w:p>
        </w:tc>
        <w:tc>
          <w:tcPr>
            <w:tcW w:w="1680" w:type="dxa"/>
            <w:tcBorders>
              <w:bottom w:val="single" w:sz="8" w:space="0" w:color="auto"/>
            </w:tcBorders>
            <w:vAlign w:val="bottom"/>
          </w:tcPr>
          <w:p w:rsidR="004C2410" w:rsidRPr="004925A3" w:rsidRDefault="004C2410" w:rsidP="004C2410">
            <w:pPr>
              <w:rPr>
                <w:sz w:val="5"/>
                <w:szCs w:val="5"/>
              </w:rPr>
            </w:pPr>
          </w:p>
        </w:tc>
        <w:tc>
          <w:tcPr>
            <w:tcW w:w="360" w:type="dxa"/>
            <w:tcBorders>
              <w:bottom w:val="single" w:sz="8" w:space="0" w:color="auto"/>
            </w:tcBorders>
            <w:vAlign w:val="bottom"/>
          </w:tcPr>
          <w:p w:rsidR="004C2410" w:rsidRPr="004925A3" w:rsidRDefault="004C2410" w:rsidP="004C2410">
            <w:pPr>
              <w:rPr>
                <w:sz w:val="5"/>
                <w:szCs w:val="5"/>
              </w:rPr>
            </w:pPr>
          </w:p>
        </w:tc>
        <w:tc>
          <w:tcPr>
            <w:tcW w:w="2360" w:type="dxa"/>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12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700" w:type="dxa"/>
            <w:tcBorders>
              <w:right w:val="single" w:sz="8" w:space="0" w:color="auto"/>
            </w:tcBorders>
            <w:vAlign w:val="bottom"/>
          </w:tcPr>
          <w:p w:rsidR="004C2410" w:rsidRPr="004925A3" w:rsidRDefault="004C2410" w:rsidP="004C2410"/>
        </w:tc>
        <w:tc>
          <w:tcPr>
            <w:tcW w:w="1680" w:type="dxa"/>
            <w:vAlign w:val="bottom"/>
          </w:tcPr>
          <w:p w:rsidR="004C2410" w:rsidRPr="004925A3" w:rsidRDefault="004C2410" w:rsidP="004C2410">
            <w:pPr>
              <w:spacing w:line="260" w:lineRule="exact"/>
              <w:ind w:left="100"/>
              <w:rPr>
                <w:sz w:val="20"/>
                <w:szCs w:val="20"/>
              </w:rPr>
            </w:pPr>
            <w:r>
              <w:rPr>
                <w:color w:val="00000A"/>
                <w:sz w:val="24"/>
                <w:szCs w:val="24"/>
              </w:rPr>
              <w:t>Мольберты</w:t>
            </w:r>
          </w:p>
        </w:tc>
        <w:tc>
          <w:tcPr>
            <w:tcW w:w="360" w:type="dxa"/>
            <w:vAlign w:val="bottom"/>
          </w:tcPr>
          <w:p w:rsidR="004C2410" w:rsidRPr="004925A3" w:rsidRDefault="004C2410" w:rsidP="004C2410"/>
        </w:tc>
        <w:tc>
          <w:tcPr>
            <w:tcW w:w="2360" w:type="dxa"/>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tc>
        <w:tc>
          <w:tcPr>
            <w:tcW w:w="1280" w:type="dxa"/>
            <w:tcBorders>
              <w:right w:val="single" w:sz="8" w:space="0" w:color="auto"/>
            </w:tcBorders>
            <w:vAlign w:val="bottom"/>
          </w:tcPr>
          <w:p w:rsidR="004C2410" w:rsidRPr="004925A3" w:rsidRDefault="004C2410" w:rsidP="004C2410">
            <w:pPr>
              <w:spacing w:line="260" w:lineRule="exact"/>
              <w:ind w:left="100"/>
              <w:rPr>
                <w:sz w:val="20"/>
                <w:szCs w:val="20"/>
              </w:rPr>
            </w:pPr>
            <w:r>
              <w:rPr>
                <w:b/>
                <w:bCs/>
                <w:i/>
                <w:iCs/>
                <w:sz w:val="24"/>
                <w:szCs w:val="24"/>
              </w:rPr>
              <w:t>К</w:t>
            </w:r>
          </w:p>
        </w:tc>
        <w:tc>
          <w:tcPr>
            <w:tcW w:w="1280" w:type="dxa"/>
            <w:tcBorders>
              <w:right w:val="single" w:sz="8" w:space="0" w:color="auto"/>
            </w:tcBorders>
            <w:vAlign w:val="bottom"/>
          </w:tcPr>
          <w:p w:rsidR="004C2410" w:rsidRPr="004925A3" w:rsidRDefault="004C2410" w:rsidP="004C2410">
            <w:pPr>
              <w:spacing w:line="260"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87"/>
        </w:trPr>
        <w:tc>
          <w:tcPr>
            <w:tcW w:w="700" w:type="dxa"/>
            <w:tcBorders>
              <w:right w:val="single" w:sz="8" w:space="0" w:color="auto"/>
            </w:tcBorders>
            <w:vAlign w:val="bottom"/>
          </w:tcPr>
          <w:p w:rsidR="004C2410" w:rsidRPr="004925A3" w:rsidRDefault="004C2410" w:rsidP="004C2410">
            <w:pPr>
              <w:ind w:left="120"/>
              <w:rPr>
                <w:sz w:val="20"/>
                <w:szCs w:val="20"/>
              </w:rPr>
            </w:pPr>
            <w:r>
              <w:rPr>
                <w:b/>
                <w:bCs/>
                <w:color w:val="00000A"/>
                <w:sz w:val="24"/>
                <w:szCs w:val="24"/>
              </w:rPr>
              <w:t>5.</w:t>
            </w:r>
          </w:p>
        </w:tc>
        <w:tc>
          <w:tcPr>
            <w:tcW w:w="4400" w:type="dxa"/>
            <w:gridSpan w:val="3"/>
            <w:vAlign w:val="bottom"/>
          </w:tcPr>
          <w:p w:rsidR="004C2410" w:rsidRPr="004925A3" w:rsidRDefault="004C2410" w:rsidP="004C2410">
            <w:pPr>
              <w:spacing w:line="271" w:lineRule="exact"/>
              <w:ind w:left="100"/>
              <w:rPr>
                <w:sz w:val="20"/>
                <w:szCs w:val="20"/>
              </w:rPr>
            </w:pPr>
            <w:r>
              <w:rPr>
                <w:color w:val="00000A"/>
                <w:sz w:val="24"/>
                <w:szCs w:val="24"/>
              </w:rPr>
              <w:t>Настольные скульптурные станки</w:t>
            </w:r>
          </w:p>
        </w:tc>
        <w:tc>
          <w:tcPr>
            <w:tcW w:w="156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ind w:left="100"/>
              <w:rPr>
                <w:sz w:val="20"/>
                <w:szCs w:val="20"/>
              </w:rPr>
            </w:pPr>
            <w:r>
              <w:rPr>
                <w:b/>
                <w:bCs/>
                <w:i/>
                <w:iCs/>
                <w:sz w:val="24"/>
                <w:szCs w:val="24"/>
              </w:rPr>
              <w:t>К</w:t>
            </w:r>
          </w:p>
        </w:tc>
        <w:tc>
          <w:tcPr>
            <w:tcW w:w="1280" w:type="dxa"/>
            <w:tcBorders>
              <w:right w:val="single" w:sz="8" w:space="0" w:color="auto"/>
            </w:tcBorders>
            <w:vAlign w:val="bottom"/>
          </w:tcPr>
          <w:p w:rsidR="004C2410" w:rsidRPr="004925A3" w:rsidRDefault="004C2410" w:rsidP="004C2410">
            <w:pPr>
              <w:spacing w:line="271"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264"/>
        </w:trPr>
        <w:tc>
          <w:tcPr>
            <w:tcW w:w="700" w:type="dxa"/>
            <w:tcBorders>
              <w:right w:val="single" w:sz="8" w:space="0" w:color="auto"/>
            </w:tcBorders>
            <w:vAlign w:val="bottom"/>
          </w:tcPr>
          <w:p w:rsidR="004C2410" w:rsidRPr="004925A3" w:rsidRDefault="004C2410" w:rsidP="004C2410"/>
        </w:tc>
        <w:tc>
          <w:tcPr>
            <w:tcW w:w="5960" w:type="dxa"/>
            <w:gridSpan w:val="4"/>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Конструкторы для моделирования архитектурных</w:t>
            </w: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Ф</w:t>
            </w:r>
          </w:p>
        </w:tc>
        <w:tc>
          <w:tcPr>
            <w:tcW w:w="1280" w:type="dxa"/>
            <w:tcBorders>
              <w:right w:val="single" w:sz="8" w:space="0" w:color="auto"/>
            </w:tcBorders>
            <w:vAlign w:val="bottom"/>
          </w:tcPr>
          <w:p w:rsidR="004C2410" w:rsidRPr="004925A3" w:rsidRDefault="004C2410" w:rsidP="004C2410">
            <w:pPr>
              <w:spacing w:line="264"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22"/>
        </w:trPr>
        <w:tc>
          <w:tcPr>
            <w:tcW w:w="700" w:type="dxa"/>
            <w:tcBorders>
              <w:right w:val="single" w:sz="8" w:space="0" w:color="auto"/>
            </w:tcBorders>
            <w:vAlign w:val="bottom"/>
          </w:tcPr>
          <w:p w:rsidR="004C2410" w:rsidRPr="004925A3" w:rsidRDefault="004C2410" w:rsidP="004C2410">
            <w:pPr>
              <w:rPr>
                <w:sz w:val="10"/>
                <w:szCs w:val="10"/>
              </w:rPr>
            </w:pPr>
          </w:p>
        </w:tc>
        <w:tc>
          <w:tcPr>
            <w:tcW w:w="1680" w:type="dxa"/>
            <w:vMerge w:val="restart"/>
            <w:vAlign w:val="bottom"/>
          </w:tcPr>
          <w:p w:rsidR="004C2410" w:rsidRPr="004925A3" w:rsidRDefault="004C2410" w:rsidP="004C2410">
            <w:pPr>
              <w:spacing w:line="273" w:lineRule="exact"/>
              <w:ind w:left="100"/>
              <w:rPr>
                <w:sz w:val="20"/>
                <w:szCs w:val="20"/>
              </w:rPr>
            </w:pPr>
            <w:r>
              <w:rPr>
                <w:color w:val="00000A"/>
                <w:sz w:val="24"/>
                <w:szCs w:val="24"/>
              </w:rPr>
              <w:t>сооружений</w:t>
            </w:r>
          </w:p>
        </w:tc>
        <w:tc>
          <w:tcPr>
            <w:tcW w:w="360" w:type="dxa"/>
            <w:vAlign w:val="bottom"/>
          </w:tcPr>
          <w:p w:rsidR="004C2410" w:rsidRPr="004925A3" w:rsidRDefault="004C2410" w:rsidP="004C2410">
            <w:pPr>
              <w:rPr>
                <w:sz w:val="10"/>
                <w:szCs w:val="10"/>
              </w:rPr>
            </w:pPr>
          </w:p>
        </w:tc>
        <w:tc>
          <w:tcPr>
            <w:tcW w:w="2360" w:type="dxa"/>
            <w:vAlign w:val="bottom"/>
          </w:tcPr>
          <w:p w:rsidR="004C2410" w:rsidRPr="004925A3" w:rsidRDefault="004C2410" w:rsidP="004C2410">
            <w:pPr>
              <w:rPr>
                <w:sz w:val="10"/>
                <w:szCs w:val="10"/>
              </w:rPr>
            </w:pPr>
          </w:p>
        </w:tc>
        <w:tc>
          <w:tcPr>
            <w:tcW w:w="1560" w:type="dxa"/>
            <w:tcBorders>
              <w:right w:val="single" w:sz="8" w:space="0" w:color="auto"/>
            </w:tcBorders>
            <w:vAlign w:val="bottom"/>
          </w:tcPr>
          <w:p w:rsidR="004C2410" w:rsidRPr="004925A3" w:rsidRDefault="004C2410" w:rsidP="004C2410">
            <w:pPr>
              <w:rPr>
                <w:sz w:val="10"/>
                <w:szCs w:val="10"/>
              </w:rPr>
            </w:pP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vMerge w:val="restart"/>
            <w:tcBorders>
              <w:right w:val="single" w:sz="8" w:space="0" w:color="auto"/>
            </w:tcBorders>
            <w:vAlign w:val="bottom"/>
          </w:tcPr>
          <w:p w:rsidR="004C2410" w:rsidRPr="004925A3" w:rsidRDefault="004C2410" w:rsidP="004C2410">
            <w:pPr>
              <w:spacing w:line="273" w:lineRule="exact"/>
              <w:ind w:left="660"/>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51"/>
        </w:trPr>
        <w:tc>
          <w:tcPr>
            <w:tcW w:w="700" w:type="dxa"/>
            <w:tcBorders>
              <w:right w:val="single" w:sz="8" w:space="0" w:color="auto"/>
            </w:tcBorders>
            <w:vAlign w:val="bottom"/>
          </w:tcPr>
          <w:p w:rsidR="004C2410" w:rsidRPr="004925A3" w:rsidRDefault="004C2410" w:rsidP="004C2410">
            <w:pPr>
              <w:rPr>
                <w:sz w:val="13"/>
                <w:szCs w:val="13"/>
              </w:rPr>
            </w:pPr>
          </w:p>
        </w:tc>
        <w:tc>
          <w:tcPr>
            <w:tcW w:w="1680" w:type="dxa"/>
            <w:vMerge/>
            <w:vAlign w:val="bottom"/>
          </w:tcPr>
          <w:p w:rsidR="004C2410" w:rsidRPr="004925A3" w:rsidRDefault="004C2410" w:rsidP="004C2410">
            <w:pPr>
              <w:rPr>
                <w:sz w:val="13"/>
                <w:szCs w:val="13"/>
              </w:rPr>
            </w:pPr>
          </w:p>
        </w:tc>
        <w:tc>
          <w:tcPr>
            <w:tcW w:w="360" w:type="dxa"/>
            <w:vAlign w:val="bottom"/>
          </w:tcPr>
          <w:p w:rsidR="004C2410" w:rsidRPr="004925A3" w:rsidRDefault="004C2410" w:rsidP="004C2410">
            <w:pPr>
              <w:rPr>
                <w:sz w:val="13"/>
                <w:szCs w:val="13"/>
              </w:rPr>
            </w:pPr>
          </w:p>
        </w:tc>
        <w:tc>
          <w:tcPr>
            <w:tcW w:w="2360" w:type="dxa"/>
            <w:vAlign w:val="bottom"/>
          </w:tcPr>
          <w:p w:rsidR="004C2410" w:rsidRPr="004925A3" w:rsidRDefault="004C2410" w:rsidP="004C2410">
            <w:pPr>
              <w:rPr>
                <w:sz w:val="13"/>
                <w:szCs w:val="13"/>
              </w:rPr>
            </w:pPr>
          </w:p>
        </w:tc>
        <w:tc>
          <w:tcPr>
            <w:tcW w:w="1560" w:type="dxa"/>
            <w:tcBorders>
              <w:right w:val="single" w:sz="8" w:space="0" w:color="auto"/>
            </w:tcBorders>
            <w:vAlign w:val="bottom"/>
          </w:tcPr>
          <w:p w:rsidR="004C2410" w:rsidRPr="004925A3" w:rsidRDefault="004C2410" w:rsidP="004C2410">
            <w:pPr>
              <w:rPr>
                <w:sz w:val="13"/>
                <w:szCs w:val="13"/>
              </w:rPr>
            </w:pPr>
          </w:p>
        </w:tc>
        <w:tc>
          <w:tcPr>
            <w:tcW w:w="1280" w:type="dxa"/>
            <w:vMerge w:val="restart"/>
            <w:tcBorders>
              <w:right w:val="single" w:sz="8" w:space="0" w:color="auto"/>
            </w:tcBorders>
            <w:vAlign w:val="bottom"/>
          </w:tcPr>
          <w:p w:rsidR="004C2410" w:rsidRPr="004925A3" w:rsidRDefault="004C2410" w:rsidP="004C2410">
            <w:pPr>
              <w:ind w:left="660"/>
              <w:rPr>
                <w:sz w:val="20"/>
                <w:szCs w:val="20"/>
              </w:rPr>
            </w:pPr>
            <w:r>
              <w:rPr>
                <w:b/>
                <w:bCs/>
                <w:color w:val="00000A"/>
                <w:sz w:val="24"/>
                <w:szCs w:val="24"/>
              </w:rPr>
              <w:t>К</w:t>
            </w:r>
          </w:p>
        </w:tc>
        <w:tc>
          <w:tcPr>
            <w:tcW w:w="1280" w:type="dxa"/>
            <w:vMerge/>
            <w:tcBorders>
              <w:right w:val="single" w:sz="8" w:space="0" w:color="auto"/>
            </w:tcBorders>
            <w:vAlign w:val="bottom"/>
          </w:tcPr>
          <w:p w:rsidR="004C2410" w:rsidRPr="004925A3" w:rsidRDefault="004C2410" w:rsidP="004C2410">
            <w:pPr>
              <w:rPr>
                <w:sz w:val="13"/>
                <w:szCs w:val="13"/>
              </w:rPr>
            </w:pPr>
          </w:p>
        </w:tc>
        <w:tc>
          <w:tcPr>
            <w:tcW w:w="0" w:type="dxa"/>
            <w:vAlign w:val="bottom"/>
          </w:tcPr>
          <w:p w:rsidR="004C2410" w:rsidRPr="004925A3" w:rsidRDefault="004C2410" w:rsidP="004C2410">
            <w:pPr>
              <w:rPr>
                <w:sz w:val="1"/>
                <w:szCs w:val="1"/>
              </w:rPr>
            </w:pPr>
          </w:p>
        </w:tc>
      </w:tr>
      <w:tr w:rsidR="004C2410" w:rsidRPr="004925A3" w:rsidTr="004C2410">
        <w:trPr>
          <w:trHeight w:val="125"/>
        </w:trPr>
        <w:tc>
          <w:tcPr>
            <w:tcW w:w="700" w:type="dxa"/>
            <w:tcBorders>
              <w:right w:val="single" w:sz="8" w:space="0" w:color="auto"/>
            </w:tcBorders>
            <w:vAlign w:val="bottom"/>
          </w:tcPr>
          <w:p w:rsidR="004C2410" w:rsidRPr="004925A3" w:rsidRDefault="004C2410" w:rsidP="004C2410">
            <w:pPr>
              <w:rPr>
                <w:sz w:val="10"/>
                <w:szCs w:val="10"/>
              </w:rPr>
            </w:pPr>
          </w:p>
        </w:tc>
        <w:tc>
          <w:tcPr>
            <w:tcW w:w="5960" w:type="dxa"/>
            <w:gridSpan w:val="4"/>
            <w:vMerge w:val="restart"/>
            <w:tcBorders>
              <w:right w:val="single" w:sz="8" w:space="0" w:color="auto"/>
            </w:tcBorders>
            <w:vAlign w:val="bottom"/>
          </w:tcPr>
          <w:p w:rsidR="004C2410" w:rsidRPr="004925A3" w:rsidRDefault="004C2410" w:rsidP="004C2410">
            <w:pPr>
              <w:ind w:left="100"/>
              <w:rPr>
                <w:sz w:val="20"/>
                <w:szCs w:val="20"/>
              </w:rPr>
            </w:pPr>
            <w:r>
              <w:rPr>
                <w:color w:val="00000A"/>
                <w:sz w:val="24"/>
                <w:szCs w:val="24"/>
              </w:rPr>
              <w:t>Материалы для художественной деятельности: краски</w:t>
            </w:r>
          </w:p>
        </w:tc>
        <w:tc>
          <w:tcPr>
            <w:tcW w:w="1280" w:type="dxa"/>
            <w:vMerge/>
            <w:tcBorders>
              <w:right w:val="single" w:sz="8" w:space="0" w:color="auto"/>
            </w:tcBorders>
            <w:vAlign w:val="bottom"/>
          </w:tcPr>
          <w:p w:rsidR="004C2410" w:rsidRPr="004925A3" w:rsidRDefault="004C2410" w:rsidP="004C2410">
            <w:pPr>
              <w:rPr>
                <w:sz w:val="10"/>
                <w:szCs w:val="10"/>
              </w:rPr>
            </w:pPr>
          </w:p>
        </w:tc>
        <w:tc>
          <w:tcPr>
            <w:tcW w:w="1280" w:type="dxa"/>
            <w:tcBorders>
              <w:right w:val="single" w:sz="8" w:space="0" w:color="auto"/>
            </w:tcBorders>
            <w:vAlign w:val="bottom"/>
          </w:tcPr>
          <w:p w:rsidR="004C2410" w:rsidRPr="004925A3" w:rsidRDefault="004C2410" w:rsidP="004C2410">
            <w:pPr>
              <w:rPr>
                <w:sz w:val="10"/>
                <w:szCs w:val="10"/>
              </w:rPr>
            </w:pPr>
          </w:p>
        </w:tc>
        <w:tc>
          <w:tcPr>
            <w:tcW w:w="0" w:type="dxa"/>
            <w:vAlign w:val="bottom"/>
          </w:tcPr>
          <w:p w:rsidR="004C2410" w:rsidRPr="004925A3" w:rsidRDefault="004C2410" w:rsidP="004C2410">
            <w:pPr>
              <w:rPr>
                <w:sz w:val="1"/>
                <w:szCs w:val="1"/>
              </w:rPr>
            </w:pPr>
          </w:p>
        </w:tc>
      </w:tr>
      <w:tr w:rsidR="004C2410" w:rsidRPr="004925A3" w:rsidTr="004C2410">
        <w:trPr>
          <w:trHeight w:val="151"/>
        </w:trPr>
        <w:tc>
          <w:tcPr>
            <w:tcW w:w="700" w:type="dxa"/>
            <w:tcBorders>
              <w:right w:val="single" w:sz="8" w:space="0" w:color="auto"/>
            </w:tcBorders>
            <w:vAlign w:val="bottom"/>
          </w:tcPr>
          <w:p w:rsidR="004C2410" w:rsidRPr="004925A3" w:rsidRDefault="004C2410" w:rsidP="004C2410">
            <w:pPr>
              <w:rPr>
                <w:sz w:val="13"/>
                <w:szCs w:val="13"/>
              </w:rPr>
            </w:pPr>
          </w:p>
        </w:tc>
        <w:tc>
          <w:tcPr>
            <w:tcW w:w="5960" w:type="dxa"/>
            <w:gridSpan w:val="4"/>
            <w:vMerge/>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1280" w:type="dxa"/>
            <w:tcBorders>
              <w:right w:val="single" w:sz="8" w:space="0" w:color="auto"/>
            </w:tcBorders>
            <w:vAlign w:val="bottom"/>
          </w:tcPr>
          <w:p w:rsidR="004C2410" w:rsidRPr="004925A3" w:rsidRDefault="004C2410" w:rsidP="004C2410">
            <w:pPr>
              <w:rPr>
                <w:sz w:val="13"/>
                <w:szCs w:val="13"/>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акварельные, гуашевые, тушь, ручки с перьями, бумага</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белая и цветная, фломастеры, восковые мелки, пастель,</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сангина, уголь, кисти разных размеров беличьи и</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щетинные, банки для воды, стеки (набор), пластилин /</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76"/>
        </w:trPr>
        <w:tc>
          <w:tcPr>
            <w:tcW w:w="700" w:type="dxa"/>
            <w:tcBorders>
              <w:right w:val="single" w:sz="8" w:space="0" w:color="auto"/>
            </w:tcBorders>
            <w:vAlign w:val="bottom"/>
          </w:tcPr>
          <w:p w:rsidR="004C2410" w:rsidRPr="004925A3" w:rsidRDefault="004C2410" w:rsidP="004C2410">
            <w:pPr>
              <w:rPr>
                <w:sz w:val="24"/>
                <w:szCs w:val="24"/>
              </w:rPr>
            </w:pPr>
          </w:p>
        </w:tc>
        <w:tc>
          <w:tcPr>
            <w:tcW w:w="5960" w:type="dxa"/>
            <w:gridSpan w:val="4"/>
            <w:tcBorders>
              <w:right w:val="single" w:sz="8" w:space="0" w:color="auto"/>
            </w:tcBorders>
            <w:vAlign w:val="bottom"/>
          </w:tcPr>
          <w:p w:rsidR="004C2410" w:rsidRPr="004925A3" w:rsidRDefault="004C2410" w:rsidP="004C2410">
            <w:pPr>
              <w:ind w:left="100"/>
              <w:rPr>
                <w:sz w:val="20"/>
                <w:szCs w:val="20"/>
              </w:rPr>
            </w:pPr>
            <w:r>
              <w:rPr>
                <w:color w:val="00000A"/>
                <w:sz w:val="24"/>
                <w:szCs w:val="24"/>
              </w:rPr>
              <w:t>глина, клей, ножницы, рамы для оформления работ.</w:t>
            </w:r>
          </w:p>
        </w:tc>
        <w:tc>
          <w:tcPr>
            <w:tcW w:w="1280" w:type="dxa"/>
            <w:tcBorders>
              <w:right w:val="single" w:sz="8" w:space="0" w:color="auto"/>
            </w:tcBorders>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36"/>
        </w:trPr>
        <w:tc>
          <w:tcPr>
            <w:tcW w:w="700" w:type="dxa"/>
            <w:tcBorders>
              <w:bottom w:val="single" w:sz="8" w:space="0" w:color="auto"/>
              <w:right w:val="single" w:sz="8" w:space="0" w:color="auto"/>
            </w:tcBorders>
            <w:vAlign w:val="bottom"/>
          </w:tcPr>
          <w:p w:rsidR="004C2410" w:rsidRPr="004925A3" w:rsidRDefault="004C2410" w:rsidP="004C2410">
            <w:pPr>
              <w:rPr>
                <w:sz w:val="3"/>
                <w:szCs w:val="3"/>
              </w:rPr>
            </w:pPr>
          </w:p>
        </w:tc>
        <w:tc>
          <w:tcPr>
            <w:tcW w:w="1680" w:type="dxa"/>
            <w:tcBorders>
              <w:bottom w:val="single" w:sz="8" w:space="0" w:color="auto"/>
            </w:tcBorders>
            <w:vAlign w:val="bottom"/>
          </w:tcPr>
          <w:p w:rsidR="004C2410" w:rsidRPr="004925A3" w:rsidRDefault="004C2410" w:rsidP="004C2410">
            <w:pPr>
              <w:rPr>
                <w:sz w:val="3"/>
                <w:szCs w:val="3"/>
              </w:rPr>
            </w:pPr>
          </w:p>
        </w:tc>
        <w:tc>
          <w:tcPr>
            <w:tcW w:w="360" w:type="dxa"/>
            <w:tcBorders>
              <w:bottom w:val="single" w:sz="8" w:space="0" w:color="auto"/>
            </w:tcBorders>
            <w:vAlign w:val="bottom"/>
          </w:tcPr>
          <w:p w:rsidR="004C2410" w:rsidRPr="004925A3" w:rsidRDefault="004C2410" w:rsidP="004C2410">
            <w:pPr>
              <w:rPr>
                <w:sz w:val="3"/>
                <w:szCs w:val="3"/>
              </w:rPr>
            </w:pPr>
          </w:p>
        </w:tc>
        <w:tc>
          <w:tcPr>
            <w:tcW w:w="2360" w:type="dxa"/>
            <w:tcBorders>
              <w:bottom w:val="single" w:sz="8" w:space="0" w:color="auto"/>
            </w:tcBorders>
            <w:vAlign w:val="bottom"/>
          </w:tcPr>
          <w:p w:rsidR="004C2410" w:rsidRPr="004925A3" w:rsidRDefault="004C2410" w:rsidP="004C2410">
            <w:pPr>
              <w:rPr>
                <w:sz w:val="3"/>
                <w:szCs w:val="3"/>
              </w:rPr>
            </w:pPr>
          </w:p>
        </w:tc>
        <w:tc>
          <w:tcPr>
            <w:tcW w:w="1560" w:type="dxa"/>
            <w:tcBorders>
              <w:bottom w:val="single" w:sz="8" w:space="0" w:color="auto"/>
              <w:right w:val="single" w:sz="8" w:space="0" w:color="auto"/>
            </w:tcBorders>
            <w:vAlign w:val="bottom"/>
          </w:tcPr>
          <w:p w:rsidR="004C2410" w:rsidRPr="004925A3" w:rsidRDefault="004C2410" w:rsidP="004C2410">
            <w:pPr>
              <w:rPr>
                <w:sz w:val="3"/>
                <w:szCs w:val="3"/>
              </w:rPr>
            </w:pPr>
          </w:p>
        </w:tc>
        <w:tc>
          <w:tcPr>
            <w:tcW w:w="1280" w:type="dxa"/>
            <w:tcBorders>
              <w:bottom w:val="single" w:sz="8" w:space="0" w:color="auto"/>
              <w:right w:val="single" w:sz="8" w:space="0" w:color="auto"/>
            </w:tcBorders>
            <w:vAlign w:val="bottom"/>
          </w:tcPr>
          <w:p w:rsidR="004C2410" w:rsidRPr="004925A3" w:rsidRDefault="004C2410" w:rsidP="004C2410">
            <w:pPr>
              <w:rPr>
                <w:sz w:val="3"/>
                <w:szCs w:val="3"/>
              </w:rPr>
            </w:pPr>
          </w:p>
        </w:tc>
        <w:tc>
          <w:tcPr>
            <w:tcW w:w="1280" w:type="dxa"/>
            <w:tcBorders>
              <w:bottom w:val="single" w:sz="8" w:space="0" w:color="auto"/>
              <w:right w:val="single" w:sz="8" w:space="0" w:color="auto"/>
            </w:tcBorders>
            <w:vAlign w:val="bottom"/>
          </w:tcPr>
          <w:p w:rsidR="004C2410" w:rsidRPr="004925A3" w:rsidRDefault="004C2410" w:rsidP="004C2410">
            <w:pPr>
              <w:rPr>
                <w:sz w:val="3"/>
                <w:szCs w:val="3"/>
              </w:rPr>
            </w:pPr>
          </w:p>
        </w:tc>
        <w:tc>
          <w:tcPr>
            <w:tcW w:w="0" w:type="dxa"/>
            <w:vAlign w:val="bottom"/>
          </w:tcPr>
          <w:p w:rsidR="004C2410" w:rsidRPr="004925A3" w:rsidRDefault="004C2410" w:rsidP="004C2410">
            <w:pPr>
              <w:rPr>
                <w:sz w:val="1"/>
                <w:szCs w:val="1"/>
              </w:rPr>
            </w:pPr>
          </w:p>
        </w:tc>
      </w:tr>
    </w:tbl>
    <w:p w:rsidR="004C2410" w:rsidRDefault="004C2410" w:rsidP="004C2410">
      <w:pPr>
        <w:spacing w:line="326" w:lineRule="exact"/>
        <w:rPr>
          <w:sz w:val="20"/>
          <w:szCs w:val="20"/>
        </w:rPr>
      </w:pPr>
    </w:p>
    <w:p w:rsidR="004C2410" w:rsidRDefault="004C2410" w:rsidP="004C2410">
      <w:pPr>
        <w:ind w:left="260"/>
        <w:rPr>
          <w:sz w:val="20"/>
          <w:szCs w:val="20"/>
        </w:rPr>
      </w:pPr>
      <w:r w:rsidRPr="00AA3640">
        <w:rPr>
          <w:b/>
          <w:bCs/>
          <w:i/>
          <w:iCs/>
          <w:noProof/>
          <w:sz w:val="24"/>
          <w:szCs w:val="24"/>
          <w:lang w:eastAsia="ru-RU"/>
        </w:rPr>
        <mc:AlternateContent>
          <mc:Choice Requires="wps">
            <w:drawing>
              <wp:anchor distT="0" distB="0" distL="0" distR="0" simplePos="0" relativeHeight="251675648" behindDoc="0" locked="0" layoutInCell="0" allowOverlap="1">
                <wp:simplePos x="0" y="0"/>
                <wp:positionH relativeFrom="page">
                  <wp:posOffset>1009015</wp:posOffset>
                </wp:positionH>
                <wp:positionV relativeFrom="page">
                  <wp:posOffset>721995</wp:posOffset>
                </wp:positionV>
                <wp:extent cx="5836285" cy="0"/>
                <wp:effectExtent l="8890" t="7620" r="1270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26EE0" id="Прямая соединительная линия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45pt,56.85pt" to="53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" o:allowincell="f" strokeweight=".48pt">
                <w10:wrap anchorx="page" anchory="page"/>
              </v:line>
            </w:pict>
          </mc:Fallback>
        </mc:AlternateContent>
      </w:r>
      <w:r w:rsidRPr="00AA3640">
        <w:rPr>
          <w:b/>
          <w:bCs/>
          <w:i/>
          <w:iCs/>
          <w:noProof/>
          <w:sz w:val="24"/>
          <w:szCs w:val="24"/>
          <w:lang w:eastAsia="ru-RU"/>
        </w:rPr>
        <mc:AlternateContent>
          <mc:Choice Requires="wps">
            <w:drawing>
              <wp:anchor distT="0" distB="0" distL="0" distR="0" simplePos="0" relativeHeight="251676672" behindDoc="0" locked="0" layoutInCell="0" allowOverlap="1">
                <wp:simplePos x="0" y="0"/>
                <wp:positionH relativeFrom="page">
                  <wp:posOffset>1012190</wp:posOffset>
                </wp:positionH>
                <wp:positionV relativeFrom="page">
                  <wp:posOffset>718820</wp:posOffset>
                </wp:positionV>
                <wp:extent cx="0" cy="2390140"/>
                <wp:effectExtent l="12065" t="13970" r="698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1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D3B25" id="Прямая соединительная линия 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9.7pt,56.6pt" to="79.7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" o:allowincell="f" strokeweight=".48pt">
                <w10:wrap anchorx="page" anchory="page"/>
              </v:line>
            </w:pict>
          </mc:Fallback>
        </mc:AlternateContent>
      </w:r>
      <w:r w:rsidRPr="00AA3640">
        <w:rPr>
          <w:b/>
          <w:bCs/>
          <w:i/>
          <w:iCs/>
          <w:noProof/>
          <w:sz w:val="24"/>
          <w:szCs w:val="24"/>
          <w:lang w:eastAsia="ru-RU"/>
        </w:rPr>
        <mc:AlternateContent>
          <mc:Choice Requires="wps">
            <w:drawing>
              <wp:anchor distT="0" distB="0" distL="0" distR="0" simplePos="0" relativeHeight="251677696" behindDoc="0" locked="0" layoutInCell="0" allowOverlap="1">
                <wp:simplePos x="0" y="0"/>
                <wp:positionH relativeFrom="page">
                  <wp:posOffset>6842125</wp:posOffset>
                </wp:positionH>
                <wp:positionV relativeFrom="page">
                  <wp:posOffset>718820</wp:posOffset>
                </wp:positionV>
                <wp:extent cx="0" cy="2390140"/>
                <wp:effectExtent l="12700" t="13970" r="6350"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1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9CFF" id="Прямая соединительная линия 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75pt,56.6pt" to="538.7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" o:allowincell="f" strokeweight=".16931mm">
                <w10:wrap anchorx="page" anchory="page"/>
              </v:line>
            </w:pict>
          </mc:Fallback>
        </mc:AlternateContent>
      </w:r>
      <w:r>
        <w:rPr>
          <w:b/>
          <w:bCs/>
          <w:i/>
          <w:iCs/>
          <w:sz w:val="24"/>
          <w:szCs w:val="24"/>
        </w:rPr>
        <w:t>натурный фонд</w:t>
      </w:r>
    </w:p>
    <w:p w:rsidR="004C2410" w:rsidRDefault="004C2410" w:rsidP="004C2410">
      <w:pPr>
        <w:spacing w:line="45" w:lineRule="exact"/>
        <w:rPr>
          <w:sz w:val="20"/>
          <w:szCs w:val="20"/>
        </w:rPr>
      </w:pPr>
    </w:p>
    <w:tbl>
      <w:tblPr>
        <w:tblW w:w="9250" w:type="dxa"/>
        <w:tblInd w:w="150" w:type="dxa"/>
        <w:tblLayout w:type="fixed"/>
        <w:tblCellMar>
          <w:left w:w="0" w:type="dxa"/>
          <w:right w:w="0" w:type="dxa"/>
        </w:tblCellMar>
        <w:tblLook w:val="04A0" w:firstRow="1" w:lastRow="0" w:firstColumn="1" w:lastColumn="0" w:noHBand="0" w:noVBand="1"/>
      </w:tblPr>
      <w:tblGrid>
        <w:gridCol w:w="560"/>
        <w:gridCol w:w="140"/>
        <w:gridCol w:w="700"/>
        <w:gridCol w:w="1380"/>
        <w:gridCol w:w="1780"/>
        <w:gridCol w:w="1000"/>
        <w:gridCol w:w="180"/>
        <w:gridCol w:w="920"/>
        <w:gridCol w:w="460"/>
        <w:gridCol w:w="500"/>
        <w:gridCol w:w="320"/>
        <w:gridCol w:w="1280"/>
        <w:gridCol w:w="30"/>
      </w:tblGrid>
      <w:tr w:rsidR="004C2410" w:rsidRPr="004925A3" w:rsidTr="001F4C45">
        <w:trPr>
          <w:trHeight w:val="280"/>
        </w:trPr>
        <w:tc>
          <w:tcPr>
            <w:tcW w:w="560" w:type="dxa"/>
            <w:tcBorders>
              <w:top w:val="single" w:sz="8" w:space="0" w:color="auto"/>
            </w:tcBorders>
            <w:vAlign w:val="bottom"/>
          </w:tcPr>
          <w:p w:rsidR="004C2410" w:rsidRPr="004925A3" w:rsidRDefault="004C2410" w:rsidP="004C2410">
            <w:pPr>
              <w:rPr>
                <w:sz w:val="24"/>
                <w:szCs w:val="24"/>
              </w:rPr>
            </w:pPr>
          </w:p>
        </w:tc>
        <w:tc>
          <w:tcPr>
            <w:tcW w:w="14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5040" w:type="dxa"/>
            <w:gridSpan w:val="5"/>
            <w:tcBorders>
              <w:top w:val="single" w:sz="8" w:space="0" w:color="auto"/>
            </w:tcBorders>
            <w:vAlign w:val="bottom"/>
          </w:tcPr>
          <w:p w:rsidR="004C2410" w:rsidRPr="004925A3" w:rsidRDefault="004C2410" w:rsidP="004C2410">
            <w:pPr>
              <w:ind w:left="100"/>
              <w:rPr>
                <w:sz w:val="20"/>
                <w:szCs w:val="20"/>
              </w:rPr>
            </w:pPr>
            <w:r>
              <w:rPr>
                <w:color w:val="00000A"/>
                <w:sz w:val="24"/>
                <w:szCs w:val="24"/>
              </w:rPr>
              <w:t>Муляжи: фруктов, овощей, грибов, ягод.</w:t>
            </w:r>
          </w:p>
        </w:tc>
        <w:tc>
          <w:tcPr>
            <w:tcW w:w="92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460" w:type="dxa"/>
            <w:tcBorders>
              <w:top w:val="single" w:sz="8" w:space="0" w:color="auto"/>
            </w:tcBorders>
            <w:vAlign w:val="bottom"/>
          </w:tcPr>
          <w:p w:rsidR="004C2410" w:rsidRPr="004925A3" w:rsidRDefault="004C2410" w:rsidP="004C2410">
            <w:pPr>
              <w:rPr>
                <w:sz w:val="24"/>
                <w:szCs w:val="24"/>
              </w:rPr>
            </w:pPr>
          </w:p>
        </w:tc>
        <w:tc>
          <w:tcPr>
            <w:tcW w:w="500" w:type="dxa"/>
            <w:tcBorders>
              <w:top w:val="single" w:sz="8" w:space="0" w:color="auto"/>
            </w:tcBorders>
            <w:vAlign w:val="bottom"/>
          </w:tcPr>
          <w:p w:rsidR="004C2410" w:rsidRPr="004925A3" w:rsidRDefault="004C2410" w:rsidP="004C2410">
            <w:pPr>
              <w:ind w:left="200"/>
              <w:rPr>
                <w:sz w:val="20"/>
                <w:szCs w:val="20"/>
              </w:rPr>
            </w:pPr>
            <w:r>
              <w:rPr>
                <w:b/>
                <w:bCs/>
                <w:color w:val="00000A"/>
                <w:sz w:val="24"/>
                <w:szCs w:val="24"/>
              </w:rPr>
              <w:t>Д</w:t>
            </w:r>
          </w:p>
        </w:tc>
        <w:tc>
          <w:tcPr>
            <w:tcW w:w="32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1280" w:type="dxa"/>
            <w:tcBorders>
              <w:top w:val="single" w:sz="8" w:space="0" w:color="auto"/>
            </w:tcBorders>
            <w:vAlign w:val="bottom"/>
          </w:tcPr>
          <w:p w:rsidR="004C2410" w:rsidRPr="004925A3" w:rsidRDefault="004C2410" w:rsidP="004C2410">
            <w:pPr>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2080" w:type="dxa"/>
            <w:gridSpan w:val="2"/>
            <w:vAlign w:val="bottom"/>
          </w:tcPr>
          <w:p w:rsidR="004C2410" w:rsidRPr="004925A3" w:rsidRDefault="004C2410" w:rsidP="004C2410">
            <w:pPr>
              <w:spacing w:line="272" w:lineRule="exact"/>
              <w:ind w:left="100"/>
              <w:rPr>
                <w:sz w:val="20"/>
                <w:szCs w:val="20"/>
              </w:rPr>
            </w:pPr>
            <w:r>
              <w:rPr>
                <w:color w:val="00000A"/>
                <w:sz w:val="24"/>
                <w:szCs w:val="24"/>
              </w:rPr>
              <w:t>Гербарии</w:t>
            </w:r>
          </w:p>
        </w:tc>
        <w:tc>
          <w:tcPr>
            <w:tcW w:w="1780" w:type="dxa"/>
            <w:vAlign w:val="bottom"/>
          </w:tcPr>
          <w:p w:rsidR="004C2410" w:rsidRPr="004925A3" w:rsidRDefault="004C2410" w:rsidP="004C2410">
            <w:pPr>
              <w:rPr>
                <w:sz w:val="24"/>
                <w:szCs w:val="24"/>
              </w:rPr>
            </w:pP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960" w:type="dxa"/>
            <w:gridSpan w:val="2"/>
            <w:vAlign w:val="bottom"/>
          </w:tcPr>
          <w:p w:rsidR="004C2410" w:rsidRPr="004925A3" w:rsidRDefault="004C2410" w:rsidP="004C2410">
            <w:pPr>
              <w:ind w:left="100"/>
              <w:rPr>
                <w:sz w:val="20"/>
                <w:szCs w:val="20"/>
              </w:rPr>
            </w:pPr>
            <w:r>
              <w:rPr>
                <w:b/>
                <w:bCs/>
                <w:i/>
                <w:iCs/>
                <w:sz w:val="24"/>
                <w:szCs w:val="24"/>
              </w:rPr>
              <w:t>Д</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spacing w:line="272"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86"/>
        </w:trPr>
        <w:tc>
          <w:tcPr>
            <w:tcW w:w="560" w:type="dxa"/>
            <w:vAlign w:val="bottom"/>
          </w:tcPr>
          <w:p w:rsidR="004C2410" w:rsidRPr="004925A3" w:rsidRDefault="004C2410" w:rsidP="004C2410">
            <w:pPr>
              <w:ind w:left="120"/>
              <w:rPr>
                <w:sz w:val="20"/>
                <w:szCs w:val="20"/>
              </w:rPr>
            </w:pPr>
            <w:r>
              <w:rPr>
                <w:b/>
                <w:bCs/>
                <w:color w:val="00000A"/>
                <w:sz w:val="24"/>
                <w:szCs w:val="24"/>
              </w:rPr>
              <w:t>6.</w:t>
            </w:r>
          </w:p>
        </w:tc>
        <w:tc>
          <w:tcPr>
            <w:tcW w:w="140" w:type="dxa"/>
            <w:tcBorders>
              <w:right w:val="single" w:sz="8" w:space="0" w:color="auto"/>
            </w:tcBorders>
            <w:vAlign w:val="bottom"/>
          </w:tcPr>
          <w:p w:rsidR="004C2410" w:rsidRPr="004925A3" w:rsidRDefault="004C2410" w:rsidP="004C2410">
            <w:pPr>
              <w:rPr>
                <w:sz w:val="24"/>
                <w:szCs w:val="24"/>
              </w:rPr>
            </w:pPr>
          </w:p>
        </w:tc>
        <w:tc>
          <w:tcPr>
            <w:tcW w:w="5040" w:type="dxa"/>
            <w:gridSpan w:val="5"/>
            <w:vAlign w:val="bottom"/>
          </w:tcPr>
          <w:p w:rsidR="004C2410" w:rsidRPr="004925A3" w:rsidRDefault="004C2410" w:rsidP="004C2410">
            <w:pPr>
              <w:spacing w:line="271" w:lineRule="exact"/>
              <w:ind w:left="100"/>
              <w:rPr>
                <w:sz w:val="20"/>
                <w:szCs w:val="20"/>
              </w:rPr>
            </w:pPr>
            <w:r>
              <w:rPr>
                <w:color w:val="00000A"/>
                <w:sz w:val="24"/>
                <w:szCs w:val="24"/>
              </w:rPr>
              <w:t>Изделия декоративно-прикладного искусства и</w:t>
            </w:r>
          </w:p>
        </w:tc>
        <w:tc>
          <w:tcPr>
            <w:tcW w:w="920" w:type="dxa"/>
            <w:tcBorders>
              <w:right w:val="single" w:sz="8" w:space="0" w:color="auto"/>
            </w:tcBorders>
            <w:vAlign w:val="bottom"/>
          </w:tcPr>
          <w:p w:rsidR="004C2410" w:rsidRPr="004925A3" w:rsidRDefault="004C2410" w:rsidP="004C2410">
            <w:pPr>
              <w:rPr>
                <w:sz w:val="24"/>
                <w:szCs w:val="24"/>
              </w:rPr>
            </w:pPr>
          </w:p>
        </w:tc>
        <w:tc>
          <w:tcPr>
            <w:tcW w:w="460" w:type="dxa"/>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ind w:left="200"/>
              <w:rPr>
                <w:sz w:val="20"/>
                <w:szCs w:val="20"/>
              </w:rPr>
            </w:pPr>
            <w:r>
              <w:rPr>
                <w:b/>
                <w:bCs/>
                <w:color w:val="00000A"/>
                <w:sz w:val="24"/>
                <w:szCs w:val="24"/>
              </w:rPr>
              <w:t>Ф</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spacing w:line="271"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4"/>
        </w:trPr>
        <w:tc>
          <w:tcPr>
            <w:tcW w:w="560" w:type="dxa"/>
            <w:vAlign w:val="bottom"/>
          </w:tcPr>
          <w:p w:rsidR="004C2410" w:rsidRPr="004925A3" w:rsidRDefault="004C2410" w:rsidP="004C2410"/>
        </w:tc>
        <w:tc>
          <w:tcPr>
            <w:tcW w:w="140" w:type="dxa"/>
            <w:tcBorders>
              <w:right w:val="single" w:sz="8" w:space="0" w:color="auto"/>
            </w:tcBorders>
            <w:vAlign w:val="bottom"/>
          </w:tcPr>
          <w:p w:rsidR="004C2410" w:rsidRPr="004925A3" w:rsidRDefault="004C2410" w:rsidP="004C2410"/>
        </w:tc>
        <w:tc>
          <w:tcPr>
            <w:tcW w:w="3860" w:type="dxa"/>
            <w:gridSpan w:val="3"/>
            <w:vAlign w:val="bottom"/>
          </w:tcPr>
          <w:p w:rsidR="004C2410" w:rsidRPr="004925A3" w:rsidRDefault="004C2410" w:rsidP="004C2410">
            <w:pPr>
              <w:spacing w:line="264" w:lineRule="exact"/>
              <w:ind w:left="100"/>
              <w:rPr>
                <w:sz w:val="20"/>
                <w:szCs w:val="20"/>
              </w:rPr>
            </w:pPr>
            <w:r>
              <w:rPr>
                <w:color w:val="00000A"/>
                <w:sz w:val="24"/>
                <w:szCs w:val="24"/>
              </w:rPr>
              <w:t>народных промыслов</w:t>
            </w:r>
          </w:p>
        </w:tc>
        <w:tc>
          <w:tcPr>
            <w:tcW w:w="1000" w:type="dxa"/>
            <w:vAlign w:val="bottom"/>
          </w:tcPr>
          <w:p w:rsidR="004C2410" w:rsidRPr="004925A3" w:rsidRDefault="004C2410" w:rsidP="004C2410"/>
        </w:tc>
        <w:tc>
          <w:tcPr>
            <w:tcW w:w="180" w:type="dxa"/>
            <w:vAlign w:val="bottom"/>
          </w:tcPr>
          <w:p w:rsidR="004C2410" w:rsidRPr="004925A3" w:rsidRDefault="004C2410" w:rsidP="004C2410"/>
        </w:tc>
        <w:tc>
          <w:tcPr>
            <w:tcW w:w="920" w:type="dxa"/>
            <w:tcBorders>
              <w:right w:val="single" w:sz="8" w:space="0" w:color="auto"/>
            </w:tcBorders>
            <w:vAlign w:val="bottom"/>
          </w:tcPr>
          <w:p w:rsidR="004C2410" w:rsidRPr="004925A3" w:rsidRDefault="004C2410" w:rsidP="004C2410"/>
        </w:tc>
        <w:tc>
          <w:tcPr>
            <w:tcW w:w="460" w:type="dxa"/>
            <w:vAlign w:val="bottom"/>
          </w:tcPr>
          <w:p w:rsidR="004C2410" w:rsidRPr="004925A3" w:rsidRDefault="004C2410" w:rsidP="004C2410"/>
        </w:tc>
        <w:tc>
          <w:tcPr>
            <w:tcW w:w="500" w:type="dxa"/>
            <w:vAlign w:val="bottom"/>
          </w:tcPr>
          <w:p w:rsidR="004C2410" w:rsidRPr="004925A3" w:rsidRDefault="004C2410" w:rsidP="004C2410"/>
        </w:tc>
        <w:tc>
          <w:tcPr>
            <w:tcW w:w="320" w:type="dxa"/>
            <w:tcBorders>
              <w:right w:val="single" w:sz="8" w:space="0" w:color="auto"/>
            </w:tcBorders>
            <w:vAlign w:val="bottom"/>
          </w:tcPr>
          <w:p w:rsidR="004C2410" w:rsidRPr="004925A3" w:rsidRDefault="004C2410" w:rsidP="004C2410"/>
        </w:tc>
        <w:tc>
          <w:tcPr>
            <w:tcW w:w="1280" w:type="dxa"/>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288"/>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3860" w:type="dxa"/>
            <w:gridSpan w:val="3"/>
            <w:vAlign w:val="bottom"/>
          </w:tcPr>
          <w:p w:rsidR="004C2410" w:rsidRPr="004925A3" w:rsidRDefault="004C2410" w:rsidP="004C2410">
            <w:pPr>
              <w:spacing w:line="273" w:lineRule="exact"/>
              <w:ind w:left="100"/>
              <w:rPr>
                <w:sz w:val="20"/>
                <w:szCs w:val="20"/>
              </w:rPr>
            </w:pPr>
            <w:r>
              <w:rPr>
                <w:color w:val="00000A"/>
                <w:sz w:val="24"/>
                <w:szCs w:val="24"/>
              </w:rPr>
              <w:t>Гипсовые геометрические тела</w:t>
            </w: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460" w:type="dxa"/>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ind w:left="200"/>
              <w:rPr>
                <w:sz w:val="20"/>
                <w:szCs w:val="20"/>
              </w:rPr>
            </w:pPr>
            <w:r>
              <w:rPr>
                <w:b/>
                <w:bCs/>
                <w:color w:val="00000A"/>
                <w:sz w:val="24"/>
                <w:szCs w:val="24"/>
              </w:rPr>
              <w:t>Д</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1F4C45" w:rsidP="004C2410">
            <w:pPr>
              <w:spacing w:line="273"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3860" w:type="dxa"/>
            <w:gridSpan w:val="3"/>
            <w:vAlign w:val="bottom"/>
          </w:tcPr>
          <w:p w:rsidR="004C2410" w:rsidRPr="004925A3" w:rsidRDefault="004C2410" w:rsidP="004C2410">
            <w:pPr>
              <w:spacing w:line="264" w:lineRule="exact"/>
              <w:ind w:left="100"/>
              <w:rPr>
                <w:sz w:val="20"/>
                <w:szCs w:val="20"/>
              </w:rPr>
            </w:pPr>
            <w:r>
              <w:rPr>
                <w:color w:val="00000A"/>
                <w:sz w:val="24"/>
                <w:szCs w:val="24"/>
              </w:rPr>
              <w:t>Модуль фигуры человека</w:t>
            </w: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460" w:type="dxa"/>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ind w:left="200"/>
              <w:rPr>
                <w:sz w:val="20"/>
                <w:szCs w:val="20"/>
              </w:rPr>
            </w:pPr>
            <w:r>
              <w:rPr>
                <w:b/>
                <w:bCs/>
                <w:color w:val="00000A"/>
                <w:sz w:val="24"/>
                <w:szCs w:val="24"/>
              </w:rPr>
              <w:t>Д</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spacing w:line="264"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5040" w:type="dxa"/>
            <w:gridSpan w:val="5"/>
            <w:vAlign w:val="bottom"/>
          </w:tcPr>
          <w:p w:rsidR="004C2410" w:rsidRPr="004925A3" w:rsidRDefault="004C2410" w:rsidP="004C2410">
            <w:pPr>
              <w:spacing w:line="264" w:lineRule="exact"/>
              <w:ind w:left="100"/>
              <w:rPr>
                <w:sz w:val="20"/>
                <w:szCs w:val="20"/>
              </w:rPr>
            </w:pPr>
            <w:r>
              <w:rPr>
                <w:color w:val="00000A"/>
                <w:sz w:val="24"/>
                <w:szCs w:val="24"/>
              </w:rPr>
              <w:t>Керамические изделия (вазы, кринки и др.)</w:t>
            </w:r>
          </w:p>
        </w:tc>
        <w:tc>
          <w:tcPr>
            <w:tcW w:w="920" w:type="dxa"/>
            <w:tcBorders>
              <w:right w:val="single" w:sz="8" w:space="0" w:color="auto"/>
            </w:tcBorders>
            <w:vAlign w:val="bottom"/>
          </w:tcPr>
          <w:p w:rsidR="004C2410" w:rsidRPr="004925A3" w:rsidRDefault="004C2410" w:rsidP="004C2410">
            <w:pPr>
              <w:rPr>
                <w:sz w:val="24"/>
                <w:szCs w:val="24"/>
              </w:rPr>
            </w:pPr>
          </w:p>
        </w:tc>
        <w:tc>
          <w:tcPr>
            <w:tcW w:w="960" w:type="dxa"/>
            <w:gridSpan w:val="2"/>
            <w:vAlign w:val="bottom"/>
          </w:tcPr>
          <w:p w:rsidR="004C2410" w:rsidRPr="004925A3" w:rsidRDefault="004C2410" w:rsidP="004C2410">
            <w:pPr>
              <w:ind w:left="100"/>
              <w:rPr>
                <w:sz w:val="20"/>
                <w:szCs w:val="20"/>
              </w:rPr>
            </w:pPr>
            <w:r>
              <w:rPr>
                <w:b/>
                <w:bCs/>
                <w:i/>
                <w:iCs/>
                <w:sz w:val="24"/>
                <w:szCs w:val="24"/>
              </w:rPr>
              <w:t>П</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1F4C45" w:rsidP="004C2410">
            <w:pPr>
              <w:spacing w:line="264"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4"/>
        </w:trPr>
        <w:tc>
          <w:tcPr>
            <w:tcW w:w="560" w:type="dxa"/>
            <w:vAlign w:val="bottom"/>
          </w:tcPr>
          <w:p w:rsidR="004C2410" w:rsidRPr="004925A3" w:rsidRDefault="004C2410" w:rsidP="004C2410"/>
        </w:tc>
        <w:tc>
          <w:tcPr>
            <w:tcW w:w="140" w:type="dxa"/>
            <w:tcBorders>
              <w:right w:val="single" w:sz="8" w:space="0" w:color="auto"/>
            </w:tcBorders>
            <w:vAlign w:val="bottom"/>
          </w:tcPr>
          <w:p w:rsidR="004C2410" w:rsidRPr="004925A3" w:rsidRDefault="004C2410" w:rsidP="004C2410"/>
        </w:tc>
        <w:tc>
          <w:tcPr>
            <w:tcW w:w="2080" w:type="dxa"/>
            <w:gridSpan w:val="2"/>
            <w:vAlign w:val="bottom"/>
          </w:tcPr>
          <w:p w:rsidR="004C2410" w:rsidRPr="004925A3" w:rsidRDefault="004C2410" w:rsidP="004C2410">
            <w:pPr>
              <w:spacing w:line="264" w:lineRule="exact"/>
              <w:ind w:left="100"/>
              <w:rPr>
                <w:sz w:val="20"/>
                <w:szCs w:val="20"/>
              </w:rPr>
            </w:pPr>
            <w:r>
              <w:rPr>
                <w:color w:val="00000A"/>
                <w:sz w:val="24"/>
                <w:szCs w:val="24"/>
              </w:rPr>
              <w:t>Драпировки</w:t>
            </w:r>
          </w:p>
        </w:tc>
        <w:tc>
          <w:tcPr>
            <w:tcW w:w="1780" w:type="dxa"/>
            <w:vAlign w:val="bottom"/>
          </w:tcPr>
          <w:p w:rsidR="004C2410" w:rsidRPr="004925A3" w:rsidRDefault="004C2410" w:rsidP="004C2410"/>
        </w:tc>
        <w:tc>
          <w:tcPr>
            <w:tcW w:w="1000" w:type="dxa"/>
            <w:vAlign w:val="bottom"/>
          </w:tcPr>
          <w:p w:rsidR="004C2410" w:rsidRPr="004925A3" w:rsidRDefault="004C2410" w:rsidP="004C2410"/>
        </w:tc>
        <w:tc>
          <w:tcPr>
            <w:tcW w:w="180" w:type="dxa"/>
            <w:vAlign w:val="bottom"/>
          </w:tcPr>
          <w:p w:rsidR="004C2410" w:rsidRPr="004925A3" w:rsidRDefault="004C2410" w:rsidP="004C2410"/>
        </w:tc>
        <w:tc>
          <w:tcPr>
            <w:tcW w:w="920" w:type="dxa"/>
            <w:tcBorders>
              <w:right w:val="single" w:sz="8" w:space="0" w:color="auto"/>
            </w:tcBorders>
            <w:vAlign w:val="bottom"/>
          </w:tcPr>
          <w:p w:rsidR="004C2410" w:rsidRPr="004925A3" w:rsidRDefault="004C2410" w:rsidP="004C2410"/>
        </w:tc>
        <w:tc>
          <w:tcPr>
            <w:tcW w:w="960" w:type="dxa"/>
            <w:gridSpan w:val="2"/>
            <w:vMerge w:val="restart"/>
            <w:vAlign w:val="bottom"/>
          </w:tcPr>
          <w:p w:rsidR="004C2410" w:rsidRPr="004925A3" w:rsidRDefault="004C2410" w:rsidP="004C2410">
            <w:pPr>
              <w:ind w:left="100"/>
              <w:rPr>
                <w:sz w:val="20"/>
                <w:szCs w:val="20"/>
              </w:rPr>
            </w:pPr>
            <w:r>
              <w:rPr>
                <w:b/>
                <w:bCs/>
                <w:i/>
                <w:iCs/>
                <w:sz w:val="24"/>
                <w:szCs w:val="24"/>
              </w:rPr>
              <w:t>П</w:t>
            </w:r>
          </w:p>
        </w:tc>
        <w:tc>
          <w:tcPr>
            <w:tcW w:w="320" w:type="dxa"/>
            <w:tcBorders>
              <w:right w:val="single" w:sz="8" w:space="0" w:color="auto"/>
            </w:tcBorders>
            <w:vAlign w:val="bottom"/>
          </w:tcPr>
          <w:p w:rsidR="004C2410" w:rsidRPr="004925A3" w:rsidRDefault="004C2410" w:rsidP="004C2410"/>
        </w:tc>
        <w:tc>
          <w:tcPr>
            <w:tcW w:w="1280" w:type="dxa"/>
            <w:vAlign w:val="bottom"/>
          </w:tcPr>
          <w:p w:rsidR="004C2410" w:rsidRPr="004925A3" w:rsidRDefault="001F4C45" w:rsidP="004C2410">
            <w:pPr>
              <w:spacing w:line="264"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122"/>
        </w:trPr>
        <w:tc>
          <w:tcPr>
            <w:tcW w:w="560" w:type="dxa"/>
            <w:vAlign w:val="bottom"/>
          </w:tcPr>
          <w:p w:rsidR="004C2410" w:rsidRPr="004925A3" w:rsidRDefault="004C2410" w:rsidP="004C2410">
            <w:pPr>
              <w:rPr>
                <w:sz w:val="10"/>
                <w:szCs w:val="10"/>
              </w:rPr>
            </w:pPr>
          </w:p>
        </w:tc>
        <w:tc>
          <w:tcPr>
            <w:tcW w:w="140" w:type="dxa"/>
            <w:tcBorders>
              <w:right w:val="single" w:sz="8" w:space="0" w:color="auto"/>
            </w:tcBorders>
            <w:vAlign w:val="bottom"/>
          </w:tcPr>
          <w:p w:rsidR="004C2410" w:rsidRPr="004925A3" w:rsidRDefault="004C2410" w:rsidP="004C2410">
            <w:pPr>
              <w:rPr>
                <w:sz w:val="10"/>
                <w:szCs w:val="10"/>
              </w:rPr>
            </w:pPr>
          </w:p>
        </w:tc>
        <w:tc>
          <w:tcPr>
            <w:tcW w:w="5960" w:type="dxa"/>
            <w:gridSpan w:val="6"/>
            <w:vMerge w:val="restart"/>
            <w:tcBorders>
              <w:right w:val="single" w:sz="8" w:space="0" w:color="auto"/>
            </w:tcBorders>
            <w:vAlign w:val="bottom"/>
          </w:tcPr>
          <w:p w:rsidR="004C2410" w:rsidRPr="004925A3" w:rsidRDefault="004C2410" w:rsidP="004C2410">
            <w:pPr>
              <w:spacing w:line="273" w:lineRule="exact"/>
              <w:ind w:left="100"/>
              <w:rPr>
                <w:sz w:val="20"/>
                <w:szCs w:val="20"/>
              </w:rPr>
            </w:pPr>
            <w:r>
              <w:rPr>
                <w:color w:val="00000A"/>
                <w:sz w:val="24"/>
                <w:szCs w:val="24"/>
              </w:rPr>
              <w:t>Предметы быта (кофейники, бидоны, блюдо, самовары,</w:t>
            </w:r>
          </w:p>
        </w:tc>
        <w:tc>
          <w:tcPr>
            <w:tcW w:w="960" w:type="dxa"/>
            <w:gridSpan w:val="2"/>
            <w:vMerge/>
            <w:vAlign w:val="bottom"/>
          </w:tcPr>
          <w:p w:rsidR="004C2410" w:rsidRPr="004925A3" w:rsidRDefault="004C2410" w:rsidP="004C2410">
            <w:pPr>
              <w:rPr>
                <w:sz w:val="10"/>
                <w:szCs w:val="10"/>
              </w:rPr>
            </w:pPr>
          </w:p>
        </w:tc>
        <w:tc>
          <w:tcPr>
            <w:tcW w:w="320" w:type="dxa"/>
            <w:tcBorders>
              <w:right w:val="single" w:sz="8" w:space="0" w:color="auto"/>
            </w:tcBorders>
            <w:vAlign w:val="bottom"/>
          </w:tcPr>
          <w:p w:rsidR="004C2410" w:rsidRPr="004925A3" w:rsidRDefault="004C2410" w:rsidP="004C2410">
            <w:pPr>
              <w:rPr>
                <w:sz w:val="10"/>
                <w:szCs w:val="10"/>
              </w:rPr>
            </w:pPr>
          </w:p>
        </w:tc>
        <w:tc>
          <w:tcPr>
            <w:tcW w:w="1280" w:type="dxa"/>
            <w:vMerge w:val="restart"/>
            <w:vAlign w:val="bottom"/>
          </w:tcPr>
          <w:p w:rsidR="004C2410" w:rsidRPr="004925A3" w:rsidRDefault="001F4C45" w:rsidP="004C2410">
            <w:pPr>
              <w:spacing w:line="273" w:lineRule="exact"/>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151"/>
        </w:trPr>
        <w:tc>
          <w:tcPr>
            <w:tcW w:w="560" w:type="dxa"/>
            <w:vAlign w:val="bottom"/>
          </w:tcPr>
          <w:p w:rsidR="004C2410" w:rsidRPr="004925A3" w:rsidRDefault="004C2410" w:rsidP="004C2410">
            <w:pPr>
              <w:rPr>
                <w:sz w:val="13"/>
                <w:szCs w:val="13"/>
              </w:rPr>
            </w:pPr>
          </w:p>
        </w:tc>
        <w:tc>
          <w:tcPr>
            <w:tcW w:w="140" w:type="dxa"/>
            <w:tcBorders>
              <w:right w:val="single" w:sz="8" w:space="0" w:color="auto"/>
            </w:tcBorders>
            <w:vAlign w:val="bottom"/>
          </w:tcPr>
          <w:p w:rsidR="004C2410" w:rsidRPr="004925A3" w:rsidRDefault="004C2410" w:rsidP="004C2410">
            <w:pPr>
              <w:rPr>
                <w:sz w:val="13"/>
                <w:szCs w:val="13"/>
              </w:rPr>
            </w:pPr>
          </w:p>
        </w:tc>
        <w:tc>
          <w:tcPr>
            <w:tcW w:w="5960" w:type="dxa"/>
            <w:gridSpan w:val="6"/>
            <w:vMerge/>
            <w:tcBorders>
              <w:right w:val="single" w:sz="8" w:space="0" w:color="auto"/>
            </w:tcBorders>
            <w:vAlign w:val="bottom"/>
          </w:tcPr>
          <w:p w:rsidR="004C2410" w:rsidRPr="004925A3" w:rsidRDefault="004C2410" w:rsidP="004C2410">
            <w:pPr>
              <w:rPr>
                <w:sz w:val="13"/>
                <w:szCs w:val="13"/>
              </w:rPr>
            </w:pPr>
          </w:p>
        </w:tc>
        <w:tc>
          <w:tcPr>
            <w:tcW w:w="960" w:type="dxa"/>
            <w:gridSpan w:val="2"/>
            <w:vMerge w:val="restart"/>
            <w:vAlign w:val="bottom"/>
          </w:tcPr>
          <w:p w:rsidR="004C2410" w:rsidRPr="004925A3" w:rsidRDefault="004C2410" w:rsidP="004C2410">
            <w:pPr>
              <w:ind w:left="100"/>
              <w:rPr>
                <w:sz w:val="20"/>
                <w:szCs w:val="20"/>
              </w:rPr>
            </w:pPr>
            <w:r>
              <w:rPr>
                <w:b/>
                <w:bCs/>
                <w:i/>
                <w:iCs/>
                <w:sz w:val="24"/>
                <w:szCs w:val="24"/>
              </w:rPr>
              <w:t>П</w:t>
            </w:r>
          </w:p>
        </w:tc>
        <w:tc>
          <w:tcPr>
            <w:tcW w:w="320" w:type="dxa"/>
            <w:tcBorders>
              <w:right w:val="single" w:sz="8" w:space="0" w:color="auto"/>
            </w:tcBorders>
            <w:vAlign w:val="bottom"/>
          </w:tcPr>
          <w:p w:rsidR="004C2410" w:rsidRPr="004925A3" w:rsidRDefault="004C2410" w:rsidP="004C2410">
            <w:pPr>
              <w:rPr>
                <w:sz w:val="13"/>
                <w:szCs w:val="13"/>
              </w:rPr>
            </w:pPr>
          </w:p>
        </w:tc>
        <w:tc>
          <w:tcPr>
            <w:tcW w:w="1280" w:type="dxa"/>
            <w:vMerge/>
            <w:vAlign w:val="bottom"/>
          </w:tcPr>
          <w:p w:rsidR="004C2410" w:rsidRPr="004925A3" w:rsidRDefault="004C2410" w:rsidP="004C2410">
            <w:pPr>
              <w:rPr>
                <w:sz w:val="13"/>
                <w:szCs w:val="13"/>
              </w:rPr>
            </w:pPr>
          </w:p>
        </w:tc>
        <w:tc>
          <w:tcPr>
            <w:tcW w:w="30" w:type="dxa"/>
            <w:vAlign w:val="bottom"/>
          </w:tcPr>
          <w:p w:rsidR="004C2410" w:rsidRPr="004925A3" w:rsidRDefault="004C2410" w:rsidP="004C2410">
            <w:pPr>
              <w:rPr>
                <w:sz w:val="1"/>
                <w:szCs w:val="1"/>
              </w:rPr>
            </w:pPr>
          </w:p>
        </w:tc>
      </w:tr>
      <w:tr w:rsidR="004C2410" w:rsidRPr="004925A3" w:rsidTr="001F4C45">
        <w:trPr>
          <w:trHeight w:val="185"/>
        </w:trPr>
        <w:tc>
          <w:tcPr>
            <w:tcW w:w="560" w:type="dxa"/>
            <w:vAlign w:val="bottom"/>
          </w:tcPr>
          <w:p w:rsidR="004C2410" w:rsidRPr="004925A3" w:rsidRDefault="004C2410" w:rsidP="004C2410">
            <w:pPr>
              <w:rPr>
                <w:sz w:val="16"/>
                <w:szCs w:val="16"/>
              </w:rPr>
            </w:pPr>
          </w:p>
        </w:tc>
        <w:tc>
          <w:tcPr>
            <w:tcW w:w="140" w:type="dxa"/>
            <w:tcBorders>
              <w:right w:val="single" w:sz="8" w:space="0" w:color="auto"/>
            </w:tcBorders>
            <w:vAlign w:val="bottom"/>
          </w:tcPr>
          <w:p w:rsidR="004C2410" w:rsidRPr="004925A3" w:rsidRDefault="004C2410" w:rsidP="004C2410">
            <w:pPr>
              <w:rPr>
                <w:sz w:val="16"/>
                <w:szCs w:val="16"/>
              </w:rPr>
            </w:pPr>
          </w:p>
        </w:tc>
        <w:tc>
          <w:tcPr>
            <w:tcW w:w="2080" w:type="dxa"/>
            <w:gridSpan w:val="2"/>
            <w:vMerge w:val="restart"/>
            <w:vAlign w:val="bottom"/>
          </w:tcPr>
          <w:p w:rsidR="004C2410" w:rsidRPr="004925A3" w:rsidRDefault="004C2410" w:rsidP="004C2410">
            <w:pPr>
              <w:ind w:left="100"/>
              <w:rPr>
                <w:sz w:val="20"/>
                <w:szCs w:val="20"/>
              </w:rPr>
            </w:pPr>
            <w:r>
              <w:rPr>
                <w:color w:val="00000A"/>
                <w:sz w:val="24"/>
                <w:szCs w:val="24"/>
              </w:rPr>
              <w:t>подносы и др.)</w:t>
            </w:r>
          </w:p>
        </w:tc>
        <w:tc>
          <w:tcPr>
            <w:tcW w:w="1780" w:type="dxa"/>
            <w:vAlign w:val="bottom"/>
          </w:tcPr>
          <w:p w:rsidR="004C2410" w:rsidRPr="004925A3" w:rsidRDefault="004C2410" w:rsidP="004C2410">
            <w:pPr>
              <w:rPr>
                <w:sz w:val="16"/>
                <w:szCs w:val="16"/>
              </w:rPr>
            </w:pPr>
          </w:p>
        </w:tc>
        <w:tc>
          <w:tcPr>
            <w:tcW w:w="1000" w:type="dxa"/>
            <w:vAlign w:val="bottom"/>
          </w:tcPr>
          <w:p w:rsidR="004C2410" w:rsidRPr="004925A3" w:rsidRDefault="004C2410" w:rsidP="004C2410">
            <w:pPr>
              <w:rPr>
                <w:sz w:val="16"/>
                <w:szCs w:val="16"/>
              </w:rPr>
            </w:pPr>
          </w:p>
        </w:tc>
        <w:tc>
          <w:tcPr>
            <w:tcW w:w="180" w:type="dxa"/>
            <w:vAlign w:val="bottom"/>
          </w:tcPr>
          <w:p w:rsidR="004C2410" w:rsidRPr="004925A3" w:rsidRDefault="004C2410" w:rsidP="004C2410">
            <w:pPr>
              <w:rPr>
                <w:sz w:val="16"/>
                <w:szCs w:val="16"/>
              </w:rPr>
            </w:pPr>
          </w:p>
        </w:tc>
        <w:tc>
          <w:tcPr>
            <w:tcW w:w="920" w:type="dxa"/>
            <w:tcBorders>
              <w:right w:val="single" w:sz="8" w:space="0" w:color="auto"/>
            </w:tcBorders>
            <w:vAlign w:val="bottom"/>
          </w:tcPr>
          <w:p w:rsidR="004C2410" w:rsidRPr="004925A3" w:rsidRDefault="004C2410" w:rsidP="004C2410">
            <w:pPr>
              <w:rPr>
                <w:sz w:val="16"/>
                <w:szCs w:val="16"/>
              </w:rPr>
            </w:pPr>
          </w:p>
        </w:tc>
        <w:tc>
          <w:tcPr>
            <w:tcW w:w="960" w:type="dxa"/>
            <w:gridSpan w:val="2"/>
            <w:vMerge/>
            <w:vAlign w:val="bottom"/>
          </w:tcPr>
          <w:p w:rsidR="004C2410" w:rsidRPr="004925A3" w:rsidRDefault="004C2410" w:rsidP="004C2410">
            <w:pPr>
              <w:rPr>
                <w:sz w:val="16"/>
                <w:szCs w:val="16"/>
              </w:rPr>
            </w:pPr>
          </w:p>
        </w:tc>
        <w:tc>
          <w:tcPr>
            <w:tcW w:w="320" w:type="dxa"/>
            <w:tcBorders>
              <w:right w:val="single" w:sz="8" w:space="0" w:color="auto"/>
            </w:tcBorders>
            <w:vAlign w:val="bottom"/>
          </w:tcPr>
          <w:p w:rsidR="004C2410" w:rsidRPr="004925A3" w:rsidRDefault="004C2410" w:rsidP="004C2410">
            <w:pPr>
              <w:rPr>
                <w:sz w:val="16"/>
                <w:szCs w:val="16"/>
              </w:rPr>
            </w:pPr>
          </w:p>
        </w:tc>
        <w:tc>
          <w:tcPr>
            <w:tcW w:w="1280" w:type="dxa"/>
            <w:vAlign w:val="bottom"/>
          </w:tcPr>
          <w:p w:rsidR="004C2410" w:rsidRPr="004925A3" w:rsidRDefault="004C2410" w:rsidP="004C2410">
            <w:pPr>
              <w:rPr>
                <w:sz w:val="16"/>
                <w:szCs w:val="16"/>
              </w:rPr>
            </w:pPr>
          </w:p>
        </w:tc>
        <w:tc>
          <w:tcPr>
            <w:tcW w:w="30" w:type="dxa"/>
            <w:vAlign w:val="bottom"/>
          </w:tcPr>
          <w:p w:rsidR="004C2410" w:rsidRPr="004925A3" w:rsidRDefault="004C2410" w:rsidP="004C2410">
            <w:pPr>
              <w:rPr>
                <w:sz w:val="1"/>
                <w:szCs w:val="1"/>
              </w:rPr>
            </w:pPr>
          </w:p>
        </w:tc>
      </w:tr>
      <w:tr w:rsidR="004C2410" w:rsidRPr="004925A3" w:rsidTr="001F4C45">
        <w:trPr>
          <w:trHeight w:val="91"/>
        </w:trPr>
        <w:tc>
          <w:tcPr>
            <w:tcW w:w="560" w:type="dxa"/>
            <w:vAlign w:val="bottom"/>
          </w:tcPr>
          <w:p w:rsidR="004C2410" w:rsidRPr="004925A3" w:rsidRDefault="004C2410" w:rsidP="004C2410">
            <w:pPr>
              <w:rPr>
                <w:sz w:val="7"/>
                <w:szCs w:val="7"/>
              </w:rPr>
            </w:pPr>
          </w:p>
        </w:tc>
        <w:tc>
          <w:tcPr>
            <w:tcW w:w="140" w:type="dxa"/>
            <w:tcBorders>
              <w:right w:val="single" w:sz="8" w:space="0" w:color="auto"/>
            </w:tcBorders>
            <w:vAlign w:val="bottom"/>
          </w:tcPr>
          <w:p w:rsidR="004C2410" w:rsidRPr="004925A3" w:rsidRDefault="004C2410" w:rsidP="004C2410">
            <w:pPr>
              <w:rPr>
                <w:sz w:val="7"/>
                <w:szCs w:val="7"/>
              </w:rPr>
            </w:pPr>
          </w:p>
        </w:tc>
        <w:tc>
          <w:tcPr>
            <w:tcW w:w="2080" w:type="dxa"/>
            <w:gridSpan w:val="2"/>
            <w:vMerge/>
            <w:vAlign w:val="bottom"/>
          </w:tcPr>
          <w:p w:rsidR="004C2410" w:rsidRPr="004925A3" w:rsidRDefault="004C2410" w:rsidP="004C2410">
            <w:pPr>
              <w:rPr>
                <w:sz w:val="7"/>
                <w:szCs w:val="7"/>
              </w:rPr>
            </w:pPr>
          </w:p>
        </w:tc>
        <w:tc>
          <w:tcPr>
            <w:tcW w:w="1780" w:type="dxa"/>
            <w:vAlign w:val="bottom"/>
          </w:tcPr>
          <w:p w:rsidR="004C2410" w:rsidRPr="004925A3" w:rsidRDefault="004C2410" w:rsidP="004C2410">
            <w:pPr>
              <w:rPr>
                <w:sz w:val="7"/>
                <w:szCs w:val="7"/>
              </w:rPr>
            </w:pPr>
          </w:p>
        </w:tc>
        <w:tc>
          <w:tcPr>
            <w:tcW w:w="1000" w:type="dxa"/>
            <w:vAlign w:val="bottom"/>
          </w:tcPr>
          <w:p w:rsidR="004C2410" w:rsidRPr="004925A3" w:rsidRDefault="004C2410" w:rsidP="004C2410">
            <w:pPr>
              <w:rPr>
                <w:sz w:val="7"/>
                <w:szCs w:val="7"/>
              </w:rPr>
            </w:pPr>
          </w:p>
        </w:tc>
        <w:tc>
          <w:tcPr>
            <w:tcW w:w="180" w:type="dxa"/>
            <w:vAlign w:val="bottom"/>
          </w:tcPr>
          <w:p w:rsidR="004C2410" w:rsidRPr="004925A3" w:rsidRDefault="004C2410" w:rsidP="004C2410">
            <w:pPr>
              <w:rPr>
                <w:sz w:val="7"/>
                <w:szCs w:val="7"/>
              </w:rPr>
            </w:pPr>
          </w:p>
        </w:tc>
        <w:tc>
          <w:tcPr>
            <w:tcW w:w="920" w:type="dxa"/>
            <w:tcBorders>
              <w:right w:val="single" w:sz="8" w:space="0" w:color="auto"/>
            </w:tcBorders>
            <w:vAlign w:val="bottom"/>
          </w:tcPr>
          <w:p w:rsidR="004C2410" w:rsidRPr="004925A3" w:rsidRDefault="004C2410" w:rsidP="004C2410">
            <w:pPr>
              <w:rPr>
                <w:sz w:val="7"/>
                <w:szCs w:val="7"/>
              </w:rPr>
            </w:pPr>
          </w:p>
        </w:tc>
        <w:tc>
          <w:tcPr>
            <w:tcW w:w="460" w:type="dxa"/>
            <w:vAlign w:val="bottom"/>
          </w:tcPr>
          <w:p w:rsidR="004C2410" w:rsidRPr="004925A3" w:rsidRDefault="004C2410" w:rsidP="004C2410">
            <w:pPr>
              <w:rPr>
                <w:sz w:val="7"/>
                <w:szCs w:val="7"/>
              </w:rPr>
            </w:pPr>
          </w:p>
        </w:tc>
        <w:tc>
          <w:tcPr>
            <w:tcW w:w="500" w:type="dxa"/>
            <w:vAlign w:val="bottom"/>
          </w:tcPr>
          <w:p w:rsidR="004C2410" w:rsidRPr="004925A3" w:rsidRDefault="004C2410" w:rsidP="004C2410">
            <w:pPr>
              <w:rPr>
                <w:sz w:val="7"/>
                <w:szCs w:val="7"/>
              </w:rPr>
            </w:pPr>
          </w:p>
        </w:tc>
        <w:tc>
          <w:tcPr>
            <w:tcW w:w="320" w:type="dxa"/>
            <w:tcBorders>
              <w:right w:val="single" w:sz="8" w:space="0" w:color="auto"/>
            </w:tcBorders>
            <w:vAlign w:val="bottom"/>
          </w:tcPr>
          <w:p w:rsidR="004C2410" w:rsidRPr="004925A3" w:rsidRDefault="004C2410" w:rsidP="004C2410">
            <w:pPr>
              <w:rPr>
                <w:sz w:val="7"/>
                <w:szCs w:val="7"/>
              </w:rPr>
            </w:pPr>
          </w:p>
        </w:tc>
        <w:tc>
          <w:tcPr>
            <w:tcW w:w="1280" w:type="dxa"/>
            <w:vAlign w:val="bottom"/>
          </w:tcPr>
          <w:p w:rsidR="004C2410" w:rsidRPr="004925A3" w:rsidRDefault="004C2410" w:rsidP="004C2410">
            <w:pPr>
              <w:rPr>
                <w:sz w:val="7"/>
                <w:szCs w:val="7"/>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3860" w:type="dxa"/>
            <w:gridSpan w:val="3"/>
            <w:vAlign w:val="bottom"/>
          </w:tcPr>
          <w:p w:rsidR="004C2410" w:rsidRPr="004925A3" w:rsidRDefault="004C2410" w:rsidP="004C2410">
            <w:pPr>
              <w:ind w:left="100"/>
              <w:rPr>
                <w:sz w:val="20"/>
                <w:szCs w:val="20"/>
              </w:rPr>
            </w:pPr>
            <w:r>
              <w:rPr>
                <w:color w:val="00000A"/>
                <w:sz w:val="24"/>
                <w:szCs w:val="24"/>
              </w:rPr>
              <w:t>Подставки для натуры</w:t>
            </w: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460" w:type="dxa"/>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ind w:left="660"/>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305"/>
        </w:trPr>
        <w:tc>
          <w:tcPr>
            <w:tcW w:w="560" w:type="dxa"/>
            <w:vAlign w:val="bottom"/>
          </w:tcPr>
          <w:p w:rsidR="004C2410" w:rsidRPr="004925A3" w:rsidRDefault="004C2410" w:rsidP="004C2410">
            <w:pPr>
              <w:rPr>
                <w:sz w:val="24"/>
                <w:szCs w:val="24"/>
              </w:rPr>
            </w:pPr>
          </w:p>
        </w:tc>
        <w:tc>
          <w:tcPr>
            <w:tcW w:w="140" w:type="dxa"/>
            <w:tcBorders>
              <w:right w:val="single" w:sz="8" w:space="0" w:color="auto"/>
            </w:tcBorders>
            <w:vAlign w:val="bottom"/>
          </w:tcPr>
          <w:p w:rsidR="004C2410" w:rsidRPr="004925A3" w:rsidRDefault="004C2410" w:rsidP="004C2410">
            <w:pPr>
              <w:rPr>
                <w:sz w:val="24"/>
                <w:szCs w:val="24"/>
              </w:rPr>
            </w:pPr>
          </w:p>
        </w:tc>
        <w:tc>
          <w:tcPr>
            <w:tcW w:w="700" w:type="dxa"/>
            <w:vAlign w:val="bottom"/>
          </w:tcPr>
          <w:p w:rsidR="004C2410" w:rsidRPr="004925A3" w:rsidRDefault="004C2410" w:rsidP="004C2410">
            <w:pPr>
              <w:rPr>
                <w:sz w:val="24"/>
                <w:szCs w:val="24"/>
              </w:rPr>
            </w:pPr>
          </w:p>
        </w:tc>
        <w:tc>
          <w:tcPr>
            <w:tcW w:w="1380" w:type="dxa"/>
            <w:vAlign w:val="bottom"/>
          </w:tcPr>
          <w:p w:rsidR="004C2410" w:rsidRPr="004925A3" w:rsidRDefault="004C2410" w:rsidP="004C2410">
            <w:pPr>
              <w:rPr>
                <w:sz w:val="24"/>
                <w:szCs w:val="24"/>
              </w:rPr>
            </w:pPr>
          </w:p>
        </w:tc>
        <w:tc>
          <w:tcPr>
            <w:tcW w:w="1780" w:type="dxa"/>
            <w:vAlign w:val="bottom"/>
          </w:tcPr>
          <w:p w:rsidR="004C2410" w:rsidRPr="004925A3" w:rsidRDefault="004C2410" w:rsidP="004C2410">
            <w:pPr>
              <w:rPr>
                <w:sz w:val="24"/>
                <w:szCs w:val="24"/>
              </w:rPr>
            </w:pPr>
          </w:p>
        </w:tc>
        <w:tc>
          <w:tcPr>
            <w:tcW w:w="1000" w:type="dxa"/>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tcBorders>
              <w:right w:val="single" w:sz="8" w:space="0" w:color="auto"/>
            </w:tcBorders>
            <w:vAlign w:val="bottom"/>
          </w:tcPr>
          <w:p w:rsidR="004C2410" w:rsidRPr="004925A3" w:rsidRDefault="004C2410" w:rsidP="004C2410">
            <w:pPr>
              <w:rPr>
                <w:sz w:val="24"/>
                <w:szCs w:val="24"/>
              </w:rPr>
            </w:pPr>
          </w:p>
        </w:tc>
        <w:tc>
          <w:tcPr>
            <w:tcW w:w="960" w:type="dxa"/>
            <w:gridSpan w:val="2"/>
            <w:vAlign w:val="bottom"/>
          </w:tcPr>
          <w:p w:rsidR="004C2410" w:rsidRPr="004925A3" w:rsidRDefault="004C2410" w:rsidP="004C2410">
            <w:pPr>
              <w:ind w:left="100"/>
              <w:rPr>
                <w:sz w:val="20"/>
                <w:szCs w:val="20"/>
              </w:rPr>
            </w:pPr>
            <w:r>
              <w:rPr>
                <w:b/>
                <w:bCs/>
                <w:i/>
                <w:iCs/>
                <w:sz w:val="24"/>
                <w:szCs w:val="24"/>
              </w:rPr>
              <w:t>П</w:t>
            </w:r>
          </w:p>
        </w:tc>
        <w:tc>
          <w:tcPr>
            <w:tcW w:w="320" w:type="dxa"/>
            <w:tcBorders>
              <w:right w:val="single" w:sz="8" w:space="0" w:color="auto"/>
            </w:tcBorders>
            <w:vAlign w:val="bottom"/>
          </w:tcPr>
          <w:p w:rsidR="004C2410" w:rsidRPr="004925A3" w:rsidRDefault="004C2410" w:rsidP="004C2410">
            <w:pPr>
              <w:rPr>
                <w:sz w:val="24"/>
                <w:szCs w:val="24"/>
              </w:rPr>
            </w:pPr>
          </w:p>
        </w:tc>
        <w:tc>
          <w:tcPr>
            <w:tcW w:w="1280" w:type="dxa"/>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65"/>
        </w:trPr>
        <w:tc>
          <w:tcPr>
            <w:tcW w:w="560" w:type="dxa"/>
            <w:tcBorders>
              <w:bottom w:val="single" w:sz="8" w:space="0" w:color="auto"/>
            </w:tcBorders>
            <w:vAlign w:val="bottom"/>
          </w:tcPr>
          <w:p w:rsidR="004C2410" w:rsidRPr="004925A3" w:rsidRDefault="004C2410" w:rsidP="004C2410">
            <w:pPr>
              <w:rPr>
                <w:sz w:val="5"/>
                <w:szCs w:val="5"/>
              </w:rPr>
            </w:pPr>
          </w:p>
        </w:tc>
        <w:tc>
          <w:tcPr>
            <w:tcW w:w="1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700" w:type="dxa"/>
            <w:tcBorders>
              <w:bottom w:val="single" w:sz="8" w:space="0" w:color="auto"/>
            </w:tcBorders>
            <w:vAlign w:val="bottom"/>
          </w:tcPr>
          <w:p w:rsidR="004C2410" w:rsidRPr="004925A3" w:rsidRDefault="004C2410" w:rsidP="004C2410">
            <w:pPr>
              <w:rPr>
                <w:sz w:val="5"/>
                <w:szCs w:val="5"/>
              </w:rPr>
            </w:pPr>
          </w:p>
        </w:tc>
        <w:tc>
          <w:tcPr>
            <w:tcW w:w="1380" w:type="dxa"/>
            <w:tcBorders>
              <w:bottom w:val="single" w:sz="8" w:space="0" w:color="auto"/>
            </w:tcBorders>
            <w:vAlign w:val="bottom"/>
          </w:tcPr>
          <w:p w:rsidR="004C2410" w:rsidRPr="004925A3" w:rsidRDefault="004C2410" w:rsidP="004C2410">
            <w:pPr>
              <w:rPr>
                <w:sz w:val="5"/>
                <w:szCs w:val="5"/>
              </w:rPr>
            </w:pPr>
          </w:p>
        </w:tc>
        <w:tc>
          <w:tcPr>
            <w:tcW w:w="1780" w:type="dxa"/>
            <w:tcBorders>
              <w:bottom w:val="single" w:sz="8" w:space="0" w:color="auto"/>
            </w:tcBorders>
            <w:vAlign w:val="bottom"/>
          </w:tcPr>
          <w:p w:rsidR="004C2410" w:rsidRPr="004925A3" w:rsidRDefault="004C2410" w:rsidP="004C2410">
            <w:pPr>
              <w:rPr>
                <w:sz w:val="5"/>
                <w:szCs w:val="5"/>
              </w:rPr>
            </w:pPr>
          </w:p>
        </w:tc>
        <w:tc>
          <w:tcPr>
            <w:tcW w:w="1000" w:type="dxa"/>
            <w:tcBorders>
              <w:bottom w:val="single" w:sz="8" w:space="0" w:color="auto"/>
            </w:tcBorders>
            <w:vAlign w:val="bottom"/>
          </w:tcPr>
          <w:p w:rsidR="004C2410" w:rsidRPr="004925A3" w:rsidRDefault="004C2410" w:rsidP="004C2410">
            <w:pPr>
              <w:rPr>
                <w:sz w:val="5"/>
                <w:szCs w:val="5"/>
              </w:rPr>
            </w:pPr>
          </w:p>
        </w:tc>
        <w:tc>
          <w:tcPr>
            <w:tcW w:w="1100" w:type="dxa"/>
            <w:gridSpan w:val="2"/>
            <w:tcBorders>
              <w:bottom w:val="single" w:sz="8" w:space="0" w:color="auto"/>
              <w:right w:val="single" w:sz="8" w:space="0" w:color="auto"/>
            </w:tcBorders>
            <w:vAlign w:val="bottom"/>
          </w:tcPr>
          <w:p w:rsidR="004C2410" w:rsidRPr="004925A3" w:rsidRDefault="004C2410" w:rsidP="004C2410">
            <w:pPr>
              <w:rPr>
                <w:sz w:val="5"/>
                <w:szCs w:val="5"/>
              </w:rPr>
            </w:pPr>
          </w:p>
        </w:tc>
        <w:tc>
          <w:tcPr>
            <w:tcW w:w="460" w:type="dxa"/>
            <w:tcBorders>
              <w:bottom w:val="single" w:sz="8" w:space="0" w:color="auto"/>
            </w:tcBorders>
            <w:vAlign w:val="bottom"/>
          </w:tcPr>
          <w:p w:rsidR="004C2410" w:rsidRPr="004925A3" w:rsidRDefault="004C2410" w:rsidP="004C2410">
            <w:pPr>
              <w:rPr>
                <w:sz w:val="5"/>
                <w:szCs w:val="5"/>
              </w:rPr>
            </w:pPr>
          </w:p>
        </w:tc>
        <w:tc>
          <w:tcPr>
            <w:tcW w:w="500" w:type="dxa"/>
            <w:tcBorders>
              <w:bottom w:val="single" w:sz="8" w:space="0" w:color="auto"/>
            </w:tcBorders>
            <w:vAlign w:val="bottom"/>
          </w:tcPr>
          <w:p w:rsidR="004C2410" w:rsidRPr="004925A3" w:rsidRDefault="004C2410" w:rsidP="004C2410">
            <w:pPr>
              <w:rPr>
                <w:sz w:val="5"/>
                <w:szCs w:val="5"/>
              </w:rPr>
            </w:pPr>
          </w:p>
        </w:tc>
        <w:tc>
          <w:tcPr>
            <w:tcW w:w="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280" w:type="dxa"/>
            <w:tcBorders>
              <w:bottom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1F4C45">
        <w:trPr>
          <w:trHeight w:val="540"/>
        </w:trPr>
        <w:tc>
          <w:tcPr>
            <w:tcW w:w="560" w:type="dxa"/>
            <w:tcBorders>
              <w:bottom w:val="single" w:sz="8" w:space="0" w:color="auto"/>
            </w:tcBorders>
            <w:vAlign w:val="bottom"/>
          </w:tcPr>
          <w:p w:rsidR="004C2410" w:rsidRPr="004925A3" w:rsidRDefault="004C2410" w:rsidP="004C2410">
            <w:pPr>
              <w:rPr>
                <w:sz w:val="24"/>
                <w:szCs w:val="24"/>
              </w:rPr>
            </w:pPr>
          </w:p>
        </w:tc>
        <w:tc>
          <w:tcPr>
            <w:tcW w:w="140" w:type="dxa"/>
            <w:tcBorders>
              <w:bottom w:val="single" w:sz="8" w:space="0" w:color="auto"/>
            </w:tcBorders>
            <w:vAlign w:val="bottom"/>
          </w:tcPr>
          <w:p w:rsidR="004C2410" w:rsidRPr="004925A3" w:rsidRDefault="004C2410" w:rsidP="004C2410">
            <w:pPr>
              <w:rPr>
                <w:sz w:val="24"/>
                <w:szCs w:val="24"/>
              </w:rPr>
            </w:pPr>
          </w:p>
        </w:tc>
        <w:tc>
          <w:tcPr>
            <w:tcW w:w="700" w:type="dxa"/>
            <w:tcBorders>
              <w:bottom w:val="single" w:sz="8" w:space="0" w:color="auto"/>
            </w:tcBorders>
            <w:vAlign w:val="bottom"/>
          </w:tcPr>
          <w:p w:rsidR="004C2410" w:rsidRPr="004925A3" w:rsidRDefault="004C2410" w:rsidP="004C2410">
            <w:pPr>
              <w:rPr>
                <w:sz w:val="24"/>
                <w:szCs w:val="24"/>
              </w:rPr>
            </w:pPr>
          </w:p>
        </w:tc>
        <w:tc>
          <w:tcPr>
            <w:tcW w:w="1380" w:type="dxa"/>
            <w:tcBorders>
              <w:bottom w:val="single" w:sz="8" w:space="0" w:color="auto"/>
            </w:tcBorders>
            <w:vAlign w:val="bottom"/>
          </w:tcPr>
          <w:p w:rsidR="004C2410" w:rsidRPr="004925A3" w:rsidRDefault="004C2410" w:rsidP="004C2410">
            <w:pPr>
              <w:rPr>
                <w:sz w:val="24"/>
                <w:szCs w:val="24"/>
              </w:rPr>
            </w:pPr>
          </w:p>
        </w:tc>
        <w:tc>
          <w:tcPr>
            <w:tcW w:w="3880" w:type="dxa"/>
            <w:gridSpan w:val="4"/>
            <w:tcBorders>
              <w:bottom w:val="single" w:sz="8" w:space="0" w:color="auto"/>
            </w:tcBorders>
            <w:vAlign w:val="bottom"/>
          </w:tcPr>
          <w:p w:rsidR="004C2410" w:rsidRPr="004925A3" w:rsidRDefault="004C2410" w:rsidP="004C2410">
            <w:pPr>
              <w:ind w:left="1180"/>
              <w:rPr>
                <w:sz w:val="20"/>
                <w:szCs w:val="20"/>
              </w:rPr>
            </w:pPr>
            <w:r>
              <w:rPr>
                <w:b/>
                <w:bCs/>
                <w:color w:val="00000A"/>
                <w:sz w:val="24"/>
                <w:szCs w:val="24"/>
              </w:rPr>
              <w:t>АНГЛИЙСКИЙ ЯЗЫК</w:t>
            </w:r>
          </w:p>
        </w:tc>
        <w:tc>
          <w:tcPr>
            <w:tcW w:w="460" w:type="dxa"/>
            <w:tcBorders>
              <w:bottom w:val="single" w:sz="8" w:space="0" w:color="auto"/>
            </w:tcBorders>
            <w:vAlign w:val="bottom"/>
          </w:tcPr>
          <w:p w:rsidR="004C2410" w:rsidRPr="004925A3" w:rsidRDefault="004C2410" w:rsidP="004C2410">
            <w:pPr>
              <w:rPr>
                <w:sz w:val="24"/>
                <w:szCs w:val="24"/>
              </w:rPr>
            </w:pPr>
          </w:p>
        </w:tc>
        <w:tc>
          <w:tcPr>
            <w:tcW w:w="500" w:type="dxa"/>
            <w:tcBorders>
              <w:bottom w:val="single" w:sz="8" w:space="0" w:color="auto"/>
            </w:tcBorders>
            <w:vAlign w:val="bottom"/>
          </w:tcPr>
          <w:p w:rsidR="004C2410" w:rsidRPr="004925A3" w:rsidRDefault="004C2410" w:rsidP="004C2410">
            <w:pPr>
              <w:rPr>
                <w:sz w:val="24"/>
                <w:szCs w:val="24"/>
              </w:rPr>
            </w:pPr>
          </w:p>
        </w:tc>
        <w:tc>
          <w:tcPr>
            <w:tcW w:w="3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58"/>
        </w:trPr>
        <w:tc>
          <w:tcPr>
            <w:tcW w:w="560" w:type="dxa"/>
            <w:tcBorders>
              <w:left w:val="single" w:sz="8" w:space="0" w:color="auto"/>
              <w:right w:val="single" w:sz="8" w:space="0" w:color="auto"/>
            </w:tcBorders>
            <w:vAlign w:val="bottom"/>
          </w:tcPr>
          <w:p w:rsidR="004C2410" w:rsidRPr="004925A3" w:rsidRDefault="004C2410" w:rsidP="004C2410"/>
        </w:tc>
        <w:tc>
          <w:tcPr>
            <w:tcW w:w="140" w:type="dxa"/>
            <w:vAlign w:val="bottom"/>
          </w:tcPr>
          <w:p w:rsidR="004C2410" w:rsidRPr="004925A3" w:rsidRDefault="004C2410" w:rsidP="004C2410"/>
        </w:tc>
        <w:tc>
          <w:tcPr>
            <w:tcW w:w="700" w:type="dxa"/>
            <w:vAlign w:val="bottom"/>
          </w:tcPr>
          <w:p w:rsidR="004C2410" w:rsidRPr="004925A3" w:rsidRDefault="004C2410" w:rsidP="004C2410"/>
        </w:tc>
        <w:tc>
          <w:tcPr>
            <w:tcW w:w="1380" w:type="dxa"/>
            <w:vAlign w:val="bottom"/>
          </w:tcPr>
          <w:p w:rsidR="004C2410" w:rsidRPr="004925A3" w:rsidRDefault="004C2410" w:rsidP="004C2410"/>
        </w:tc>
        <w:tc>
          <w:tcPr>
            <w:tcW w:w="1780" w:type="dxa"/>
            <w:tcBorders>
              <w:right w:val="single" w:sz="8" w:space="0" w:color="auto"/>
            </w:tcBorders>
            <w:vAlign w:val="bottom"/>
          </w:tcPr>
          <w:p w:rsidR="004C2410" w:rsidRPr="004925A3" w:rsidRDefault="004C2410" w:rsidP="004C2410"/>
        </w:tc>
        <w:tc>
          <w:tcPr>
            <w:tcW w:w="2100" w:type="dxa"/>
            <w:gridSpan w:val="3"/>
            <w:vAlign w:val="bottom"/>
          </w:tcPr>
          <w:p w:rsidR="004C2410" w:rsidRPr="004925A3" w:rsidRDefault="004C2410" w:rsidP="004C2410">
            <w:pPr>
              <w:spacing w:line="258" w:lineRule="exact"/>
              <w:ind w:left="301"/>
              <w:jc w:val="center"/>
              <w:rPr>
                <w:sz w:val="20"/>
                <w:szCs w:val="20"/>
              </w:rPr>
            </w:pPr>
          </w:p>
        </w:tc>
        <w:tc>
          <w:tcPr>
            <w:tcW w:w="460" w:type="dxa"/>
            <w:tcBorders>
              <w:right w:val="single" w:sz="8" w:space="0" w:color="auto"/>
            </w:tcBorders>
            <w:vAlign w:val="bottom"/>
          </w:tcPr>
          <w:p w:rsidR="004C2410" w:rsidRPr="004925A3" w:rsidRDefault="004C2410" w:rsidP="004C2410"/>
        </w:tc>
        <w:tc>
          <w:tcPr>
            <w:tcW w:w="500" w:type="dxa"/>
            <w:vAlign w:val="bottom"/>
          </w:tcPr>
          <w:p w:rsidR="004C2410" w:rsidRPr="004925A3" w:rsidRDefault="004C2410" w:rsidP="004C2410"/>
        </w:tc>
        <w:tc>
          <w:tcPr>
            <w:tcW w:w="320" w:type="dxa"/>
            <w:vAlign w:val="bottom"/>
          </w:tcPr>
          <w:p w:rsidR="004C2410" w:rsidRPr="004925A3" w:rsidRDefault="004C2410" w:rsidP="004C2410"/>
        </w:tc>
        <w:tc>
          <w:tcPr>
            <w:tcW w:w="128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spacing w:line="264" w:lineRule="exact"/>
              <w:ind w:left="120"/>
              <w:rPr>
                <w:sz w:val="20"/>
                <w:szCs w:val="20"/>
              </w:rPr>
            </w:pPr>
            <w:r>
              <w:rPr>
                <w:color w:val="00000A"/>
                <w:sz w:val="24"/>
                <w:szCs w:val="24"/>
              </w:rPr>
              <w:t>1.</w:t>
            </w:r>
          </w:p>
        </w:tc>
        <w:tc>
          <w:tcPr>
            <w:tcW w:w="4000" w:type="dxa"/>
            <w:gridSpan w:val="4"/>
            <w:tcBorders>
              <w:bottom w:val="single" w:sz="8" w:space="0" w:color="auto"/>
            </w:tcBorders>
            <w:vAlign w:val="bottom"/>
          </w:tcPr>
          <w:p w:rsidR="004C2410" w:rsidRPr="004925A3" w:rsidRDefault="004C2410" w:rsidP="004C2410">
            <w:pPr>
              <w:spacing w:line="265" w:lineRule="exact"/>
              <w:ind w:left="80"/>
              <w:rPr>
                <w:sz w:val="20"/>
                <w:szCs w:val="20"/>
              </w:rPr>
            </w:pPr>
            <w:r>
              <w:rPr>
                <w:b/>
                <w:bCs/>
                <w:color w:val="00000A"/>
                <w:sz w:val="24"/>
                <w:szCs w:val="24"/>
              </w:rPr>
              <w:t>ПЕЧАТНЫЕ ПОСОБИЯ</w:t>
            </w:r>
          </w:p>
        </w:tc>
        <w:tc>
          <w:tcPr>
            <w:tcW w:w="1000" w:type="dxa"/>
            <w:tcBorders>
              <w:bottom w:val="single" w:sz="8" w:space="0" w:color="auto"/>
            </w:tcBorders>
            <w:vAlign w:val="bottom"/>
          </w:tcPr>
          <w:p w:rsidR="004C2410" w:rsidRPr="004925A3" w:rsidRDefault="004C2410" w:rsidP="004C2410">
            <w:pPr>
              <w:rPr>
                <w:sz w:val="23"/>
                <w:szCs w:val="23"/>
              </w:rPr>
            </w:pPr>
          </w:p>
        </w:tc>
        <w:tc>
          <w:tcPr>
            <w:tcW w:w="180" w:type="dxa"/>
            <w:tcBorders>
              <w:bottom w:val="single" w:sz="8" w:space="0" w:color="auto"/>
            </w:tcBorders>
            <w:vAlign w:val="bottom"/>
          </w:tcPr>
          <w:p w:rsidR="004C2410" w:rsidRPr="004925A3" w:rsidRDefault="004C2410" w:rsidP="004C2410">
            <w:pPr>
              <w:rPr>
                <w:sz w:val="23"/>
                <w:szCs w:val="23"/>
              </w:rPr>
            </w:pPr>
          </w:p>
        </w:tc>
        <w:tc>
          <w:tcPr>
            <w:tcW w:w="920" w:type="dxa"/>
            <w:tcBorders>
              <w:bottom w:val="single" w:sz="8" w:space="0" w:color="auto"/>
            </w:tcBorders>
            <w:vAlign w:val="bottom"/>
          </w:tcPr>
          <w:p w:rsidR="004C2410" w:rsidRPr="004925A3" w:rsidRDefault="004C2410" w:rsidP="004C2410">
            <w:pPr>
              <w:rPr>
                <w:sz w:val="23"/>
                <w:szCs w:val="23"/>
              </w:rPr>
            </w:pPr>
          </w:p>
        </w:tc>
        <w:tc>
          <w:tcPr>
            <w:tcW w:w="460" w:type="dxa"/>
            <w:tcBorders>
              <w:bottom w:val="single" w:sz="8" w:space="0" w:color="auto"/>
            </w:tcBorders>
            <w:vAlign w:val="bottom"/>
          </w:tcPr>
          <w:p w:rsidR="004C2410" w:rsidRPr="004925A3" w:rsidRDefault="004C2410" w:rsidP="004C2410">
            <w:pPr>
              <w:rPr>
                <w:sz w:val="23"/>
                <w:szCs w:val="23"/>
              </w:rPr>
            </w:pPr>
          </w:p>
        </w:tc>
        <w:tc>
          <w:tcPr>
            <w:tcW w:w="500" w:type="dxa"/>
            <w:tcBorders>
              <w:bottom w:val="single" w:sz="8" w:space="0" w:color="auto"/>
            </w:tcBorders>
            <w:vAlign w:val="bottom"/>
          </w:tcPr>
          <w:p w:rsidR="004C2410" w:rsidRPr="004925A3" w:rsidRDefault="004C2410" w:rsidP="004C2410">
            <w:pPr>
              <w:rPr>
                <w:sz w:val="23"/>
                <w:szCs w:val="23"/>
              </w:rPr>
            </w:pPr>
          </w:p>
        </w:tc>
        <w:tc>
          <w:tcPr>
            <w:tcW w:w="320" w:type="dxa"/>
            <w:tcBorders>
              <w:bottom w:val="single" w:sz="8" w:space="0" w:color="auto"/>
            </w:tcBorders>
            <w:vAlign w:val="bottom"/>
          </w:tcPr>
          <w:p w:rsidR="004C2410" w:rsidRPr="004925A3" w:rsidRDefault="004C2410" w:rsidP="004C2410">
            <w:pPr>
              <w:rPr>
                <w:sz w:val="23"/>
                <w:szCs w:val="23"/>
              </w:rPr>
            </w:pPr>
          </w:p>
        </w:tc>
        <w:tc>
          <w:tcPr>
            <w:tcW w:w="128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bottom w:val="single" w:sz="8" w:space="0" w:color="auto"/>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Алфавит (настенная таблица)</w:t>
            </w:r>
          </w:p>
        </w:tc>
        <w:tc>
          <w:tcPr>
            <w:tcW w:w="1000" w:type="dxa"/>
            <w:tcBorders>
              <w:bottom w:val="single" w:sz="8" w:space="0" w:color="auto"/>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tcBorders>
              <w:bottom w:val="single" w:sz="8" w:space="0" w:color="auto"/>
            </w:tcBorders>
            <w:vAlign w:val="bottom"/>
          </w:tcPr>
          <w:p w:rsidR="004C2410" w:rsidRPr="004925A3" w:rsidRDefault="004C2410" w:rsidP="004C2410">
            <w:pPr>
              <w:rPr>
                <w:sz w:val="23"/>
                <w:szCs w:val="23"/>
              </w:rPr>
            </w:pPr>
          </w:p>
        </w:tc>
        <w:tc>
          <w:tcPr>
            <w:tcW w:w="920" w:type="dxa"/>
            <w:tcBorders>
              <w:bottom w:val="single" w:sz="8" w:space="0" w:color="auto"/>
            </w:tcBorders>
            <w:vAlign w:val="bottom"/>
          </w:tcPr>
          <w:p w:rsidR="004C2410" w:rsidRPr="004925A3" w:rsidRDefault="004C2410" w:rsidP="004C2410">
            <w:pPr>
              <w:rPr>
                <w:sz w:val="23"/>
                <w:szCs w:val="23"/>
              </w:rPr>
            </w:pPr>
          </w:p>
        </w:tc>
        <w:tc>
          <w:tcPr>
            <w:tcW w:w="46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4C2410" w:rsidP="004C2410">
            <w:pPr>
              <w:spacing w:line="264" w:lineRule="exact"/>
              <w:ind w:right="400"/>
              <w:jc w:val="center"/>
              <w:rPr>
                <w:sz w:val="20"/>
                <w:szCs w:val="20"/>
              </w:rPr>
            </w:pPr>
            <w:r>
              <w:rPr>
                <w:color w:val="00000A"/>
                <w:w w:val="88"/>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bottom w:val="single" w:sz="8" w:space="0" w:color="auto"/>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Произносительная таблица</w:t>
            </w:r>
          </w:p>
        </w:tc>
        <w:tc>
          <w:tcPr>
            <w:tcW w:w="1000" w:type="dxa"/>
            <w:tcBorders>
              <w:bottom w:val="single" w:sz="8" w:space="0" w:color="auto"/>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tcBorders>
              <w:bottom w:val="single" w:sz="8" w:space="0" w:color="auto"/>
            </w:tcBorders>
            <w:vAlign w:val="bottom"/>
          </w:tcPr>
          <w:p w:rsidR="004C2410" w:rsidRPr="004925A3" w:rsidRDefault="004C2410" w:rsidP="004C2410">
            <w:pPr>
              <w:rPr>
                <w:sz w:val="23"/>
                <w:szCs w:val="23"/>
              </w:rPr>
            </w:pPr>
          </w:p>
        </w:tc>
        <w:tc>
          <w:tcPr>
            <w:tcW w:w="920" w:type="dxa"/>
            <w:tcBorders>
              <w:bottom w:val="single" w:sz="8" w:space="0" w:color="auto"/>
            </w:tcBorders>
            <w:vAlign w:val="bottom"/>
          </w:tcPr>
          <w:p w:rsidR="004C2410" w:rsidRPr="004925A3" w:rsidRDefault="004C2410" w:rsidP="004C2410">
            <w:pPr>
              <w:rPr>
                <w:sz w:val="23"/>
                <w:szCs w:val="23"/>
              </w:rPr>
            </w:pPr>
          </w:p>
        </w:tc>
        <w:tc>
          <w:tcPr>
            <w:tcW w:w="46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4C2410" w:rsidP="004C2410">
            <w:pPr>
              <w:spacing w:line="251" w:lineRule="exact"/>
              <w:ind w:right="400"/>
              <w:jc w:val="center"/>
              <w:rPr>
                <w:sz w:val="20"/>
                <w:szCs w:val="20"/>
              </w:rPr>
            </w:pPr>
            <w:r>
              <w:rPr>
                <w:color w:val="00000A"/>
                <w:w w:val="99"/>
                <w:sz w:val="24"/>
                <w:szCs w:val="24"/>
              </w:rPr>
              <w:t>_</w:t>
            </w: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Грамматические таблицы к</w:t>
            </w:r>
          </w:p>
        </w:tc>
        <w:tc>
          <w:tcPr>
            <w:tcW w:w="100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spacing w:line="265" w:lineRule="exact"/>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4C2410" w:rsidP="004C2410">
            <w:pPr>
              <w:spacing w:line="243" w:lineRule="exact"/>
              <w:ind w:right="400"/>
              <w:jc w:val="center"/>
              <w:rPr>
                <w:sz w:val="20"/>
                <w:szCs w:val="20"/>
              </w:rPr>
            </w:pPr>
            <w:r>
              <w:rPr>
                <w:color w:val="00000A"/>
                <w:w w:val="88"/>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2220" w:type="dxa"/>
            <w:gridSpan w:val="3"/>
            <w:vAlign w:val="bottom"/>
          </w:tcPr>
          <w:p w:rsidR="004C2410" w:rsidRPr="004925A3" w:rsidRDefault="004C2410" w:rsidP="004C2410">
            <w:pPr>
              <w:spacing w:line="271" w:lineRule="exact"/>
              <w:ind w:left="80"/>
              <w:rPr>
                <w:sz w:val="20"/>
                <w:szCs w:val="20"/>
              </w:rPr>
            </w:pPr>
            <w:r>
              <w:rPr>
                <w:color w:val="00000A"/>
                <w:sz w:val="24"/>
                <w:szCs w:val="24"/>
              </w:rPr>
              <w:t>основным разделам</w:t>
            </w:r>
          </w:p>
        </w:tc>
        <w:tc>
          <w:tcPr>
            <w:tcW w:w="1780" w:type="dxa"/>
            <w:tcBorders>
              <w:right w:val="single" w:sz="8" w:space="0" w:color="auto"/>
            </w:tcBorders>
            <w:vAlign w:val="bottom"/>
          </w:tcPr>
          <w:p w:rsidR="004C2410" w:rsidRPr="004925A3" w:rsidRDefault="004C2410" w:rsidP="004C2410">
            <w:pPr>
              <w:rPr>
                <w:sz w:val="23"/>
                <w:szCs w:val="23"/>
              </w:rPr>
            </w:pPr>
          </w:p>
        </w:tc>
        <w:tc>
          <w:tcPr>
            <w:tcW w:w="1000" w:type="dxa"/>
            <w:tcBorders>
              <w:right w:val="single" w:sz="8" w:space="0" w:color="auto"/>
            </w:tcBorders>
            <w:vAlign w:val="bottom"/>
          </w:tcPr>
          <w:p w:rsidR="004C2410" w:rsidRPr="004925A3" w:rsidRDefault="004C2410" w:rsidP="004C2410">
            <w:pPr>
              <w:rPr>
                <w:sz w:val="23"/>
                <w:szCs w:val="23"/>
              </w:rPr>
            </w:pP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rPr>
                <w:sz w:val="23"/>
                <w:szCs w:val="23"/>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320" w:type="dxa"/>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right w:val="single" w:sz="8" w:space="0" w:color="auto"/>
            </w:tcBorders>
            <w:vAlign w:val="bottom"/>
          </w:tcPr>
          <w:p w:rsidR="004C2410" w:rsidRPr="004925A3" w:rsidRDefault="004C2410" w:rsidP="004C2410">
            <w:pPr>
              <w:ind w:left="80"/>
              <w:rPr>
                <w:sz w:val="20"/>
                <w:szCs w:val="20"/>
              </w:rPr>
            </w:pPr>
            <w:r>
              <w:rPr>
                <w:color w:val="00000A"/>
                <w:sz w:val="24"/>
                <w:szCs w:val="24"/>
              </w:rPr>
              <w:t>грамматического материала,</w:t>
            </w:r>
          </w:p>
        </w:tc>
        <w:tc>
          <w:tcPr>
            <w:tcW w:w="1000" w:type="dxa"/>
            <w:tcBorders>
              <w:right w:val="single" w:sz="8" w:space="0" w:color="auto"/>
            </w:tcBorders>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rPr>
                <w:sz w:val="24"/>
                <w:szCs w:val="24"/>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320" w:type="dxa"/>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right w:val="single" w:sz="8" w:space="0" w:color="auto"/>
            </w:tcBorders>
            <w:vAlign w:val="bottom"/>
          </w:tcPr>
          <w:p w:rsidR="004C2410" w:rsidRPr="004925A3" w:rsidRDefault="004C2410" w:rsidP="004C2410">
            <w:pPr>
              <w:ind w:left="80"/>
              <w:rPr>
                <w:sz w:val="20"/>
                <w:szCs w:val="20"/>
              </w:rPr>
            </w:pPr>
            <w:r>
              <w:rPr>
                <w:color w:val="00000A"/>
                <w:sz w:val="24"/>
                <w:szCs w:val="24"/>
              </w:rPr>
              <w:t>содержащегося в стандартах для</w:t>
            </w:r>
          </w:p>
        </w:tc>
        <w:tc>
          <w:tcPr>
            <w:tcW w:w="1000" w:type="dxa"/>
            <w:tcBorders>
              <w:right w:val="single" w:sz="8" w:space="0" w:color="auto"/>
            </w:tcBorders>
            <w:vAlign w:val="bottom"/>
          </w:tcPr>
          <w:p w:rsidR="004C2410" w:rsidRPr="004925A3" w:rsidRDefault="004C2410" w:rsidP="004C2410">
            <w:pPr>
              <w:rPr>
                <w:sz w:val="24"/>
                <w:szCs w:val="24"/>
              </w:rPr>
            </w:pP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rPr>
                <w:sz w:val="24"/>
                <w:szCs w:val="24"/>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320" w:type="dxa"/>
            <w:vAlign w:val="bottom"/>
          </w:tcPr>
          <w:p w:rsidR="004C2410" w:rsidRPr="004925A3" w:rsidRDefault="004C2410" w:rsidP="004C2410">
            <w:pPr>
              <w:rPr>
                <w:sz w:val="24"/>
                <w:szCs w:val="24"/>
              </w:rPr>
            </w:pPr>
          </w:p>
        </w:tc>
        <w:tc>
          <w:tcPr>
            <w:tcW w:w="128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bottom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каждого ступени обучения</w:t>
            </w:r>
          </w:p>
        </w:tc>
        <w:tc>
          <w:tcPr>
            <w:tcW w:w="10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tcBorders>
            <w:vAlign w:val="bottom"/>
          </w:tcPr>
          <w:p w:rsidR="004C2410" w:rsidRPr="004925A3" w:rsidRDefault="004C2410" w:rsidP="004C2410">
            <w:pPr>
              <w:rPr>
                <w:sz w:val="24"/>
                <w:szCs w:val="24"/>
              </w:rPr>
            </w:pPr>
          </w:p>
        </w:tc>
        <w:tc>
          <w:tcPr>
            <w:tcW w:w="920" w:type="dxa"/>
            <w:tcBorders>
              <w:bottom w:val="single" w:sz="8" w:space="0" w:color="auto"/>
            </w:tcBorders>
            <w:vAlign w:val="bottom"/>
          </w:tcPr>
          <w:p w:rsidR="004C2410" w:rsidRPr="004925A3" w:rsidRDefault="004C2410" w:rsidP="004C2410">
            <w:pPr>
              <w:rPr>
                <w:sz w:val="24"/>
                <w:szCs w:val="24"/>
              </w:rPr>
            </w:pPr>
          </w:p>
        </w:tc>
        <w:tc>
          <w:tcPr>
            <w:tcW w:w="4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00" w:type="dxa"/>
            <w:tcBorders>
              <w:bottom w:val="single" w:sz="8" w:space="0" w:color="auto"/>
            </w:tcBorders>
            <w:vAlign w:val="bottom"/>
          </w:tcPr>
          <w:p w:rsidR="004C2410" w:rsidRPr="004925A3" w:rsidRDefault="004C2410" w:rsidP="004C2410">
            <w:pPr>
              <w:rPr>
                <w:sz w:val="24"/>
                <w:szCs w:val="24"/>
              </w:rPr>
            </w:pPr>
          </w:p>
        </w:tc>
        <w:tc>
          <w:tcPr>
            <w:tcW w:w="3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Портреты писателей и выдающихся</w:t>
            </w:r>
          </w:p>
        </w:tc>
        <w:tc>
          <w:tcPr>
            <w:tcW w:w="100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spacing w:line="265" w:lineRule="exact"/>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1F4C45" w:rsidP="004C2410">
            <w:pPr>
              <w:spacing w:line="264" w:lineRule="exact"/>
              <w:ind w:right="400"/>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деятелей культуры стран изучаемого</w:t>
            </w:r>
          </w:p>
        </w:tc>
        <w:tc>
          <w:tcPr>
            <w:tcW w:w="1000" w:type="dxa"/>
            <w:tcBorders>
              <w:right w:val="single" w:sz="8" w:space="0" w:color="auto"/>
            </w:tcBorders>
            <w:vAlign w:val="bottom"/>
          </w:tcPr>
          <w:p w:rsidR="004C2410" w:rsidRPr="004925A3" w:rsidRDefault="004C2410" w:rsidP="004C2410">
            <w:pPr>
              <w:rPr>
                <w:sz w:val="23"/>
                <w:szCs w:val="23"/>
              </w:rPr>
            </w:pP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rPr>
                <w:sz w:val="23"/>
                <w:szCs w:val="23"/>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320" w:type="dxa"/>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840" w:type="dxa"/>
            <w:gridSpan w:val="2"/>
            <w:tcBorders>
              <w:bottom w:val="single" w:sz="8" w:space="0" w:color="auto"/>
            </w:tcBorders>
            <w:vAlign w:val="bottom"/>
          </w:tcPr>
          <w:p w:rsidR="004C2410" w:rsidRPr="004925A3" w:rsidRDefault="004C2410" w:rsidP="004C2410">
            <w:pPr>
              <w:ind w:left="80"/>
              <w:rPr>
                <w:sz w:val="20"/>
                <w:szCs w:val="20"/>
              </w:rPr>
            </w:pPr>
            <w:r>
              <w:rPr>
                <w:color w:val="00000A"/>
                <w:sz w:val="24"/>
                <w:szCs w:val="24"/>
              </w:rPr>
              <w:t>языка</w:t>
            </w:r>
          </w:p>
        </w:tc>
        <w:tc>
          <w:tcPr>
            <w:tcW w:w="1380" w:type="dxa"/>
            <w:tcBorders>
              <w:bottom w:val="single" w:sz="8" w:space="0" w:color="auto"/>
            </w:tcBorders>
            <w:vAlign w:val="bottom"/>
          </w:tcPr>
          <w:p w:rsidR="004C2410" w:rsidRPr="004925A3" w:rsidRDefault="004C2410" w:rsidP="004C2410">
            <w:pPr>
              <w:rPr>
                <w:sz w:val="24"/>
                <w:szCs w:val="24"/>
              </w:rPr>
            </w:pPr>
          </w:p>
        </w:tc>
        <w:tc>
          <w:tcPr>
            <w:tcW w:w="17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0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tcBorders>
            <w:vAlign w:val="bottom"/>
          </w:tcPr>
          <w:p w:rsidR="004C2410" w:rsidRPr="004925A3" w:rsidRDefault="004C2410" w:rsidP="004C2410">
            <w:pPr>
              <w:rPr>
                <w:sz w:val="24"/>
                <w:szCs w:val="24"/>
              </w:rPr>
            </w:pPr>
          </w:p>
        </w:tc>
        <w:tc>
          <w:tcPr>
            <w:tcW w:w="920" w:type="dxa"/>
            <w:tcBorders>
              <w:bottom w:val="single" w:sz="8" w:space="0" w:color="auto"/>
            </w:tcBorders>
            <w:vAlign w:val="bottom"/>
          </w:tcPr>
          <w:p w:rsidR="004C2410" w:rsidRPr="004925A3" w:rsidRDefault="004C2410" w:rsidP="004C2410">
            <w:pPr>
              <w:rPr>
                <w:sz w:val="24"/>
                <w:szCs w:val="24"/>
              </w:rPr>
            </w:pPr>
          </w:p>
        </w:tc>
        <w:tc>
          <w:tcPr>
            <w:tcW w:w="4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00" w:type="dxa"/>
            <w:tcBorders>
              <w:bottom w:val="single" w:sz="8" w:space="0" w:color="auto"/>
            </w:tcBorders>
            <w:vAlign w:val="bottom"/>
          </w:tcPr>
          <w:p w:rsidR="004C2410" w:rsidRPr="004925A3" w:rsidRDefault="004C2410" w:rsidP="004C2410">
            <w:pPr>
              <w:rPr>
                <w:sz w:val="24"/>
                <w:szCs w:val="24"/>
              </w:rPr>
            </w:pPr>
          </w:p>
        </w:tc>
        <w:tc>
          <w:tcPr>
            <w:tcW w:w="3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000" w:type="dxa"/>
            <w:gridSpan w:val="4"/>
            <w:tcBorders>
              <w:right w:val="single" w:sz="8" w:space="0" w:color="auto"/>
            </w:tcBorders>
            <w:vAlign w:val="bottom"/>
          </w:tcPr>
          <w:p w:rsidR="004C2410" w:rsidRPr="004925A3" w:rsidRDefault="004C2410" w:rsidP="004C2410">
            <w:pPr>
              <w:spacing w:line="264" w:lineRule="exact"/>
              <w:ind w:left="80"/>
              <w:rPr>
                <w:sz w:val="20"/>
                <w:szCs w:val="20"/>
              </w:rPr>
            </w:pPr>
            <w:r>
              <w:rPr>
                <w:color w:val="00000A"/>
                <w:sz w:val="24"/>
                <w:szCs w:val="24"/>
              </w:rPr>
              <w:t>Карты на иностранном языке</w:t>
            </w:r>
          </w:p>
        </w:tc>
        <w:tc>
          <w:tcPr>
            <w:tcW w:w="100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spacing w:line="265" w:lineRule="exact"/>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1600" w:type="dxa"/>
            <w:gridSpan w:val="2"/>
            <w:tcBorders>
              <w:right w:val="single" w:sz="8" w:space="0" w:color="auto"/>
            </w:tcBorders>
            <w:vAlign w:val="bottom"/>
          </w:tcPr>
          <w:p w:rsidR="004C2410" w:rsidRPr="004925A3" w:rsidRDefault="004C2410" w:rsidP="004C2410">
            <w:pPr>
              <w:spacing w:line="264" w:lineRule="exact"/>
              <w:ind w:right="400"/>
              <w:jc w:val="center"/>
              <w:rPr>
                <w:sz w:val="20"/>
                <w:szCs w:val="20"/>
              </w:rPr>
            </w:pPr>
            <w:r>
              <w:rPr>
                <w:color w:val="00000A"/>
                <w:w w:val="93"/>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Карта(ы) стран(ы) изучаемого языка</w:t>
            </w:r>
          </w:p>
        </w:tc>
        <w:tc>
          <w:tcPr>
            <w:tcW w:w="1000" w:type="dxa"/>
            <w:tcBorders>
              <w:right w:val="single" w:sz="8" w:space="0" w:color="auto"/>
            </w:tcBorders>
            <w:vAlign w:val="bottom"/>
          </w:tcPr>
          <w:p w:rsidR="004C2410" w:rsidRPr="004925A3" w:rsidRDefault="004C2410" w:rsidP="004C2410">
            <w:pPr>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1600" w:type="dxa"/>
            <w:gridSpan w:val="2"/>
            <w:tcBorders>
              <w:right w:val="single" w:sz="8" w:space="0" w:color="auto"/>
            </w:tcBorders>
            <w:vAlign w:val="bottom"/>
          </w:tcPr>
          <w:p w:rsidR="004C2410" w:rsidRPr="004925A3" w:rsidRDefault="001F4C45" w:rsidP="004C2410">
            <w:pPr>
              <w:spacing w:line="271" w:lineRule="exact"/>
              <w:ind w:right="400"/>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right w:val="single" w:sz="8" w:space="0" w:color="auto"/>
            </w:tcBorders>
            <w:vAlign w:val="bottom"/>
          </w:tcPr>
          <w:p w:rsidR="004C2410" w:rsidRPr="004925A3" w:rsidRDefault="004C2410" w:rsidP="004C2410">
            <w:pPr>
              <w:spacing w:line="271" w:lineRule="exact"/>
              <w:ind w:left="80"/>
              <w:rPr>
                <w:sz w:val="20"/>
                <w:szCs w:val="20"/>
              </w:rPr>
            </w:pPr>
            <w:r>
              <w:rPr>
                <w:color w:val="00000A"/>
                <w:sz w:val="24"/>
                <w:szCs w:val="24"/>
              </w:rPr>
              <w:t>Карта мира (политическая)</w:t>
            </w:r>
          </w:p>
        </w:tc>
        <w:tc>
          <w:tcPr>
            <w:tcW w:w="1000" w:type="dxa"/>
            <w:tcBorders>
              <w:right w:val="single" w:sz="8" w:space="0" w:color="auto"/>
            </w:tcBorders>
            <w:vAlign w:val="bottom"/>
          </w:tcPr>
          <w:p w:rsidR="004C2410" w:rsidRPr="004925A3" w:rsidRDefault="004C2410" w:rsidP="004C2410">
            <w:pPr>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1600" w:type="dxa"/>
            <w:gridSpan w:val="2"/>
            <w:tcBorders>
              <w:right w:val="single" w:sz="8" w:space="0" w:color="auto"/>
            </w:tcBorders>
            <w:vAlign w:val="bottom"/>
          </w:tcPr>
          <w:p w:rsidR="004C2410" w:rsidRPr="004925A3" w:rsidRDefault="001F4C45" w:rsidP="004C2410">
            <w:pPr>
              <w:spacing w:line="271" w:lineRule="exact"/>
              <w:ind w:right="400"/>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6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840" w:type="dxa"/>
            <w:gridSpan w:val="2"/>
            <w:vAlign w:val="bottom"/>
          </w:tcPr>
          <w:p w:rsidR="004C2410" w:rsidRPr="004925A3" w:rsidRDefault="004C2410" w:rsidP="004C2410">
            <w:pPr>
              <w:spacing w:line="271" w:lineRule="exact"/>
              <w:ind w:left="80"/>
              <w:rPr>
                <w:sz w:val="20"/>
                <w:szCs w:val="20"/>
              </w:rPr>
            </w:pPr>
            <w:r>
              <w:rPr>
                <w:color w:val="00000A"/>
                <w:sz w:val="24"/>
                <w:szCs w:val="24"/>
              </w:rPr>
              <w:t>Карта</w:t>
            </w:r>
          </w:p>
        </w:tc>
        <w:tc>
          <w:tcPr>
            <w:tcW w:w="1380" w:type="dxa"/>
            <w:vAlign w:val="bottom"/>
          </w:tcPr>
          <w:p w:rsidR="004C2410" w:rsidRPr="004925A3" w:rsidRDefault="004C2410" w:rsidP="004C2410">
            <w:pPr>
              <w:spacing w:line="271" w:lineRule="exact"/>
              <w:ind w:left="280"/>
              <w:rPr>
                <w:sz w:val="20"/>
                <w:szCs w:val="20"/>
              </w:rPr>
            </w:pPr>
            <w:r>
              <w:rPr>
                <w:color w:val="00000A"/>
                <w:sz w:val="24"/>
                <w:szCs w:val="24"/>
              </w:rPr>
              <w:t>Европы</w:t>
            </w:r>
          </w:p>
        </w:tc>
        <w:tc>
          <w:tcPr>
            <w:tcW w:w="1780" w:type="dxa"/>
            <w:tcBorders>
              <w:right w:val="single" w:sz="8" w:space="0" w:color="auto"/>
            </w:tcBorders>
            <w:vAlign w:val="bottom"/>
          </w:tcPr>
          <w:p w:rsidR="004C2410" w:rsidRPr="004925A3" w:rsidRDefault="004C2410" w:rsidP="004C2410">
            <w:pPr>
              <w:spacing w:line="271" w:lineRule="exact"/>
              <w:ind w:left="120"/>
              <w:rPr>
                <w:sz w:val="20"/>
                <w:szCs w:val="20"/>
              </w:rPr>
            </w:pPr>
            <w:r>
              <w:rPr>
                <w:color w:val="00000A"/>
                <w:sz w:val="24"/>
                <w:szCs w:val="24"/>
              </w:rPr>
              <w:t>(политическая,</w:t>
            </w:r>
          </w:p>
        </w:tc>
        <w:tc>
          <w:tcPr>
            <w:tcW w:w="1000" w:type="dxa"/>
            <w:tcBorders>
              <w:right w:val="single" w:sz="8" w:space="0" w:color="auto"/>
            </w:tcBorders>
            <w:vAlign w:val="bottom"/>
          </w:tcPr>
          <w:p w:rsidR="004C2410" w:rsidRPr="004925A3" w:rsidRDefault="004C2410" w:rsidP="004C2410">
            <w:pPr>
              <w:jc w:val="center"/>
              <w:rPr>
                <w:sz w:val="20"/>
                <w:szCs w:val="20"/>
              </w:rPr>
            </w:pPr>
            <w:r>
              <w:rPr>
                <w:b/>
                <w:bCs/>
                <w:color w:val="00000A"/>
                <w:w w:val="96"/>
                <w:sz w:val="24"/>
                <w:szCs w:val="24"/>
              </w:rPr>
              <w:t>Д</w:t>
            </w:r>
          </w:p>
        </w:tc>
        <w:tc>
          <w:tcPr>
            <w:tcW w:w="180" w:type="dxa"/>
            <w:vAlign w:val="bottom"/>
          </w:tcPr>
          <w:p w:rsidR="004C2410" w:rsidRPr="004925A3" w:rsidRDefault="004C2410" w:rsidP="004C2410">
            <w:pPr>
              <w:rPr>
                <w:sz w:val="24"/>
                <w:szCs w:val="24"/>
              </w:rPr>
            </w:pPr>
          </w:p>
        </w:tc>
        <w:tc>
          <w:tcPr>
            <w:tcW w:w="920" w:type="dxa"/>
            <w:vAlign w:val="bottom"/>
          </w:tcPr>
          <w:p w:rsidR="004C2410" w:rsidRPr="004925A3" w:rsidRDefault="004C2410" w:rsidP="004C2410">
            <w:pPr>
              <w:ind w:left="120"/>
              <w:jc w:val="center"/>
              <w:rPr>
                <w:sz w:val="20"/>
                <w:szCs w:val="20"/>
              </w:rPr>
            </w:pPr>
          </w:p>
        </w:tc>
        <w:tc>
          <w:tcPr>
            <w:tcW w:w="460" w:type="dxa"/>
            <w:tcBorders>
              <w:right w:val="single" w:sz="8" w:space="0" w:color="auto"/>
            </w:tcBorders>
            <w:vAlign w:val="bottom"/>
          </w:tcPr>
          <w:p w:rsidR="004C2410" w:rsidRPr="004925A3" w:rsidRDefault="004C2410" w:rsidP="004C2410">
            <w:pPr>
              <w:rPr>
                <w:sz w:val="24"/>
                <w:szCs w:val="24"/>
              </w:rPr>
            </w:pPr>
          </w:p>
        </w:tc>
        <w:tc>
          <w:tcPr>
            <w:tcW w:w="500" w:type="dxa"/>
            <w:vAlign w:val="bottom"/>
          </w:tcPr>
          <w:p w:rsidR="004C2410" w:rsidRPr="004925A3" w:rsidRDefault="004C2410" w:rsidP="004C2410">
            <w:pPr>
              <w:rPr>
                <w:sz w:val="24"/>
                <w:szCs w:val="24"/>
              </w:rPr>
            </w:pPr>
          </w:p>
        </w:tc>
        <w:tc>
          <w:tcPr>
            <w:tcW w:w="1600" w:type="dxa"/>
            <w:gridSpan w:val="2"/>
            <w:tcBorders>
              <w:right w:val="single" w:sz="8" w:space="0" w:color="auto"/>
            </w:tcBorders>
            <w:vAlign w:val="bottom"/>
          </w:tcPr>
          <w:p w:rsidR="004C2410" w:rsidRPr="004925A3" w:rsidRDefault="001F4C45" w:rsidP="004C2410">
            <w:pPr>
              <w:spacing w:line="271" w:lineRule="exact"/>
              <w:ind w:right="400"/>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6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2220" w:type="dxa"/>
            <w:gridSpan w:val="3"/>
            <w:vAlign w:val="bottom"/>
          </w:tcPr>
          <w:p w:rsidR="004C2410" w:rsidRPr="004925A3" w:rsidRDefault="004C2410" w:rsidP="004C2410">
            <w:pPr>
              <w:spacing w:line="271" w:lineRule="exact"/>
              <w:ind w:left="80"/>
              <w:rPr>
                <w:sz w:val="20"/>
                <w:szCs w:val="20"/>
              </w:rPr>
            </w:pPr>
            <w:r>
              <w:rPr>
                <w:color w:val="00000A"/>
                <w:sz w:val="24"/>
                <w:szCs w:val="24"/>
              </w:rPr>
              <w:t>физическая)</w:t>
            </w:r>
          </w:p>
        </w:tc>
        <w:tc>
          <w:tcPr>
            <w:tcW w:w="1780" w:type="dxa"/>
            <w:tcBorders>
              <w:right w:val="single" w:sz="8" w:space="0" w:color="auto"/>
            </w:tcBorders>
            <w:vAlign w:val="bottom"/>
          </w:tcPr>
          <w:p w:rsidR="004C2410" w:rsidRPr="004925A3" w:rsidRDefault="004C2410" w:rsidP="004C2410">
            <w:pPr>
              <w:rPr>
                <w:sz w:val="23"/>
                <w:szCs w:val="23"/>
              </w:rPr>
            </w:pPr>
          </w:p>
        </w:tc>
        <w:tc>
          <w:tcPr>
            <w:tcW w:w="1000" w:type="dxa"/>
            <w:tcBorders>
              <w:right w:val="single" w:sz="8" w:space="0" w:color="auto"/>
            </w:tcBorders>
            <w:vAlign w:val="bottom"/>
          </w:tcPr>
          <w:p w:rsidR="004C2410" w:rsidRPr="004925A3" w:rsidRDefault="004C2410" w:rsidP="004C2410">
            <w:pPr>
              <w:rPr>
                <w:sz w:val="23"/>
                <w:szCs w:val="23"/>
              </w:rPr>
            </w:pPr>
          </w:p>
        </w:tc>
        <w:tc>
          <w:tcPr>
            <w:tcW w:w="180" w:type="dxa"/>
            <w:vAlign w:val="bottom"/>
          </w:tcPr>
          <w:p w:rsidR="004C2410" w:rsidRPr="004925A3" w:rsidRDefault="004C2410" w:rsidP="004C2410">
            <w:pPr>
              <w:rPr>
                <w:sz w:val="23"/>
                <w:szCs w:val="23"/>
              </w:rPr>
            </w:pPr>
          </w:p>
        </w:tc>
        <w:tc>
          <w:tcPr>
            <w:tcW w:w="920" w:type="dxa"/>
            <w:vAlign w:val="bottom"/>
          </w:tcPr>
          <w:p w:rsidR="004C2410" w:rsidRPr="004925A3" w:rsidRDefault="004C2410" w:rsidP="004C2410">
            <w:pPr>
              <w:rPr>
                <w:sz w:val="23"/>
                <w:szCs w:val="23"/>
              </w:rPr>
            </w:pPr>
          </w:p>
        </w:tc>
        <w:tc>
          <w:tcPr>
            <w:tcW w:w="460" w:type="dxa"/>
            <w:tcBorders>
              <w:right w:val="single" w:sz="8" w:space="0" w:color="auto"/>
            </w:tcBorders>
            <w:vAlign w:val="bottom"/>
          </w:tcPr>
          <w:p w:rsidR="004C2410" w:rsidRPr="004925A3" w:rsidRDefault="004C2410" w:rsidP="004C2410">
            <w:pPr>
              <w:rPr>
                <w:sz w:val="23"/>
                <w:szCs w:val="23"/>
              </w:rPr>
            </w:pPr>
          </w:p>
        </w:tc>
        <w:tc>
          <w:tcPr>
            <w:tcW w:w="500" w:type="dxa"/>
            <w:vAlign w:val="bottom"/>
          </w:tcPr>
          <w:p w:rsidR="004C2410" w:rsidRPr="004925A3" w:rsidRDefault="004C2410" w:rsidP="004C2410">
            <w:pPr>
              <w:rPr>
                <w:sz w:val="23"/>
                <w:szCs w:val="23"/>
              </w:rPr>
            </w:pPr>
          </w:p>
        </w:tc>
        <w:tc>
          <w:tcPr>
            <w:tcW w:w="320" w:type="dxa"/>
            <w:vAlign w:val="bottom"/>
          </w:tcPr>
          <w:p w:rsidR="004C2410" w:rsidRPr="004925A3" w:rsidRDefault="004C2410" w:rsidP="004C2410">
            <w:pPr>
              <w:rPr>
                <w:sz w:val="23"/>
                <w:szCs w:val="23"/>
              </w:rPr>
            </w:pPr>
          </w:p>
        </w:tc>
        <w:tc>
          <w:tcPr>
            <w:tcW w:w="128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6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000" w:type="dxa"/>
            <w:gridSpan w:val="4"/>
            <w:tcBorders>
              <w:bottom w:val="single" w:sz="8" w:space="0" w:color="auto"/>
              <w:right w:val="single" w:sz="8" w:space="0" w:color="auto"/>
            </w:tcBorders>
            <w:vAlign w:val="bottom"/>
          </w:tcPr>
          <w:p w:rsidR="004C2410" w:rsidRPr="004925A3" w:rsidRDefault="004C2410" w:rsidP="004C2410">
            <w:pPr>
              <w:ind w:left="80"/>
              <w:rPr>
                <w:sz w:val="20"/>
                <w:szCs w:val="20"/>
              </w:rPr>
            </w:pPr>
            <w:r>
              <w:rPr>
                <w:color w:val="00000A"/>
                <w:sz w:val="24"/>
                <w:szCs w:val="24"/>
              </w:rPr>
              <w:t>Карта России (физическая)</w:t>
            </w:r>
          </w:p>
        </w:tc>
        <w:tc>
          <w:tcPr>
            <w:tcW w:w="100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80" w:type="dxa"/>
            <w:tcBorders>
              <w:bottom w:val="single" w:sz="8" w:space="0" w:color="auto"/>
            </w:tcBorders>
            <w:vAlign w:val="bottom"/>
          </w:tcPr>
          <w:p w:rsidR="004C2410" w:rsidRPr="004925A3" w:rsidRDefault="004C2410" w:rsidP="004C2410">
            <w:pPr>
              <w:rPr>
                <w:sz w:val="24"/>
                <w:szCs w:val="24"/>
              </w:rPr>
            </w:pPr>
          </w:p>
        </w:tc>
        <w:tc>
          <w:tcPr>
            <w:tcW w:w="920" w:type="dxa"/>
            <w:tcBorders>
              <w:bottom w:val="single" w:sz="8" w:space="0" w:color="auto"/>
            </w:tcBorders>
            <w:vAlign w:val="bottom"/>
          </w:tcPr>
          <w:p w:rsidR="004C2410" w:rsidRPr="004925A3" w:rsidRDefault="004C2410" w:rsidP="004C2410">
            <w:pPr>
              <w:rPr>
                <w:sz w:val="24"/>
                <w:szCs w:val="24"/>
              </w:rPr>
            </w:pPr>
          </w:p>
        </w:tc>
        <w:tc>
          <w:tcPr>
            <w:tcW w:w="4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00" w:type="dxa"/>
            <w:tcBorders>
              <w:bottom w:val="single" w:sz="8" w:space="0" w:color="auto"/>
            </w:tcBorders>
            <w:vAlign w:val="bottom"/>
          </w:tcPr>
          <w:p w:rsidR="004C2410" w:rsidRPr="004925A3" w:rsidRDefault="004C2410" w:rsidP="004C2410">
            <w:pPr>
              <w:rPr>
                <w:sz w:val="24"/>
                <w:szCs w:val="24"/>
              </w:rPr>
            </w:pPr>
          </w:p>
        </w:tc>
        <w:tc>
          <w:tcPr>
            <w:tcW w:w="320" w:type="dxa"/>
            <w:tcBorders>
              <w:bottom w:val="single" w:sz="8" w:space="0" w:color="auto"/>
            </w:tcBorders>
            <w:vAlign w:val="bottom"/>
          </w:tcPr>
          <w:p w:rsidR="004C2410" w:rsidRPr="004925A3" w:rsidRDefault="004C2410" w:rsidP="004C2410">
            <w:pPr>
              <w:rPr>
                <w:sz w:val="24"/>
                <w:szCs w:val="24"/>
              </w:rPr>
            </w:pPr>
          </w:p>
        </w:tc>
        <w:tc>
          <w:tcPr>
            <w:tcW w:w="12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1F4C45" w:rsidRPr="004925A3" w:rsidTr="001F4C45">
        <w:trPr>
          <w:trHeight w:val="268"/>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bottom w:val="single" w:sz="8" w:space="0" w:color="auto"/>
              <w:right w:val="single" w:sz="8" w:space="0" w:color="auto"/>
            </w:tcBorders>
            <w:vAlign w:val="bottom"/>
          </w:tcPr>
          <w:p w:rsidR="001F4C45" w:rsidRPr="004925A3" w:rsidRDefault="001F4C45" w:rsidP="001F4C45">
            <w:pPr>
              <w:spacing w:line="264" w:lineRule="exact"/>
              <w:ind w:left="80"/>
              <w:rPr>
                <w:sz w:val="20"/>
                <w:szCs w:val="20"/>
              </w:rPr>
            </w:pPr>
            <w:r>
              <w:rPr>
                <w:color w:val="00000A"/>
                <w:sz w:val="24"/>
                <w:szCs w:val="24"/>
              </w:rPr>
              <w:t>Флаги стран(ы) изучаемого языка</w:t>
            </w:r>
          </w:p>
        </w:tc>
        <w:tc>
          <w:tcPr>
            <w:tcW w:w="1000" w:type="dxa"/>
            <w:tcBorders>
              <w:bottom w:val="single" w:sz="8" w:space="0" w:color="auto"/>
              <w:right w:val="single" w:sz="8" w:space="0" w:color="auto"/>
            </w:tcBorders>
            <w:vAlign w:val="bottom"/>
          </w:tcPr>
          <w:p w:rsidR="001F4C45" w:rsidRPr="004925A3" w:rsidRDefault="001F4C45" w:rsidP="001F4C45">
            <w:pPr>
              <w:spacing w:line="265" w:lineRule="exact"/>
              <w:jc w:val="center"/>
              <w:rPr>
                <w:sz w:val="20"/>
                <w:szCs w:val="20"/>
              </w:rPr>
            </w:pPr>
            <w:r>
              <w:rPr>
                <w:b/>
                <w:bCs/>
                <w:color w:val="00000A"/>
                <w:w w:val="96"/>
                <w:sz w:val="24"/>
                <w:szCs w:val="24"/>
              </w:rPr>
              <w:t>Д</w:t>
            </w:r>
          </w:p>
        </w:tc>
        <w:tc>
          <w:tcPr>
            <w:tcW w:w="180" w:type="dxa"/>
            <w:tcBorders>
              <w:bottom w:val="single" w:sz="8" w:space="0" w:color="auto"/>
            </w:tcBorders>
            <w:vAlign w:val="bottom"/>
          </w:tcPr>
          <w:p w:rsidR="001F4C45" w:rsidRPr="004925A3" w:rsidRDefault="001F4C45" w:rsidP="001F4C45">
            <w:pPr>
              <w:rPr>
                <w:sz w:val="23"/>
                <w:szCs w:val="23"/>
              </w:rPr>
            </w:pPr>
          </w:p>
        </w:tc>
        <w:tc>
          <w:tcPr>
            <w:tcW w:w="920" w:type="dxa"/>
            <w:tcBorders>
              <w:bottom w:val="single" w:sz="8" w:space="0" w:color="auto"/>
            </w:tcBorders>
            <w:vAlign w:val="bottom"/>
          </w:tcPr>
          <w:p w:rsidR="001F4C45" w:rsidRPr="004925A3" w:rsidRDefault="001F4C45" w:rsidP="001F4C45">
            <w:pPr>
              <w:rPr>
                <w:sz w:val="23"/>
                <w:szCs w:val="23"/>
              </w:rPr>
            </w:pPr>
          </w:p>
        </w:tc>
        <w:tc>
          <w:tcPr>
            <w:tcW w:w="46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500" w:type="dxa"/>
            <w:tcBorders>
              <w:bottom w:val="single" w:sz="8" w:space="0" w:color="auto"/>
            </w:tcBorders>
            <w:vAlign w:val="bottom"/>
          </w:tcPr>
          <w:p w:rsidR="001F4C45" w:rsidRPr="004925A3" w:rsidRDefault="001F4C45" w:rsidP="001F4C45">
            <w:pPr>
              <w:rPr>
                <w:sz w:val="23"/>
                <w:szCs w:val="23"/>
              </w:rPr>
            </w:pPr>
          </w:p>
        </w:tc>
        <w:tc>
          <w:tcPr>
            <w:tcW w:w="1600" w:type="dxa"/>
            <w:gridSpan w:val="2"/>
            <w:tcBorders>
              <w:bottom w:val="single" w:sz="8" w:space="0" w:color="auto"/>
              <w:right w:val="single" w:sz="8" w:space="0" w:color="auto"/>
            </w:tcBorders>
            <w:vAlign w:val="bottom"/>
          </w:tcPr>
          <w:p w:rsidR="001F4C45" w:rsidRPr="004925A3" w:rsidRDefault="001F4C45" w:rsidP="001F4C45">
            <w:pPr>
              <w:spacing w:line="264" w:lineRule="exact"/>
              <w:ind w:right="400"/>
              <w:jc w:val="center"/>
              <w:rPr>
                <w:sz w:val="20"/>
                <w:szCs w:val="20"/>
              </w:rPr>
            </w:pPr>
            <w:r>
              <w:rPr>
                <w:color w:val="00000A"/>
                <w:w w:val="88"/>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64"/>
        </w:trPr>
        <w:tc>
          <w:tcPr>
            <w:tcW w:w="560" w:type="dxa"/>
            <w:tcBorders>
              <w:left w:val="single" w:sz="8" w:space="0" w:color="auto"/>
              <w:right w:val="single" w:sz="8" w:space="0" w:color="auto"/>
            </w:tcBorders>
            <w:vAlign w:val="bottom"/>
          </w:tcPr>
          <w:p w:rsidR="001F4C45" w:rsidRPr="004925A3" w:rsidRDefault="001F4C45" w:rsidP="001F4C45"/>
        </w:tc>
        <w:tc>
          <w:tcPr>
            <w:tcW w:w="4000" w:type="dxa"/>
            <w:gridSpan w:val="4"/>
            <w:tcBorders>
              <w:right w:val="single" w:sz="8" w:space="0" w:color="auto"/>
            </w:tcBorders>
            <w:vAlign w:val="bottom"/>
          </w:tcPr>
          <w:p w:rsidR="001F4C45" w:rsidRPr="004925A3" w:rsidRDefault="001F4C45" w:rsidP="001F4C45">
            <w:pPr>
              <w:spacing w:line="264" w:lineRule="exact"/>
              <w:ind w:left="80"/>
              <w:rPr>
                <w:sz w:val="20"/>
                <w:szCs w:val="20"/>
              </w:rPr>
            </w:pPr>
            <w:r>
              <w:rPr>
                <w:color w:val="00000A"/>
                <w:sz w:val="24"/>
                <w:szCs w:val="24"/>
              </w:rPr>
              <w:t>Набор фотографий с изображением</w:t>
            </w:r>
          </w:p>
        </w:tc>
        <w:tc>
          <w:tcPr>
            <w:tcW w:w="1000" w:type="dxa"/>
            <w:tcBorders>
              <w:right w:val="single" w:sz="8" w:space="0" w:color="auto"/>
            </w:tcBorders>
            <w:vAlign w:val="bottom"/>
          </w:tcPr>
          <w:p w:rsidR="001F4C45" w:rsidRPr="004925A3" w:rsidRDefault="001F4C45" w:rsidP="001F4C45">
            <w:pPr>
              <w:spacing w:line="264" w:lineRule="exact"/>
              <w:jc w:val="center"/>
              <w:rPr>
                <w:sz w:val="20"/>
                <w:szCs w:val="20"/>
              </w:rPr>
            </w:pPr>
            <w:r>
              <w:rPr>
                <w:b/>
                <w:bCs/>
                <w:color w:val="00000A"/>
                <w:w w:val="96"/>
                <w:sz w:val="24"/>
                <w:szCs w:val="24"/>
              </w:rPr>
              <w:t>Д</w:t>
            </w:r>
          </w:p>
        </w:tc>
        <w:tc>
          <w:tcPr>
            <w:tcW w:w="180" w:type="dxa"/>
            <w:vAlign w:val="bottom"/>
          </w:tcPr>
          <w:p w:rsidR="001F4C45" w:rsidRPr="004925A3" w:rsidRDefault="001F4C45" w:rsidP="001F4C45"/>
        </w:tc>
        <w:tc>
          <w:tcPr>
            <w:tcW w:w="920" w:type="dxa"/>
            <w:vAlign w:val="bottom"/>
          </w:tcPr>
          <w:p w:rsidR="001F4C45" w:rsidRPr="004925A3" w:rsidRDefault="001F4C45" w:rsidP="001F4C45">
            <w:pPr>
              <w:rPr>
                <w:sz w:val="23"/>
                <w:szCs w:val="23"/>
              </w:rPr>
            </w:pPr>
          </w:p>
        </w:tc>
        <w:tc>
          <w:tcPr>
            <w:tcW w:w="460" w:type="dxa"/>
            <w:tcBorders>
              <w:right w:val="single" w:sz="8" w:space="0" w:color="auto"/>
            </w:tcBorders>
            <w:vAlign w:val="bottom"/>
          </w:tcPr>
          <w:p w:rsidR="001F4C45" w:rsidRPr="004925A3" w:rsidRDefault="001F4C45" w:rsidP="001F4C45"/>
        </w:tc>
        <w:tc>
          <w:tcPr>
            <w:tcW w:w="500" w:type="dxa"/>
            <w:vAlign w:val="bottom"/>
          </w:tcPr>
          <w:p w:rsidR="001F4C45" w:rsidRPr="004925A3" w:rsidRDefault="001F4C45" w:rsidP="001F4C45"/>
        </w:tc>
        <w:tc>
          <w:tcPr>
            <w:tcW w:w="1600" w:type="dxa"/>
            <w:gridSpan w:val="2"/>
            <w:tcBorders>
              <w:right w:val="single" w:sz="8" w:space="0" w:color="auto"/>
            </w:tcBorders>
            <w:vAlign w:val="bottom"/>
          </w:tcPr>
          <w:p w:rsidR="001F4C45" w:rsidRPr="004925A3" w:rsidRDefault="001F4C45" w:rsidP="001F4C45">
            <w:pPr>
              <w:spacing w:line="264" w:lineRule="exact"/>
              <w:ind w:right="400"/>
              <w:jc w:val="center"/>
              <w:rPr>
                <w:sz w:val="20"/>
                <w:szCs w:val="20"/>
              </w:rPr>
            </w:pPr>
            <w:r>
              <w:rPr>
                <w:color w:val="00000A"/>
                <w:w w:val="99"/>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71"/>
        </w:trPr>
        <w:tc>
          <w:tcPr>
            <w:tcW w:w="560" w:type="dxa"/>
            <w:tcBorders>
              <w:left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right w:val="single" w:sz="8" w:space="0" w:color="auto"/>
            </w:tcBorders>
            <w:vAlign w:val="bottom"/>
          </w:tcPr>
          <w:p w:rsidR="001F4C45" w:rsidRPr="004925A3" w:rsidRDefault="001F4C45" w:rsidP="001F4C45">
            <w:pPr>
              <w:spacing w:line="271" w:lineRule="exact"/>
              <w:ind w:left="80"/>
              <w:rPr>
                <w:sz w:val="20"/>
                <w:szCs w:val="20"/>
              </w:rPr>
            </w:pPr>
            <w:r>
              <w:rPr>
                <w:color w:val="00000A"/>
                <w:sz w:val="24"/>
                <w:szCs w:val="24"/>
              </w:rPr>
              <w:t>ландшафта, городов, отдельных</w:t>
            </w:r>
          </w:p>
        </w:tc>
        <w:tc>
          <w:tcPr>
            <w:tcW w:w="1000" w:type="dxa"/>
            <w:tcBorders>
              <w:right w:val="single" w:sz="8" w:space="0" w:color="auto"/>
            </w:tcBorders>
            <w:vAlign w:val="bottom"/>
          </w:tcPr>
          <w:p w:rsidR="001F4C45" w:rsidRPr="004925A3" w:rsidRDefault="001F4C45" w:rsidP="001F4C45">
            <w:pPr>
              <w:rPr>
                <w:sz w:val="23"/>
                <w:szCs w:val="23"/>
              </w:rPr>
            </w:pPr>
          </w:p>
        </w:tc>
        <w:tc>
          <w:tcPr>
            <w:tcW w:w="180" w:type="dxa"/>
            <w:vAlign w:val="bottom"/>
          </w:tcPr>
          <w:p w:rsidR="001F4C45" w:rsidRPr="004925A3" w:rsidRDefault="001F4C45" w:rsidP="001F4C45">
            <w:pPr>
              <w:rPr>
                <w:sz w:val="23"/>
                <w:szCs w:val="23"/>
              </w:rPr>
            </w:pPr>
          </w:p>
        </w:tc>
        <w:tc>
          <w:tcPr>
            <w:tcW w:w="920" w:type="dxa"/>
            <w:vAlign w:val="bottom"/>
          </w:tcPr>
          <w:p w:rsidR="001F4C45" w:rsidRPr="004925A3" w:rsidRDefault="001F4C45" w:rsidP="001F4C45">
            <w:pPr>
              <w:spacing w:line="265" w:lineRule="exact"/>
              <w:ind w:left="120"/>
              <w:jc w:val="center"/>
              <w:rPr>
                <w:sz w:val="20"/>
                <w:szCs w:val="20"/>
              </w:rPr>
            </w:pPr>
          </w:p>
        </w:tc>
        <w:tc>
          <w:tcPr>
            <w:tcW w:w="460" w:type="dxa"/>
            <w:tcBorders>
              <w:right w:val="single" w:sz="8" w:space="0" w:color="auto"/>
            </w:tcBorders>
            <w:vAlign w:val="bottom"/>
          </w:tcPr>
          <w:p w:rsidR="001F4C45" w:rsidRPr="004925A3" w:rsidRDefault="001F4C45" w:rsidP="001F4C45">
            <w:pPr>
              <w:rPr>
                <w:sz w:val="23"/>
                <w:szCs w:val="23"/>
              </w:rPr>
            </w:pPr>
          </w:p>
        </w:tc>
        <w:tc>
          <w:tcPr>
            <w:tcW w:w="500" w:type="dxa"/>
            <w:vAlign w:val="bottom"/>
          </w:tcPr>
          <w:p w:rsidR="001F4C45" w:rsidRPr="004925A3" w:rsidRDefault="001F4C45" w:rsidP="001F4C45">
            <w:pPr>
              <w:rPr>
                <w:sz w:val="23"/>
                <w:szCs w:val="23"/>
              </w:rPr>
            </w:pPr>
          </w:p>
        </w:tc>
        <w:tc>
          <w:tcPr>
            <w:tcW w:w="320" w:type="dxa"/>
            <w:vAlign w:val="bottom"/>
          </w:tcPr>
          <w:p w:rsidR="001F4C45" w:rsidRPr="004925A3" w:rsidRDefault="001F4C45" w:rsidP="001F4C45">
            <w:pPr>
              <w:rPr>
                <w:sz w:val="23"/>
                <w:szCs w:val="23"/>
              </w:rPr>
            </w:pPr>
          </w:p>
        </w:tc>
        <w:tc>
          <w:tcPr>
            <w:tcW w:w="1280" w:type="dxa"/>
            <w:tcBorders>
              <w:right w:val="single" w:sz="8" w:space="0" w:color="auto"/>
            </w:tcBorders>
            <w:vAlign w:val="bottom"/>
          </w:tcPr>
          <w:p w:rsidR="001F4C45" w:rsidRPr="004925A3" w:rsidRDefault="001F4C45" w:rsidP="001F4C45">
            <w:pPr>
              <w:rPr>
                <w:sz w:val="23"/>
                <w:szCs w:val="23"/>
              </w:rPr>
            </w:pPr>
          </w:p>
        </w:tc>
        <w:tc>
          <w:tcPr>
            <w:tcW w:w="30" w:type="dxa"/>
            <w:vAlign w:val="bottom"/>
          </w:tcPr>
          <w:p w:rsidR="001F4C45" w:rsidRPr="004925A3" w:rsidRDefault="001F4C45" w:rsidP="001F4C45">
            <w:pPr>
              <w:rPr>
                <w:sz w:val="1"/>
                <w:szCs w:val="1"/>
              </w:rPr>
            </w:pPr>
          </w:p>
        </w:tc>
      </w:tr>
      <w:tr w:rsidR="001F4C45" w:rsidRPr="004925A3" w:rsidTr="001F4C45">
        <w:trPr>
          <w:trHeight w:val="276"/>
        </w:trPr>
        <w:tc>
          <w:tcPr>
            <w:tcW w:w="560" w:type="dxa"/>
            <w:tcBorders>
              <w:left w:val="single" w:sz="8" w:space="0" w:color="auto"/>
              <w:right w:val="single" w:sz="8" w:space="0" w:color="auto"/>
            </w:tcBorders>
            <w:vAlign w:val="bottom"/>
          </w:tcPr>
          <w:p w:rsidR="001F4C45" w:rsidRPr="004925A3" w:rsidRDefault="001F4C45" w:rsidP="001F4C45">
            <w:pPr>
              <w:rPr>
                <w:sz w:val="24"/>
                <w:szCs w:val="24"/>
              </w:rPr>
            </w:pPr>
          </w:p>
        </w:tc>
        <w:tc>
          <w:tcPr>
            <w:tcW w:w="4000" w:type="dxa"/>
            <w:gridSpan w:val="4"/>
            <w:tcBorders>
              <w:right w:val="single" w:sz="8" w:space="0" w:color="auto"/>
            </w:tcBorders>
            <w:vAlign w:val="bottom"/>
          </w:tcPr>
          <w:p w:rsidR="001F4C45" w:rsidRPr="004925A3" w:rsidRDefault="001F4C45" w:rsidP="001F4C45">
            <w:pPr>
              <w:ind w:left="80"/>
              <w:rPr>
                <w:sz w:val="20"/>
                <w:szCs w:val="20"/>
              </w:rPr>
            </w:pPr>
            <w:r>
              <w:rPr>
                <w:color w:val="00000A"/>
                <w:sz w:val="24"/>
                <w:szCs w:val="24"/>
              </w:rPr>
              <w:t>достопримечательностей стран</w:t>
            </w:r>
          </w:p>
        </w:tc>
        <w:tc>
          <w:tcPr>
            <w:tcW w:w="1000" w:type="dxa"/>
            <w:tcBorders>
              <w:right w:val="single" w:sz="8" w:space="0" w:color="auto"/>
            </w:tcBorders>
            <w:vAlign w:val="bottom"/>
          </w:tcPr>
          <w:p w:rsidR="001F4C45" w:rsidRPr="004925A3" w:rsidRDefault="001F4C45" w:rsidP="001F4C45">
            <w:pPr>
              <w:rPr>
                <w:sz w:val="24"/>
                <w:szCs w:val="24"/>
              </w:rPr>
            </w:pPr>
          </w:p>
        </w:tc>
        <w:tc>
          <w:tcPr>
            <w:tcW w:w="180" w:type="dxa"/>
            <w:vAlign w:val="bottom"/>
          </w:tcPr>
          <w:p w:rsidR="001F4C45" w:rsidRPr="004925A3" w:rsidRDefault="001F4C45" w:rsidP="001F4C45">
            <w:pPr>
              <w:rPr>
                <w:sz w:val="24"/>
                <w:szCs w:val="24"/>
              </w:rPr>
            </w:pPr>
          </w:p>
        </w:tc>
        <w:tc>
          <w:tcPr>
            <w:tcW w:w="920" w:type="dxa"/>
            <w:vAlign w:val="bottom"/>
          </w:tcPr>
          <w:p w:rsidR="001F4C45" w:rsidRPr="004925A3" w:rsidRDefault="001F4C45" w:rsidP="001F4C45">
            <w:pPr>
              <w:rPr>
                <w:sz w:val="23"/>
                <w:szCs w:val="23"/>
              </w:rPr>
            </w:pPr>
          </w:p>
        </w:tc>
        <w:tc>
          <w:tcPr>
            <w:tcW w:w="460" w:type="dxa"/>
            <w:tcBorders>
              <w:right w:val="single" w:sz="8" w:space="0" w:color="auto"/>
            </w:tcBorders>
            <w:vAlign w:val="bottom"/>
          </w:tcPr>
          <w:p w:rsidR="001F4C45" w:rsidRPr="004925A3" w:rsidRDefault="001F4C45" w:rsidP="001F4C45">
            <w:pPr>
              <w:rPr>
                <w:sz w:val="24"/>
                <w:szCs w:val="24"/>
              </w:rPr>
            </w:pPr>
          </w:p>
        </w:tc>
        <w:tc>
          <w:tcPr>
            <w:tcW w:w="500" w:type="dxa"/>
            <w:vAlign w:val="bottom"/>
          </w:tcPr>
          <w:p w:rsidR="001F4C45" w:rsidRPr="004925A3" w:rsidRDefault="001F4C45" w:rsidP="001F4C45">
            <w:pPr>
              <w:rPr>
                <w:sz w:val="24"/>
                <w:szCs w:val="24"/>
              </w:rPr>
            </w:pPr>
          </w:p>
        </w:tc>
        <w:tc>
          <w:tcPr>
            <w:tcW w:w="320" w:type="dxa"/>
            <w:vAlign w:val="bottom"/>
          </w:tcPr>
          <w:p w:rsidR="001F4C45" w:rsidRPr="004925A3" w:rsidRDefault="001F4C45" w:rsidP="001F4C45">
            <w:pPr>
              <w:rPr>
                <w:sz w:val="24"/>
                <w:szCs w:val="24"/>
              </w:rPr>
            </w:pPr>
          </w:p>
        </w:tc>
        <w:tc>
          <w:tcPr>
            <w:tcW w:w="1280" w:type="dxa"/>
            <w:tcBorders>
              <w:right w:val="single" w:sz="8" w:space="0" w:color="auto"/>
            </w:tcBorders>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281"/>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4"/>
                <w:szCs w:val="24"/>
              </w:rPr>
            </w:pPr>
          </w:p>
        </w:tc>
        <w:tc>
          <w:tcPr>
            <w:tcW w:w="2220" w:type="dxa"/>
            <w:gridSpan w:val="3"/>
            <w:tcBorders>
              <w:bottom w:val="single" w:sz="8" w:space="0" w:color="auto"/>
            </w:tcBorders>
            <w:vAlign w:val="bottom"/>
          </w:tcPr>
          <w:p w:rsidR="001F4C45" w:rsidRPr="004925A3" w:rsidRDefault="001F4C45" w:rsidP="001F4C45">
            <w:pPr>
              <w:ind w:left="80"/>
              <w:rPr>
                <w:sz w:val="20"/>
                <w:szCs w:val="20"/>
              </w:rPr>
            </w:pPr>
            <w:r>
              <w:rPr>
                <w:color w:val="00000A"/>
                <w:sz w:val="24"/>
                <w:szCs w:val="24"/>
              </w:rPr>
              <w:t>изучаемого языка</w:t>
            </w:r>
          </w:p>
        </w:tc>
        <w:tc>
          <w:tcPr>
            <w:tcW w:w="178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100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180" w:type="dxa"/>
            <w:tcBorders>
              <w:bottom w:val="single" w:sz="8" w:space="0" w:color="auto"/>
            </w:tcBorders>
            <w:vAlign w:val="bottom"/>
          </w:tcPr>
          <w:p w:rsidR="001F4C45" w:rsidRPr="004925A3" w:rsidRDefault="001F4C45" w:rsidP="001F4C45">
            <w:pPr>
              <w:rPr>
                <w:sz w:val="24"/>
                <w:szCs w:val="24"/>
              </w:rPr>
            </w:pPr>
          </w:p>
        </w:tc>
        <w:tc>
          <w:tcPr>
            <w:tcW w:w="920" w:type="dxa"/>
            <w:tcBorders>
              <w:bottom w:val="single" w:sz="8" w:space="0" w:color="auto"/>
            </w:tcBorders>
            <w:vAlign w:val="bottom"/>
          </w:tcPr>
          <w:p w:rsidR="001F4C45" w:rsidRPr="004925A3" w:rsidRDefault="001F4C45" w:rsidP="001F4C45">
            <w:pPr>
              <w:rPr>
                <w:sz w:val="24"/>
                <w:szCs w:val="24"/>
              </w:rPr>
            </w:pPr>
          </w:p>
        </w:tc>
        <w:tc>
          <w:tcPr>
            <w:tcW w:w="46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500" w:type="dxa"/>
            <w:tcBorders>
              <w:bottom w:val="single" w:sz="8" w:space="0" w:color="auto"/>
            </w:tcBorders>
            <w:vAlign w:val="bottom"/>
          </w:tcPr>
          <w:p w:rsidR="001F4C45" w:rsidRPr="004925A3" w:rsidRDefault="001F4C45" w:rsidP="001F4C45">
            <w:pPr>
              <w:rPr>
                <w:sz w:val="24"/>
                <w:szCs w:val="24"/>
              </w:rPr>
            </w:pPr>
          </w:p>
        </w:tc>
        <w:tc>
          <w:tcPr>
            <w:tcW w:w="320" w:type="dxa"/>
            <w:tcBorders>
              <w:bottom w:val="single" w:sz="8" w:space="0" w:color="auto"/>
            </w:tcBorders>
            <w:vAlign w:val="bottom"/>
          </w:tcPr>
          <w:p w:rsidR="001F4C45" w:rsidRPr="004925A3" w:rsidRDefault="001F4C45" w:rsidP="001F4C45">
            <w:pPr>
              <w:rPr>
                <w:sz w:val="24"/>
                <w:szCs w:val="24"/>
              </w:rPr>
            </w:pPr>
          </w:p>
        </w:tc>
        <w:tc>
          <w:tcPr>
            <w:tcW w:w="128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270"/>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spacing w:line="264" w:lineRule="exact"/>
              <w:ind w:left="120"/>
              <w:rPr>
                <w:sz w:val="20"/>
                <w:szCs w:val="20"/>
              </w:rPr>
            </w:pPr>
            <w:r>
              <w:rPr>
                <w:color w:val="00000A"/>
                <w:sz w:val="24"/>
                <w:szCs w:val="24"/>
              </w:rPr>
              <w:t>2</w:t>
            </w:r>
          </w:p>
        </w:tc>
        <w:tc>
          <w:tcPr>
            <w:tcW w:w="140" w:type="dxa"/>
            <w:tcBorders>
              <w:bottom w:val="single" w:sz="8" w:space="0" w:color="auto"/>
            </w:tcBorders>
            <w:vAlign w:val="bottom"/>
          </w:tcPr>
          <w:p w:rsidR="001F4C45" w:rsidRPr="004925A3" w:rsidRDefault="001F4C45" w:rsidP="001F4C45">
            <w:pPr>
              <w:rPr>
                <w:sz w:val="23"/>
                <w:szCs w:val="23"/>
              </w:rPr>
            </w:pPr>
          </w:p>
        </w:tc>
        <w:tc>
          <w:tcPr>
            <w:tcW w:w="700" w:type="dxa"/>
            <w:tcBorders>
              <w:bottom w:val="single" w:sz="8" w:space="0" w:color="auto"/>
            </w:tcBorders>
            <w:vAlign w:val="bottom"/>
          </w:tcPr>
          <w:p w:rsidR="001F4C45" w:rsidRPr="004925A3" w:rsidRDefault="001F4C45" w:rsidP="001F4C45">
            <w:pPr>
              <w:rPr>
                <w:sz w:val="23"/>
                <w:szCs w:val="23"/>
              </w:rPr>
            </w:pPr>
          </w:p>
        </w:tc>
        <w:tc>
          <w:tcPr>
            <w:tcW w:w="7820" w:type="dxa"/>
            <w:gridSpan w:val="9"/>
            <w:tcBorders>
              <w:bottom w:val="single" w:sz="8" w:space="0" w:color="auto"/>
              <w:right w:val="single" w:sz="8" w:space="0" w:color="auto"/>
            </w:tcBorders>
            <w:vAlign w:val="bottom"/>
          </w:tcPr>
          <w:p w:rsidR="001F4C45" w:rsidRPr="004925A3" w:rsidRDefault="001F4C45" w:rsidP="001F4C45">
            <w:pPr>
              <w:spacing w:line="267" w:lineRule="exact"/>
              <w:ind w:left="160"/>
              <w:rPr>
                <w:sz w:val="20"/>
                <w:szCs w:val="20"/>
              </w:rPr>
            </w:pPr>
            <w:r>
              <w:rPr>
                <w:b/>
                <w:bCs/>
                <w:color w:val="00000A"/>
                <w:sz w:val="24"/>
                <w:szCs w:val="24"/>
              </w:rPr>
              <w:t>ИНФОРМАЦИОННО-КОММУНИКАТИВНЫЕ СРЕДСТВА</w:t>
            </w:r>
          </w:p>
        </w:tc>
        <w:tc>
          <w:tcPr>
            <w:tcW w:w="30" w:type="dxa"/>
            <w:vAlign w:val="bottom"/>
          </w:tcPr>
          <w:p w:rsidR="001F4C45" w:rsidRPr="004925A3" w:rsidRDefault="001F4C45" w:rsidP="001F4C45">
            <w:pPr>
              <w:rPr>
                <w:sz w:val="24"/>
                <w:szCs w:val="24"/>
              </w:rPr>
            </w:pPr>
          </w:p>
        </w:tc>
      </w:tr>
      <w:tr w:rsidR="001F4C45" w:rsidRPr="004925A3" w:rsidTr="001F4C45">
        <w:trPr>
          <w:trHeight w:val="263"/>
        </w:trPr>
        <w:tc>
          <w:tcPr>
            <w:tcW w:w="560" w:type="dxa"/>
            <w:tcBorders>
              <w:left w:val="single" w:sz="8" w:space="0" w:color="auto"/>
              <w:right w:val="single" w:sz="8" w:space="0" w:color="auto"/>
            </w:tcBorders>
            <w:vAlign w:val="bottom"/>
          </w:tcPr>
          <w:p w:rsidR="001F4C45" w:rsidRPr="004925A3" w:rsidRDefault="001F4C45" w:rsidP="001F4C45"/>
        </w:tc>
        <w:tc>
          <w:tcPr>
            <w:tcW w:w="4000" w:type="dxa"/>
            <w:gridSpan w:val="4"/>
            <w:tcBorders>
              <w:right w:val="single" w:sz="8" w:space="0" w:color="auto"/>
            </w:tcBorders>
            <w:vAlign w:val="bottom"/>
          </w:tcPr>
          <w:p w:rsidR="001F4C45" w:rsidRPr="004925A3" w:rsidRDefault="001F4C45" w:rsidP="001F4C45">
            <w:pPr>
              <w:spacing w:line="263" w:lineRule="exact"/>
              <w:ind w:left="80"/>
              <w:rPr>
                <w:sz w:val="20"/>
                <w:szCs w:val="20"/>
              </w:rPr>
            </w:pPr>
            <w:r>
              <w:rPr>
                <w:color w:val="00000A"/>
                <w:sz w:val="24"/>
                <w:szCs w:val="24"/>
              </w:rPr>
              <w:t>Электронные учебники, практикумы</w:t>
            </w:r>
          </w:p>
        </w:tc>
        <w:tc>
          <w:tcPr>
            <w:tcW w:w="1000" w:type="dxa"/>
            <w:tcBorders>
              <w:right w:val="single" w:sz="8" w:space="0" w:color="auto"/>
            </w:tcBorders>
            <w:vAlign w:val="bottom"/>
          </w:tcPr>
          <w:p w:rsidR="001F4C45" w:rsidRPr="004925A3" w:rsidRDefault="001F4C45" w:rsidP="001F4C45">
            <w:pPr>
              <w:spacing w:line="263" w:lineRule="exact"/>
              <w:jc w:val="center"/>
              <w:rPr>
                <w:sz w:val="20"/>
                <w:szCs w:val="20"/>
              </w:rPr>
            </w:pPr>
            <w:r>
              <w:rPr>
                <w:b/>
                <w:bCs/>
                <w:color w:val="00000A"/>
                <w:sz w:val="24"/>
                <w:szCs w:val="24"/>
              </w:rPr>
              <w:t>Д/П</w:t>
            </w:r>
          </w:p>
        </w:tc>
        <w:tc>
          <w:tcPr>
            <w:tcW w:w="180" w:type="dxa"/>
            <w:vAlign w:val="bottom"/>
          </w:tcPr>
          <w:p w:rsidR="001F4C45" w:rsidRPr="004925A3" w:rsidRDefault="001F4C45" w:rsidP="001F4C45"/>
        </w:tc>
        <w:tc>
          <w:tcPr>
            <w:tcW w:w="920" w:type="dxa"/>
            <w:vAlign w:val="bottom"/>
          </w:tcPr>
          <w:p w:rsidR="001F4C45" w:rsidRPr="004925A3" w:rsidRDefault="001F4C45" w:rsidP="001F4C45">
            <w:pPr>
              <w:rPr>
                <w:sz w:val="24"/>
                <w:szCs w:val="24"/>
              </w:rPr>
            </w:pPr>
          </w:p>
        </w:tc>
        <w:tc>
          <w:tcPr>
            <w:tcW w:w="460" w:type="dxa"/>
            <w:tcBorders>
              <w:right w:val="single" w:sz="8" w:space="0" w:color="auto"/>
            </w:tcBorders>
            <w:vAlign w:val="bottom"/>
          </w:tcPr>
          <w:p w:rsidR="001F4C45" w:rsidRPr="004925A3" w:rsidRDefault="001F4C45" w:rsidP="001F4C45"/>
        </w:tc>
        <w:tc>
          <w:tcPr>
            <w:tcW w:w="500" w:type="dxa"/>
            <w:vAlign w:val="bottom"/>
          </w:tcPr>
          <w:p w:rsidR="001F4C45" w:rsidRPr="004925A3" w:rsidRDefault="001F4C45" w:rsidP="001F4C45"/>
        </w:tc>
        <w:tc>
          <w:tcPr>
            <w:tcW w:w="1600" w:type="dxa"/>
            <w:gridSpan w:val="2"/>
            <w:tcBorders>
              <w:right w:val="single" w:sz="8" w:space="0" w:color="auto"/>
            </w:tcBorders>
            <w:vAlign w:val="bottom"/>
          </w:tcPr>
          <w:p w:rsidR="001F4C45" w:rsidRPr="004925A3" w:rsidRDefault="001F4C45" w:rsidP="001F4C45">
            <w:pPr>
              <w:spacing w:line="263" w:lineRule="exact"/>
              <w:ind w:right="400"/>
              <w:jc w:val="center"/>
              <w:rPr>
                <w:sz w:val="20"/>
                <w:szCs w:val="20"/>
              </w:rPr>
            </w:pPr>
            <w:r>
              <w:rPr>
                <w:color w:val="00000A"/>
                <w:w w:val="88"/>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71"/>
        </w:trPr>
        <w:tc>
          <w:tcPr>
            <w:tcW w:w="560" w:type="dxa"/>
            <w:tcBorders>
              <w:left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right w:val="single" w:sz="8" w:space="0" w:color="auto"/>
            </w:tcBorders>
            <w:vAlign w:val="bottom"/>
          </w:tcPr>
          <w:p w:rsidR="001F4C45" w:rsidRPr="004925A3" w:rsidRDefault="001F4C45" w:rsidP="001F4C45">
            <w:pPr>
              <w:spacing w:line="271" w:lineRule="exact"/>
              <w:ind w:left="80"/>
              <w:rPr>
                <w:sz w:val="20"/>
                <w:szCs w:val="20"/>
              </w:rPr>
            </w:pPr>
            <w:r>
              <w:rPr>
                <w:color w:val="00000A"/>
                <w:sz w:val="24"/>
                <w:szCs w:val="24"/>
              </w:rPr>
              <w:t>и мультимедийные обучающие</w:t>
            </w:r>
          </w:p>
        </w:tc>
        <w:tc>
          <w:tcPr>
            <w:tcW w:w="1000" w:type="dxa"/>
            <w:tcBorders>
              <w:right w:val="single" w:sz="8" w:space="0" w:color="auto"/>
            </w:tcBorders>
            <w:vAlign w:val="bottom"/>
          </w:tcPr>
          <w:p w:rsidR="001F4C45" w:rsidRPr="004925A3" w:rsidRDefault="001F4C45" w:rsidP="001F4C45">
            <w:pPr>
              <w:rPr>
                <w:sz w:val="23"/>
                <w:szCs w:val="23"/>
              </w:rPr>
            </w:pPr>
          </w:p>
        </w:tc>
        <w:tc>
          <w:tcPr>
            <w:tcW w:w="180" w:type="dxa"/>
            <w:vAlign w:val="bottom"/>
          </w:tcPr>
          <w:p w:rsidR="001F4C45" w:rsidRPr="004925A3" w:rsidRDefault="001F4C45" w:rsidP="001F4C45">
            <w:pPr>
              <w:rPr>
                <w:sz w:val="23"/>
                <w:szCs w:val="23"/>
              </w:rPr>
            </w:pPr>
          </w:p>
        </w:tc>
        <w:tc>
          <w:tcPr>
            <w:tcW w:w="920" w:type="dxa"/>
            <w:vAlign w:val="bottom"/>
          </w:tcPr>
          <w:p w:rsidR="001F4C45" w:rsidRPr="004925A3" w:rsidRDefault="001F4C45" w:rsidP="001F4C45">
            <w:pPr>
              <w:spacing w:line="265" w:lineRule="exact"/>
              <w:ind w:left="120"/>
              <w:jc w:val="center"/>
              <w:rPr>
                <w:sz w:val="20"/>
                <w:szCs w:val="20"/>
              </w:rPr>
            </w:pPr>
            <w:r>
              <w:rPr>
                <w:b/>
                <w:bCs/>
                <w:color w:val="00000A"/>
                <w:w w:val="96"/>
                <w:sz w:val="24"/>
                <w:szCs w:val="24"/>
              </w:rPr>
              <w:t>Д</w:t>
            </w:r>
          </w:p>
        </w:tc>
        <w:tc>
          <w:tcPr>
            <w:tcW w:w="460" w:type="dxa"/>
            <w:tcBorders>
              <w:right w:val="single" w:sz="8" w:space="0" w:color="auto"/>
            </w:tcBorders>
            <w:vAlign w:val="bottom"/>
          </w:tcPr>
          <w:p w:rsidR="001F4C45" w:rsidRPr="004925A3" w:rsidRDefault="001F4C45" w:rsidP="001F4C45">
            <w:pPr>
              <w:rPr>
                <w:sz w:val="23"/>
                <w:szCs w:val="23"/>
              </w:rPr>
            </w:pPr>
          </w:p>
        </w:tc>
        <w:tc>
          <w:tcPr>
            <w:tcW w:w="500" w:type="dxa"/>
            <w:vAlign w:val="bottom"/>
          </w:tcPr>
          <w:p w:rsidR="001F4C45" w:rsidRPr="004925A3" w:rsidRDefault="001F4C45" w:rsidP="001F4C45">
            <w:pPr>
              <w:rPr>
                <w:sz w:val="23"/>
                <w:szCs w:val="23"/>
              </w:rPr>
            </w:pPr>
          </w:p>
        </w:tc>
        <w:tc>
          <w:tcPr>
            <w:tcW w:w="320" w:type="dxa"/>
            <w:vAlign w:val="bottom"/>
          </w:tcPr>
          <w:p w:rsidR="001F4C45" w:rsidRPr="004925A3" w:rsidRDefault="001F4C45" w:rsidP="001F4C45">
            <w:pPr>
              <w:rPr>
                <w:sz w:val="23"/>
                <w:szCs w:val="23"/>
              </w:rPr>
            </w:pPr>
          </w:p>
        </w:tc>
        <w:tc>
          <w:tcPr>
            <w:tcW w:w="1280" w:type="dxa"/>
            <w:tcBorders>
              <w:right w:val="single" w:sz="8" w:space="0" w:color="auto"/>
            </w:tcBorders>
            <w:vAlign w:val="bottom"/>
          </w:tcPr>
          <w:p w:rsidR="001F4C45" w:rsidRPr="004925A3" w:rsidRDefault="001F4C45" w:rsidP="001F4C45">
            <w:pPr>
              <w:rPr>
                <w:sz w:val="23"/>
                <w:szCs w:val="23"/>
              </w:rPr>
            </w:pPr>
          </w:p>
        </w:tc>
        <w:tc>
          <w:tcPr>
            <w:tcW w:w="30" w:type="dxa"/>
            <w:vAlign w:val="bottom"/>
          </w:tcPr>
          <w:p w:rsidR="001F4C45" w:rsidRPr="004925A3" w:rsidRDefault="001F4C45" w:rsidP="001F4C45">
            <w:pPr>
              <w:rPr>
                <w:sz w:val="1"/>
                <w:szCs w:val="1"/>
              </w:rPr>
            </w:pPr>
          </w:p>
        </w:tc>
      </w:tr>
      <w:tr w:rsidR="001F4C45" w:rsidRPr="004925A3" w:rsidTr="001F4C45">
        <w:trPr>
          <w:trHeight w:val="281"/>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4"/>
                <w:szCs w:val="24"/>
              </w:rPr>
            </w:pPr>
          </w:p>
        </w:tc>
        <w:tc>
          <w:tcPr>
            <w:tcW w:w="4000" w:type="dxa"/>
            <w:gridSpan w:val="4"/>
            <w:tcBorders>
              <w:bottom w:val="single" w:sz="8" w:space="0" w:color="auto"/>
              <w:right w:val="single" w:sz="8" w:space="0" w:color="auto"/>
            </w:tcBorders>
            <w:vAlign w:val="bottom"/>
          </w:tcPr>
          <w:p w:rsidR="001F4C45" w:rsidRPr="004925A3" w:rsidRDefault="001F4C45" w:rsidP="001F4C45">
            <w:pPr>
              <w:ind w:left="80"/>
              <w:rPr>
                <w:sz w:val="20"/>
                <w:szCs w:val="20"/>
              </w:rPr>
            </w:pPr>
            <w:r>
              <w:rPr>
                <w:color w:val="00000A"/>
                <w:sz w:val="24"/>
                <w:szCs w:val="24"/>
              </w:rPr>
              <w:t>программы по иностранным языкам</w:t>
            </w:r>
          </w:p>
        </w:tc>
        <w:tc>
          <w:tcPr>
            <w:tcW w:w="100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180" w:type="dxa"/>
            <w:tcBorders>
              <w:bottom w:val="single" w:sz="8" w:space="0" w:color="auto"/>
            </w:tcBorders>
            <w:vAlign w:val="bottom"/>
          </w:tcPr>
          <w:p w:rsidR="001F4C45" w:rsidRPr="004925A3" w:rsidRDefault="001F4C45" w:rsidP="001F4C45">
            <w:pPr>
              <w:rPr>
                <w:sz w:val="24"/>
                <w:szCs w:val="24"/>
              </w:rPr>
            </w:pPr>
          </w:p>
        </w:tc>
        <w:tc>
          <w:tcPr>
            <w:tcW w:w="920" w:type="dxa"/>
            <w:tcBorders>
              <w:bottom w:val="single" w:sz="8" w:space="0" w:color="auto"/>
            </w:tcBorders>
            <w:vAlign w:val="bottom"/>
          </w:tcPr>
          <w:p w:rsidR="001F4C45" w:rsidRPr="004925A3" w:rsidRDefault="001F4C45" w:rsidP="001F4C45">
            <w:pPr>
              <w:rPr>
                <w:sz w:val="23"/>
                <w:szCs w:val="23"/>
              </w:rPr>
            </w:pPr>
          </w:p>
        </w:tc>
        <w:tc>
          <w:tcPr>
            <w:tcW w:w="46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500" w:type="dxa"/>
            <w:tcBorders>
              <w:bottom w:val="single" w:sz="8" w:space="0" w:color="auto"/>
            </w:tcBorders>
            <w:vAlign w:val="bottom"/>
          </w:tcPr>
          <w:p w:rsidR="001F4C45" w:rsidRPr="004925A3" w:rsidRDefault="001F4C45" w:rsidP="001F4C45">
            <w:pPr>
              <w:rPr>
                <w:sz w:val="24"/>
                <w:szCs w:val="24"/>
              </w:rPr>
            </w:pPr>
          </w:p>
        </w:tc>
        <w:tc>
          <w:tcPr>
            <w:tcW w:w="320" w:type="dxa"/>
            <w:tcBorders>
              <w:bottom w:val="single" w:sz="8" w:space="0" w:color="auto"/>
            </w:tcBorders>
            <w:vAlign w:val="bottom"/>
          </w:tcPr>
          <w:p w:rsidR="001F4C45" w:rsidRPr="004925A3" w:rsidRDefault="001F4C45" w:rsidP="001F4C45">
            <w:pPr>
              <w:rPr>
                <w:sz w:val="24"/>
                <w:szCs w:val="24"/>
              </w:rPr>
            </w:pPr>
          </w:p>
        </w:tc>
        <w:tc>
          <w:tcPr>
            <w:tcW w:w="1280" w:type="dxa"/>
            <w:tcBorders>
              <w:bottom w:val="single" w:sz="8" w:space="0" w:color="auto"/>
              <w:right w:val="single" w:sz="8" w:space="0" w:color="auto"/>
            </w:tcBorders>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268"/>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bottom w:val="single" w:sz="8" w:space="0" w:color="auto"/>
              <w:right w:val="single" w:sz="8" w:space="0" w:color="auto"/>
            </w:tcBorders>
            <w:vAlign w:val="bottom"/>
          </w:tcPr>
          <w:p w:rsidR="001F4C45" w:rsidRPr="004925A3" w:rsidRDefault="001F4C45" w:rsidP="001F4C45">
            <w:pPr>
              <w:spacing w:line="264" w:lineRule="exact"/>
              <w:ind w:left="80"/>
              <w:rPr>
                <w:sz w:val="20"/>
                <w:szCs w:val="20"/>
              </w:rPr>
            </w:pPr>
            <w:r>
              <w:rPr>
                <w:color w:val="00000A"/>
                <w:sz w:val="24"/>
                <w:szCs w:val="24"/>
              </w:rPr>
              <w:t>Компьютерные словари</w:t>
            </w:r>
          </w:p>
        </w:tc>
        <w:tc>
          <w:tcPr>
            <w:tcW w:w="100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180" w:type="dxa"/>
            <w:tcBorders>
              <w:bottom w:val="single" w:sz="8" w:space="0" w:color="auto"/>
            </w:tcBorders>
            <w:vAlign w:val="bottom"/>
          </w:tcPr>
          <w:p w:rsidR="001F4C45" w:rsidRPr="004925A3" w:rsidRDefault="001F4C45" w:rsidP="001F4C45">
            <w:pPr>
              <w:rPr>
                <w:sz w:val="23"/>
                <w:szCs w:val="23"/>
              </w:rPr>
            </w:pPr>
          </w:p>
        </w:tc>
        <w:tc>
          <w:tcPr>
            <w:tcW w:w="920" w:type="dxa"/>
            <w:tcBorders>
              <w:bottom w:val="single" w:sz="8" w:space="0" w:color="auto"/>
            </w:tcBorders>
            <w:vAlign w:val="bottom"/>
          </w:tcPr>
          <w:p w:rsidR="001F4C45" w:rsidRPr="004925A3" w:rsidRDefault="001F4C45" w:rsidP="001F4C45">
            <w:pPr>
              <w:rPr>
                <w:sz w:val="24"/>
                <w:szCs w:val="24"/>
              </w:rPr>
            </w:pPr>
          </w:p>
        </w:tc>
        <w:tc>
          <w:tcPr>
            <w:tcW w:w="46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500" w:type="dxa"/>
            <w:tcBorders>
              <w:bottom w:val="single" w:sz="8" w:space="0" w:color="auto"/>
            </w:tcBorders>
            <w:vAlign w:val="bottom"/>
          </w:tcPr>
          <w:p w:rsidR="001F4C45" w:rsidRPr="004925A3" w:rsidRDefault="001F4C45" w:rsidP="001F4C45">
            <w:pPr>
              <w:rPr>
                <w:sz w:val="23"/>
                <w:szCs w:val="23"/>
              </w:rPr>
            </w:pPr>
          </w:p>
        </w:tc>
        <w:tc>
          <w:tcPr>
            <w:tcW w:w="1600" w:type="dxa"/>
            <w:gridSpan w:val="2"/>
            <w:tcBorders>
              <w:bottom w:val="single" w:sz="8" w:space="0" w:color="auto"/>
              <w:right w:val="single" w:sz="8" w:space="0" w:color="auto"/>
            </w:tcBorders>
            <w:vAlign w:val="bottom"/>
          </w:tcPr>
          <w:p w:rsidR="001F4C45" w:rsidRPr="004925A3" w:rsidRDefault="001F4C45" w:rsidP="001F4C45">
            <w:pPr>
              <w:spacing w:line="264" w:lineRule="exact"/>
              <w:ind w:right="400"/>
              <w:jc w:val="center"/>
              <w:rPr>
                <w:sz w:val="20"/>
                <w:szCs w:val="20"/>
              </w:rPr>
            </w:pPr>
            <w:r>
              <w:rPr>
                <w:color w:val="00000A"/>
                <w:w w:val="99"/>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66"/>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3"/>
                <w:szCs w:val="23"/>
              </w:rPr>
            </w:pPr>
          </w:p>
        </w:tc>
        <w:tc>
          <w:tcPr>
            <w:tcW w:w="4000" w:type="dxa"/>
            <w:gridSpan w:val="4"/>
            <w:tcBorders>
              <w:bottom w:val="single" w:sz="8" w:space="0" w:color="auto"/>
              <w:right w:val="single" w:sz="8" w:space="0" w:color="auto"/>
            </w:tcBorders>
            <w:vAlign w:val="bottom"/>
          </w:tcPr>
          <w:p w:rsidR="001F4C45" w:rsidRPr="004925A3" w:rsidRDefault="001F4C45" w:rsidP="001F4C45">
            <w:pPr>
              <w:spacing w:line="264" w:lineRule="exact"/>
              <w:ind w:left="80"/>
              <w:rPr>
                <w:sz w:val="20"/>
                <w:szCs w:val="20"/>
              </w:rPr>
            </w:pPr>
            <w:r>
              <w:rPr>
                <w:color w:val="00000A"/>
                <w:sz w:val="24"/>
                <w:szCs w:val="24"/>
              </w:rPr>
              <w:t>Электронные библиотеки</w:t>
            </w:r>
          </w:p>
        </w:tc>
        <w:tc>
          <w:tcPr>
            <w:tcW w:w="100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180" w:type="dxa"/>
            <w:tcBorders>
              <w:bottom w:val="single" w:sz="8" w:space="0" w:color="auto"/>
            </w:tcBorders>
            <w:vAlign w:val="bottom"/>
          </w:tcPr>
          <w:p w:rsidR="001F4C45" w:rsidRPr="004925A3" w:rsidRDefault="001F4C45" w:rsidP="001F4C45">
            <w:pPr>
              <w:rPr>
                <w:sz w:val="23"/>
                <w:szCs w:val="23"/>
              </w:rPr>
            </w:pPr>
          </w:p>
        </w:tc>
        <w:tc>
          <w:tcPr>
            <w:tcW w:w="920" w:type="dxa"/>
            <w:tcBorders>
              <w:bottom w:val="single" w:sz="8" w:space="0" w:color="auto"/>
            </w:tcBorders>
            <w:vAlign w:val="bottom"/>
          </w:tcPr>
          <w:p w:rsidR="001F4C45" w:rsidRPr="004925A3" w:rsidRDefault="001F4C45" w:rsidP="001F4C45">
            <w:pPr>
              <w:spacing w:line="265" w:lineRule="exact"/>
              <w:ind w:left="120"/>
              <w:jc w:val="center"/>
              <w:rPr>
                <w:sz w:val="20"/>
                <w:szCs w:val="20"/>
              </w:rPr>
            </w:pPr>
            <w:r>
              <w:rPr>
                <w:b/>
                <w:bCs/>
                <w:color w:val="00000A"/>
                <w:w w:val="96"/>
                <w:sz w:val="24"/>
                <w:szCs w:val="24"/>
              </w:rPr>
              <w:t>Д</w:t>
            </w:r>
          </w:p>
        </w:tc>
        <w:tc>
          <w:tcPr>
            <w:tcW w:w="460" w:type="dxa"/>
            <w:tcBorders>
              <w:bottom w:val="single" w:sz="8" w:space="0" w:color="auto"/>
              <w:right w:val="single" w:sz="8" w:space="0" w:color="auto"/>
            </w:tcBorders>
            <w:vAlign w:val="bottom"/>
          </w:tcPr>
          <w:p w:rsidR="001F4C45" w:rsidRPr="004925A3" w:rsidRDefault="001F4C45" w:rsidP="001F4C45">
            <w:pPr>
              <w:rPr>
                <w:sz w:val="23"/>
                <w:szCs w:val="23"/>
              </w:rPr>
            </w:pPr>
          </w:p>
        </w:tc>
        <w:tc>
          <w:tcPr>
            <w:tcW w:w="500" w:type="dxa"/>
            <w:tcBorders>
              <w:bottom w:val="single" w:sz="8" w:space="0" w:color="auto"/>
            </w:tcBorders>
            <w:vAlign w:val="bottom"/>
          </w:tcPr>
          <w:p w:rsidR="001F4C45" w:rsidRPr="004925A3" w:rsidRDefault="001F4C45" w:rsidP="001F4C45">
            <w:pPr>
              <w:rPr>
                <w:sz w:val="23"/>
                <w:szCs w:val="23"/>
              </w:rPr>
            </w:pPr>
          </w:p>
        </w:tc>
        <w:tc>
          <w:tcPr>
            <w:tcW w:w="1600" w:type="dxa"/>
            <w:gridSpan w:val="2"/>
            <w:tcBorders>
              <w:bottom w:val="single" w:sz="8" w:space="0" w:color="auto"/>
              <w:right w:val="single" w:sz="8" w:space="0" w:color="auto"/>
            </w:tcBorders>
            <w:vAlign w:val="bottom"/>
          </w:tcPr>
          <w:p w:rsidR="001F4C45" w:rsidRPr="004925A3" w:rsidRDefault="001F4C45" w:rsidP="001F4C45">
            <w:pPr>
              <w:spacing w:line="264" w:lineRule="exact"/>
              <w:ind w:right="400"/>
              <w:jc w:val="center"/>
              <w:rPr>
                <w:sz w:val="20"/>
                <w:szCs w:val="20"/>
              </w:rPr>
            </w:pPr>
            <w:r>
              <w:rPr>
                <w:color w:val="00000A"/>
                <w:w w:val="99"/>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263"/>
        </w:trPr>
        <w:tc>
          <w:tcPr>
            <w:tcW w:w="560" w:type="dxa"/>
            <w:tcBorders>
              <w:left w:val="single" w:sz="8" w:space="0" w:color="auto"/>
              <w:right w:val="single" w:sz="8" w:space="0" w:color="auto"/>
            </w:tcBorders>
            <w:vAlign w:val="bottom"/>
          </w:tcPr>
          <w:p w:rsidR="001F4C45" w:rsidRPr="004925A3" w:rsidRDefault="001F4C45" w:rsidP="001F4C45"/>
        </w:tc>
        <w:tc>
          <w:tcPr>
            <w:tcW w:w="4000" w:type="dxa"/>
            <w:gridSpan w:val="4"/>
            <w:tcBorders>
              <w:right w:val="single" w:sz="8" w:space="0" w:color="auto"/>
            </w:tcBorders>
            <w:vAlign w:val="bottom"/>
          </w:tcPr>
          <w:p w:rsidR="001F4C45" w:rsidRPr="004925A3" w:rsidRDefault="001F4C45" w:rsidP="001F4C45">
            <w:pPr>
              <w:spacing w:line="252" w:lineRule="exact"/>
              <w:ind w:left="80"/>
              <w:rPr>
                <w:sz w:val="20"/>
                <w:szCs w:val="20"/>
              </w:rPr>
            </w:pPr>
            <w:r>
              <w:rPr>
                <w:rFonts w:ascii="Calibri" w:eastAsia="Calibri" w:hAnsi="Calibri" w:cs="Calibri"/>
                <w:color w:val="00000A"/>
              </w:rPr>
              <w:t>Игровые компьютерные программы (по</w:t>
            </w:r>
          </w:p>
        </w:tc>
        <w:tc>
          <w:tcPr>
            <w:tcW w:w="1000" w:type="dxa"/>
            <w:tcBorders>
              <w:right w:val="single" w:sz="8" w:space="0" w:color="auto"/>
            </w:tcBorders>
            <w:vAlign w:val="bottom"/>
          </w:tcPr>
          <w:p w:rsidR="001F4C45" w:rsidRPr="004925A3" w:rsidRDefault="001F4C45" w:rsidP="001F4C45">
            <w:pPr>
              <w:spacing w:line="263" w:lineRule="exact"/>
              <w:jc w:val="center"/>
              <w:rPr>
                <w:sz w:val="20"/>
                <w:szCs w:val="20"/>
              </w:rPr>
            </w:pPr>
            <w:r>
              <w:rPr>
                <w:b/>
                <w:bCs/>
                <w:color w:val="00000A"/>
                <w:sz w:val="24"/>
                <w:szCs w:val="24"/>
              </w:rPr>
              <w:t>Д/П</w:t>
            </w:r>
          </w:p>
        </w:tc>
        <w:tc>
          <w:tcPr>
            <w:tcW w:w="180" w:type="dxa"/>
            <w:vAlign w:val="bottom"/>
          </w:tcPr>
          <w:p w:rsidR="001F4C45" w:rsidRPr="004925A3" w:rsidRDefault="001F4C45" w:rsidP="001F4C45"/>
        </w:tc>
        <w:tc>
          <w:tcPr>
            <w:tcW w:w="920" w:type="dxa"/>
            <w:vAlign w:val="bottom"/>
          </w:tcPr>
          <w:p w:rsidR="001F4C45" w:rsidRPr="004925A3" w:rsidRDefault="001F4C45" w:rsidP="001F4C45">
            <w:pPr>
              <w:ind w:left="120"/>
              <w:jc w:val="center"/>
              <w:rPr>
                <w:sz w:val="20"/>
                <w:szCs w:val="20"/>
              </w:rPr>
            </w:pPr>
            <w:r>
              <w:rPr>
                <w:b/>
                <w:bCs/>
                <w:color w:val="00000A"/>
                <w:w w:val="96"/>
                <w:sz w:val="24"/>
                <w:szCs w:val="24"/>
              </w:rPr>
              <w:t>Д</w:t>
            </w:r>
          </w:p>
        </w:tc>
        <w:tc>
          <w:tcPr>
            <w:tcW w:w="460" w:type="dxa"/>
            <w:tcBorders>
              <w:right w:val="single" w:sz="8" w:space="0" w:color="auto"/>
            </w:tcBorders>
            <w:vAlign w:val="bottom"/>
          </w:tcPr>
          <w:p w:rsidR="001F4C45" w:rsidRPr="004925A3" w:rsidRDefault="001F4C45" w:rsidP="001F4C45"/>
        </w:tc>
        <w:tc>
          <w:tcPr>
            <w:tcW w:w="500" w:type="dxa"/>
            <w:vAlign w:val="bottom"/>
          </w:tcPr>
          <w:p w:rsidR="001F4C45" w:rsidRPr="004925A3" w:rsidRDefault="001F4C45" w:rsidP="001F4C45"/>
        </w:tc>
        <w:tc>
          <w:tcPr>
            <w:tcW w:w="1600" w:type="dxa"/>
            <w:gridSpan w:val="2"/>
            <w:tcBorders>
              <w:right w:val="single" w:sz="8" w:space="0" w:color="auto"/>
            </w:tcBorders>
            <w:vAlign w:val="bottom"/>
          </w:tcPr>
          <w:p w:rsidR="001F4C45" w:rsidRPr="004925A3" w:rsidRDefault="001F4C45" w:rsidP="001F4C45">
            <w:pPr>
              <w:spacing w:line="263" w:lineRule="exact"/>
              <w:ind w:right="400"/>
              <w:jc w:val="center"/>
              <w:rPr>
                <w:sz w:val="20"/>
                <w:szCs w:val="20"/>
              </w:rPr>
            </w:pPr>
            <w:r>
              <w:rPr>
                <w:color w:val="00000A"/>
                <w:w w:val="99"/>
                <w:sz w:val="24"/>
                <w:szCs w:val="24"/>
              </w:rPr>
              <w:t>+</w:t>
            </w:r>
          </w:p>
        </w:tc>
        <w:tc>
          <w:tcPr>
            <w:tcW w:w="30" w:type="dxa"/>
            <w:vAlign w:val="bottom"/>
          </w:tcPr>
          <w:p w:rsidR="001F4C45" w:rsidRPr="004925A3" w:rsidRDefault="001F4C45" w:rsidP="001F4C45">
            <w:pPr>
              <w:rPr>
                <w:sz w:val="1"/>
                <w:szCs w:val="1"/>
              </w:rPr>
            </w:pPr>
          </w:p>
        </w:tc>
      </w:tr>
      <w:tr w:rsidR="001F4C45" w:rsidRPr="004925A3" w:rsidTr="001F4C45">
        <w:trPr>
          <w:trHeight w:val="302"/>
        </w:trPr>
        <w:tc>
          <w:tcPr>
            <w:tcW w:w="560" w:type="dxa"/>
            <w:tcBorders>
              <w:left w:val="single" w:sz="8" w:space="0" w:color="auto"/>
              <w:right w:val="single" w:sz="8" w:space="0" w:color="auto"/>
            </w:tcBorders>
            <w:vAlign w:val="bottom"/>
          </w:tcPr>
          <w:p w:rsidR="001F4C45" w:rsidRPr="004925A3" w:rsidRDefault="001F4C45" w:rsidP="001F4C45">
            <w:pPr>
              <w:rPr>
                <w:sz w:val="24"/>
                <w:szCs w:val="24"/>
              </w:rPr>
            </w:pPr>
          </w:p>
        </w:tc>
        <w:tc>
          <w:tcPr>
            <w:tcW w:w="2220" w:type="dxa"/>
            <w:gridSpan w:val="3"/>
            <w:vAlign w:val="bottom"/>
          </w:tcPr>
          <w:p w:rsidR="001F4C45" w:rsidRPr="004925A3" w:rsidRDefault="001F4C45" w:rsidP="001F4C45">
            <w:pPr>
              <w:ind w:left="80"/>
              <w:rPr>
                <w:sz w:val="20"/>
                <w:szCs w:val="20"/>
              </w:rPr>
            </w:pPr>
            <w:r>
              <w:rPr>
                <w:rFonts w:ascii="Calibri" w:eastAsia="Calibri" w:hAnsi="Calibri" w:cs="Calibri"/>
                <w:color w:val="00000A"/>
              </w:rPr>
              <w:t>изучаемым языкам)</w:t>
            </w:r>
          </w:p>
        </w:tc>
        <w:tc>
          <w:tcPr>
            <w:tcW w:w="1780" w:type="dxa"/>
            <w:tcBorders>
              <w:right w:val="single" w:sz="8" w:space="0" w:color="auto"/>
            </w:tcBorders>
            <w:vAlign w:val="bottom"/>
          </w:tcPr>
          <w:p w:rsidR="001F4C45" w:rsidRPr="004925A3" w:rsidRDefault="001F4C45" w:rsidP="001F4C45">
            <w:pPr>
              <w:rPr>
                <w:sz w:val="24"/>
                <w:szCs w:val="24"/>
              </w:rPr>
            </w:pPr>
          </w:p>
        </w:tc>
        <w:tc>
          <w:tcPr>
            <w:tcW w:w="1000" w:type="dxa"/>
            <w:tcBorders>
              <w:right w:val="single" w:sz="8" w:space="0" w:color="auto"/>
            </w:tcBorders>
            <w:vAlign w:val="bottom"/>
          </w:tcPr>
          <w:p w:rsidR="001F4C45" w:rsidRPr="004925A3" w:rsidRDefault="001F4C45" w:rsidP="001F4C45">
            <w:pPr>
              <w:rPr>
                <w:sz w:val="24"/>
                <w:szCs w:val="24"/>
              </w:rPr>
            </w:pPr>
          </w:p>
        </w:tc>
        <w:tc>
          <w:tcPr>
            <w:tcW w:w="180" w:type="dxa"/>
            <w:vAlign w:val="bottom"/>
          </w:tcPr>
          <w:p w:rsidR="001F4C45" w:rsidRPr="004925A3" w:rsidRDefault="001F4C45" w:rsidP="001F4C45">
            <w:pPr>
              <w:ind w:left="120"/>
              <w:jc w:val="center"/>
              <w:rPr>
                <w:sz w:val="20"/>
                <w:szCs w:val="20"/>
              </w:rPr>
            </w:pPr>
            <w:r>
              <w:rPr>
                <w:b/>
                <w:bCs/>
                <w:color w:val="00000A"/>
                <w:w w:val="96"/>
                <w:sz w:val="24"/>
                <w:szCs w:val="24"/>
              </w:rPr>
              <w:t>Д</w:t>
            </w:r>
          </w:p>
        </w:tc>
        <w:tc>
          <w:tcPr>
            <w:tcW w:w="920" w:type="dxa"/>
            <w:vAlign w:val="bottom"/>
          </w:tcPr>
          <w:p w:rsidR="001F4C45" w:rsidRPr="004925A3" w:rsidRDefault="001F4C45" w:rsidP="001F4C45">
            <w:pPr>
              <w:ind w:left="-78"/>
              <w:rPr>
                <w:sz w:val="24"/>
                <w:szCs w:val="24"/>
              </w:rPr>
            </w:pPr>
          </w:p>
        </w:tc>
        <w:tc>
          <w:tcPr>
            <w:tcW w:w="460" w:type="dxa"/>
            <w:tcBorders>
              <w:right w:val="single" w:sz="8" w:space="0" w:color="auto"/>
            </w:tcBorders>
            <w:vAlign w:val="bottom"/>
          </w:tcPr>
          <w:p w:rsidR="001F4C45" w:rsidRPr="004925A3" w:rsidRDefault="001F4C45" w:rsidP="001F4C45">
            <w:pPr>
              <w:rPr>
                <w:sz w:val="24"/>
                <w:szCs w:val="24"/>
              </w:rPr>
            </w:pPr>
          </w:p>
        </w:tc>
        <w:tc>
          <w:tcPr>
            <w:tcW w:w="500" w:type="dxa"/>
            <w:vAlign w:val="bottom"/>
          </w:tcPr>
          <w:p w:rsidR="001F4C45" w:rsidRPr="004925A3" w:rsidRDefault="001F4C45" w:rsidP="001F4C45">
            <w:pPr>
              <w:rPr>
                <w:sz w:val="24"/>
                <w:szCs w:val="24"/>
              </w:rPr>
            </w:pPr>
          </w:p>
        </w:tc>
        <w:tc>
          <w:tcPr>
            <w:tcW w:w="320" w:type="dxa"/>
            <w:vAlign w:val="bottom"/>
          </w:tcPr>
          <w:p w:rsidR="001F4C45" w:rsidRPr="004925A3" w:rsidRDefault="001F4C45" w:rsidP="001F4C45">
            <w:pPr>
              <w:rPr>
                <w:sz w:val="24"/>
                <w:szCs w:val="24"/>
              </w:rPr>
            </w:pPr>
          </w:p>
        </w:tc>
        <w:tc>
          <w:tcPr>
            <w:tcW w:w="1280" w:type="dxa"/>
            <w:tcBorders>
              <w:right w:val="single" w:sz="8" w:space="0" w:color="auto"/>
            </w:tcBorders>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246"/>
        </w:trPr>
        <w:tc>
          <w:tcPr>
            <w:tcW w:w="560" w:type="dxa"/>
            <w:tcBorders>
              <w:left w:val="single" w:sz="8" w:space="0" w:color="auto"/>
              <w:bottom w:val="single" w:sz="8" w:space="0" w:color="auto"/>
              <w:right w:val="single" w:sz="8" w:space="0" w:color="auto"/>
            </w:tcBorders>
            <w:vAlign w:val="bottom"/>
          </w:tcPr>
          <w:p w:rsidR="001F4C45" w:rsidRPr="004925A3" w:rsidRDefault="001F4C45" w:rsidP="001F4C45">
            <w:pPr>
              <w:rPr>
                <w:sz w:val="21"/>
                <w:szCs w:val="21"/>
              </w:rPr>
            </w:pPr>
          </w:p>
        </w:tc>
        <w:tc>
          <w:tcPr>
            <w:tcW w:w="140" w:type="dxa"/>
            <w:tcBorders>
              <w:bottom w:val="single" w:sz="8" w:space="0" w:color="auto"/>
            </w:tcBorders>
            <w:vAlign w:val="bottom"/>
          </w:tcPr>
          <w:p w:rsidR="001F4C45" w:rsidRPr="004925A3" w:rsidRDefault="001F4C45" w:rsidP="001F4C45">
            <w:pPr>
              <w:rPr>
                <w:sz w:val="21"/>
                <w:szCs w:val="21"/>
              </w:rPr>
            </w:pPr>
          </w:p>
        </w:tc>
        <w:tc>
          <w:tcPr>
            <w:tcW w:w="700" w:type="dxa"/>
            <w:tcBorders>
              <w:bottom w:val="single" w:sz="8" w:space="0" w:color="auto"/>
            </w:tcBorders>
            <w:vAlign w:val="bottom"/>
          </w:tcPr>
          <w:p w:rsidR="001F4C45" w:rsidRPr="004925A3" w:rsidRDefault="001F4C45" w:rsidP="001F4C45">
            <w:pPr>
              <w:rPr>
                <w:sz w:val="21"/>
                <w:szCs w:val="21"/>
              </w:rPr>
            </w:pPr>
          </w:p>
        </w:tc>
        <w:tc>
          <w:tcPr>
            <w:tcW w:w="1380" w:type="dxa"/>
            <w:tcBorders>
              <w:bottom w:val="single" w:sz="8" w:space="0" w:color="auto"/>
            </w:tcBorders>
            <w:vAlign w:val="bottom"/>
          </w:tcPr>
          <w:p w:rsidR="001F4C45" w:rsidRPr="004925A3" w:rsidRDefault="001F4C45" w:rsidP="001F4C45">
            <w:pPr>
              <w:rPr>
                <w:sz w:val="21"/>
                <w:szCs w:val="21"/>
              </w:rPr>
            </w:pPr>
          </w:p>
        </w:tc>
        <w:tc>
          <w:tcPr>
            <w:tcW w:w="1780" w:type="dxa"/>
            <w:tcBorders>
              <w:bottom w:val="single" w:sz="8" w:space="0" w:color="auto"/>
              <w:right w:val="single" w:sz="8" w:space="0" w:color="auto"/>
            </w:tcBorders>
            <w:vAlign w:val="bottom"/>
          </w:tcPr>
          <w:p w:rsidR="001F4C45" w:rsidRPr="004925A3" w:rsidRDefault="001F4C45" w:rsidP="001F4C45">
            <w:pPr>
              <w:ind w:left="120"/>
              <w:jc w:val="center"/>
              <w:rPr>
                <w:sz w:val="20"/>
                <w:szCs w:val="20"/>
              </w:rPr>
            </w:pPr>
            <w:r>
              <w:rPr>
                <w:b/>
                <w:bCs/>
                <w:color w:val="00000A"/>
                <w:w w:val="96"/>
                <w:sz w:val="24"/>
                <w:szCs w:val="24"/>
              </w:rPr>
              <w:t>Д</w:t>
            </w:r>
          </w:p>
        </w:tc>
        <w:tc>
          <w:tcPr>
            <w:tcW w:w="1000" w:type="dxa"/>
            <w:tcBorders>
              <w:bottom w:val="single" w:sz="8" w:space="0" w:color="auto"/>
              <w:right w:val="single" w:sz="8" w:space="0" w:color="auto"/>
            </w:tcBorders>
            <w:vAlign w:val="bottom"/>
          </w:tcPr>
          <w:p w:rsidR="001F4C45" w:rsidRPr="004925A3" w:rsidRDefault="001F4C45" w:rsidP="001F4C45">
            <w:pPr>
              <w:rPr>
                <w:sz w:val="21"/>
                <w:szCs w:val="21"/>
              </w:rPr>
            </w:pPr>
          </w:p>
        </w:tc>
        <w:tc>
          <w:tcPr>
            <w:tcW w:w="180" w:type="dxa"/>
            <w:tcBorders>
              <w:bottom w:val="single" w:sz="8" w:space="0" w:color="auto"/>
            </w:tcBorders>
            <w:vAlign w:val="bottom"/>
          </w:tcPr>
          <w:p w:rsidR="001F4C45" w:rsidRPr="004925A3" w:rsidRDefault="001F4C45" w:rsidP="001F4C45">
            <w:pPr>
              <w:rPr>
                <w:sz w:val="21"/>
                <w:szCs w:val="21"/>
              </w:rPr>
            </w:pPr>
          </w:p>
        </w:tc>
        <w:tc>
          <w:tcPr>
            <w:tcW w:w="920" w:type="dxa"/>
            <w:tcBorders>
              <w:bottom w:val="single" w:sz="8" w:space="0" w:color="auto"/>
            </w:tcBorders>
            <w:vAlign w:val="bottom"/>
          </w:tcPr>
          <w:p w:rsidR="001F4C45" w:rsidRPr="004925A3" w:rsidRDefault="001F4C45" w:rsidP="001F4C45">
            <w:pPr>
              <w:rPr>
                <w:sz w:val="21"/>
                <w:szCs w:val="21"/>
              </w:rPr>
            </w:pPr>
          </w:p>
        </w:tc>
        <w:tc>
          <w:tcPr>
            <w:tcW w:w="460" w:type="dxa"/>
            <w:tcBorders>
              <w:bottom w:val="single" w:sz="8" w:space="0" w:color="auto"/>
              <w:right w:val="single" w:sz="8" w:space="0" w:color="auto"/>
            </w:tcBorders>
            <w:vAlign w:val="bottom"/>
          </w:tcPr>
          <w:p w:rsidR="001F4C45" w:rsidRPr="004925A3" w:rsidRDefault="001F4C45" w:rsidP="001F4C45">
            <w:pPr>
              <w:rPr>
                <w:sz w:val="21"/>
                <w:szCs w:val="21"/>
              </w:rPr>
            </w:pPr>
          </w:p>
        </w:tc>
        <w:tc>
          <w:tcPr>
            <w:tcW w:w="500" w:type="dxa"/>
            <w:tcBorders>
              <w:bottom w:val="single" w:sz="8" w:space="0" w:color="auto"/>
            </w:tcBorders>
            <w:vAlign w:val="bottom"/>
          </w:tcPr>
          <w:p w:rsidR="001F4C45" w:rsidRPr="004925A3" w:rsidRDefault="001F4C45" w:rsidP="001F4C45">
            <w:pPr>
              <w:rPr>
                <w:sz w:val="21"/>
                <w:szCs w:val="21"/>
              </w:rPr>
            </w:pPr>
          </w:p>
        </w:tc>
        <w:tc>
          <w:tcPr>
            <w:tcW w:w="320" w:type="dxa"/>
            <w:tcBorders>
              <w:bottom w:val="single" w:sz="8" w:space="0" w:color="auto"/>
            </w:tcBorders>
            <w:vAlign w:val="bottom"/>
          </w:tcPr>
          <w:p w:rsidR="001F4C45" w:rsidRPr="004925A3" w:rsidRDefault="001F4C45" w:rsidP="001F4C45">
            <w:pPr>
              <w:rPr>
                <w:sz w:val="21"/>
                <w:szCs w:val="21"/>
              </w:rPr>
            </w:pPr>
          </w:p>
        </w:tc>
        <w:tc>
          <w:tcPr>
            <w:tcW w:w="1280" w:type="dxa"/>
            <w:tcBorders>
              <w:bottom w:val="single" w:sz="8" w:space="0" w:color="auto"/>
              <w:right w:val="single" w:sz="8" w:space="0" w:color="auto"/>
            </w:tcBorders>
            <w:vAlign w:val="bottom"/>
          </w:tcPr>
          <w:p w:rsidR="001F4C45" w:rsidRPr="004925A3" w:rsidRDefault="001F4C45" w:rsidP="001F4C45">
            <w:pPr>
              <w:rPr>
                <w:sz w:val="21"/>
                <w:szCs w:val="21"/>
              </w:rPr>
            </w:pPr>
          </w:p>
        </w:tc>
        <w:tc>
          <w:tcPr>
            <w:tcW w:w="30" w:type="dxa"/>
            <w:vAlign w:val="bottom"/>
          </w:tcPr>
          <w:p w:rsidR="001F4C45" w:rsidRPr="004925A3" w:rsidRDefault="001F4C45" w:rsidP="001F4C45">
            <w:pPr>
              <w:rPr>
                <w:sz w:val="1"/>
                <w:szCs w:val="1"/>
              </w:rPr>
            </w:pPr>
          </w:p>
        </w:tc>
      </w:tr>
      <w:tr w:rsidR="001F4C45" w:rsidRPr="004925A3" w:rsidTr="001F4C45">
        <w:trPr>
          <w:trHeight w:val="531"/>
        </w:trPr>
        <w:tc>
          <w:tcPr>
            <w:tcW w:w="560" w:type="dxa"/>
            <w:vAlign w:val="bottom"/>
          </w:tcPr>
          <w:p w:rsidR="001F4C45" w:rsidRPr="004925A3" w:rsidRDefault="001F4C45" w:rsidP="001F4C45">
            <w:pPr>
              <w:rPr>
                <w:sz w:val="24"/>
                <w:szCs w:val="24"/>
              </w:rPr>
            </w:pPr>
          </w:p>
        </w:tc>
        <w:tc>
          <w:tcPr>
            <w:tcW w:w="140" w:type="dxa"/>
            <w:vAlign w:val="bottom"/>
          </w:tcPr>
          <w:p w:rsidR="001F4C45" w:rsidRPr="004925A3" w:rsidRDefault="001F4C45" w:rsidP="001F4C45">
            <w:pPr>
              <w:rPr>
                <w:sz w:val="24"/>
                <w:szCs w:val="24"/>
              </w:rPr>
            </w:pPr>
          </w:p>
        </w:tc>
        <w:tc>
          <w:tcPr>
            <w:tcW w:w="700" w:type="dxa"/>
            <w:vAlign w:val="bottom"/>
          </w:tcPr>
          <w:p w:rsidR="001F4C45" w:rsidRPr="004925A3" w:rsidRDefault="001F4C45" w:rsidP="001F4C45">
            <w:pPr>
              <w:rPr>
                <w:sz w:val="24"/>
                <w:szCs w:val="24"/>
              </w:rPr>
            </w:pPr>
          </w:p>
        </w:tc>
        <w:tc>
          <w:tcPr>
            <w:tcW w:w="1380" w:type="dxa"/>
            <w:vAlign w:val="bottom"/>
          </w:tcPr>
          <w:p w:rsidR="001F4C45" w:rsidRPr="004925A3" w:rsidRDefault="001F4C45" w:rsidP="001F4C45">
            <w:pPr>
              <w:rPr>
                <w:sz w:val="24"/>
                <w:szCs w:val="24"/>
              </w:rPr>
            </w:pPr>
          </w:p>
        </w:tc>
        <w:tc>
          <w:tcPr>
            <w:tcW w:w="1780" w:type="dxa"/>
            <w:vAlign w:val="bottom"/>
          </w:tcPr>
          <w:p w:rsidR="001F4C45" w:rsidRPr="004925A3" w:rsidRDefault="001F4C45" w:rsidP="001F4C45">
            <w:pPr>
              <w:rPr>
                <w:sz w:val="23"/>
                <w:szCs w:val="23"/>
              </w:rPr>
            </w:pPr>
          </w:p>
        </w:tc>
        <w:tc>
          <w:tcPr>
            <w:tcW w:w="1000" w:type="dxa"/>
            <w:vAlign w:val="bottom"/>
          </w:tcPr>
          <w:p w:rsidR="001F4C45" w:rsidRPr="004925A3" w:rsidRDefault="001F4C45" w:rsidP="001F4C45">
            <w:pPr>
              <w:ind w:right="341"/>
              <w:jc w:val="center"/>
              <w:rPr>
                <w:sz w:val="20"/>
                <w:szCs w:val="20"/>
              </w:rPr>
            </w:pPr>
          </w:p>
        </w:tc>
        <w:tc>
          <w:tcPr>
            <w:tcW w:w="180" w:type="dxa"/>
            <w:vAlign w:val="bottom"/>
          </w:tcPr>
          <w:p w:rsidR="001F4C45" w:rsidRPr="004925A3" w:rsidRDefault="001F4C45" w:rsidP="001F4C45">
            <w:pPr>
              <w:rPr>
                <w:sz w:val="24"/>
                <w:szCs w:val="24"/>
              </w:rPr>
            </w:pPr>
          </w:p>
        </w:tc>
        <w:tc>
          <w:tcPr>
            <w:tcW w:w="920" w:type="dxa"/>
            <w:vAlign w:val="bottom"/>
          </w:tcPr>
          <w:p w:rsidR="001F4C45" w:rsidRPr="004925A3" w:rsidRDefault="001F4C45" w:rsidP="001F4C45">
            <w:pPr>
              <w:rPr>
                <w:sz w:val="24"/>
                <w:szCs w:val="24"/>
              </w:rPr>
            </w:pPr>
          </w:p>
        </w:tc>
        <w:tc>
          <w:tcPr>
            <w:tcW w:w="460" w:type="dxa"/>
            <w:vAlign w:val="bottom"/>
          </w:tcPr>
          <w:p w:rsidR="001F4C45" w:rsidRPr="004925A3" w:rsidRDefault="001F4C45" w:rsidP="001F4C45">
            <w:pPr>
              <w:rPr>
                <w:sz w:val="24"/>
                <w:szCs w:val="24"/>
              </w:rPr>
            </w:pPr>
          </w:p>
        </w:tc>
        <w:tc>
          <w:tcPr>
            <w:tcW w:w="500" w:type="dxa"/>
            <w:vAlign w:val="bottom"/>
          </w:tcPr>
          <w:p w:rsidR="001F4C45" w:rsidRPr="004925A3" w:rsidRDefault="001F4C45" w:rsidP="001F4C45">
            <w:pPr>
              <w:rPr>
                <w:sz w:val="24"/>
                <w:szCs w:val="24"/>
              </w:rPr>
            </w:pPr>
          </w:p>
        </w:tc>
        <w:tc>
          <w:tcPr>
            <w:tcW w:w="320" w:type="dxa"/>
            <w:vAlign w:val="bottom"/>
          </w:tcPr>
          <w:p w:rsidR="001F4C45" w:rsidRPr="004925A3" w:rsidRDefault="001F4C45" w:rsidP="001F4C45">
            <w:pPr>
              <w:rPr>
                <w:sz w:val="24"/>
                <w:szCs w:val="24"/>
              </w:rPr>
            </w:pPr>
          </w:p>
        </w:tc>
        <w:tc>
          <w:tcPr>
            <w:tcW w:w="1280" w:type="dxa"/>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r w:rsidR="001F4C45" w:rsidRPr="004925A3" w:rsidTr="001F4C45">
        <w:trPr>
          <w:trHeight w:val="531"/>
        </w:trPr>
        <w:tc>
          <w:tcPr>
            <w:tcW w:w="560" w:type="dxa"/>
            <w:vAlign w:val="bottom"/>
          </w:tcPr>
          <w:p w:rsidR="001F4C45" w:rsidRPr="004925A3" w:rsidRDefault="001F4C45" w:rsidP="001F4C45">
            <w:pPr>
              <w:rPr>
                <w:sz w:val="24"/>
                <w:szCs w:val="24"/>
              </w:rPr>
            </w:pPr>
          </w:p>
        </w:tc>
        <w:tc>
          <w:tcPr>
            <w:tcW w:w="140" w:type="dxa"/>
            <w:vAlign w:val="bottom"/>
          </w:tcPr>
          <w:p w:rsidR="001F4C45" w:rsidRPr="004925A3" w:rsidRDefault="001F4C45" w:rsidP="001F4C45">
            <w:pPr>
              <w:rPr>
                <w:sz w:val="24"/>
                <w:szCs w:val="24"/>
              </w:rPr>
            </w:pPr>
          </w:p>
        </w:tc>
        <w:tc>
          <w:tcPr>
            <w:tcW w:w="700" w:type="dxa"/>
            <w:vAlign w:val="bottom"/>
          </w:tcPr>
          <w:p w:rsidR="001F4C45" w:rsidRPr="004925A3" w:rsidRDefault="001F4C45" w:rsidP="001F4C45">
            <w:pPr>
              <w:rPr>
                <w:sz w:val="24"/>
                <w:szCs w:val="24"/>
              </w:rPr>
            </w:pPr>
          </w:p>
        </w:tc>
        <w:tc>
          <w:tcPr>
            <w:tcW w:w="1380" w:type="dxa"/>
            <w:vAlign w:val="bottom"/>
          </w:tcPr>
          <w:p w:rsidR="001F4C45" w:rsidRPr="004925A3" w:rsidRDefault="001F4C45" w:rsidP="001F4C45">
            <w:pPr>
              <w:rPr>
                <w:sz w:val="24"/>
                <w:szCs w:val="24"/>
              </w:rPr>
            </w:pPr>
          </w:p>
        </w:tc>
        <w:tc>
          <w:tcPr>
            <w:tcW w:w="1780" w:type="dxa"/>
            <w:vAlign w:val="bottom"/>
          </w:tcPr>
          <w:p w:rsidR="001F4C45" w:rsidRPr="004925A3" w:rsidRDefault="00301C39" w:rsidP="001F4C45">
            <w:pPr>
              <w:rPr>
                <w:sz w:val="24"/>
                <w:szCs w:val="24"/>
              </w:rPr>
            </w:pPr>
            <w:r>
              <w:rPr>
                <w:sz w:val="24"/>
                <w:szCs w:val="24"/>
              </w:rPr>
              <w:t xml:space="preserve">Музыка </w:t>
            </w:r>
          </w:p>
        </w:tc>
        <w:tc>
          <w:tcPr>
            <w:tcW w:w="1000" w:type="dxa"/>
            <w:vAlign w:val="bottom"/>
          </w:tcPr>
          <w:p w:rsidR="001F4C45" w:rsidRPr="004925A3" w:rsidRDefault="001F4C45" w:rsidP="001F4C45">
            <w:pPr>
              <w:ind w:right="341"/>
              <w:jc w:val="center"/>
              <w:rPr>
                <w:sz w:val="20"/>
                <w:szCs w:val="20"/>
              </w:rPr>
            </w:pPr>
          </w:p>
        </w:tc>
        <w:tc>
          <w:tcPr>
            <w:tcW w:w="180" w:type="dxa"/>
            <w:vAlign w:val="bottom"/>
          </w:tcPr>
          <w:p w:rsidR="001F4C45" w:rsidRPr="004925A3" w:rsidRDefault="001F4C45" w:rsidP="001F4C45">
            <w:pPr>
              <w:rPr>
                <w:sz w:val="24"/>
                <w:szCs w:val="24"/>
              </w:rPr>
            </w:pPr>
          </w:p>
        </w:tc>
        <w:tc>
          <w:tcPr>
            <w:tcW w:w="920" w:type="dxa"/>
            <w:vAlign w:val="bottom"/>
          </w:tcPr>
          <w:p w:rsidR="001F4C45" w:rsidRPr="004925A3" w:rsidRDefault="001F4C45" w:rsidP="001F4C45">
            <w:pPr>
              <w:rPr>
                <w:sz w:val="24"/>
                <w:szCs w:val="24"/>
              </w:rPr>
            </w:pPr>
          </w:p>
        </w:tc>
        <w:tc>
          <w:tcPr>
            <w:tcW w:w="460" w:type="dxa"/>
            <w:vAlign w:val="bottom"/>
          </w:tcPr>
          <w:p w:rsidR="001F4C45" w:rsidRPr="004925A3" w:rsidRDefault="001F4C45" w:rsidP="001F4C45">
            <w:pPr>
              <w:rPr>
                <w:sz w:val="24"/>
                <w:szCs w:val="24"/>
              </w:rPr>
            </w:pPr>
          </w:p>
        </w:tc>
        <w:tc>
          <w:tcPr>
            <w:tcW w:w="500" w:type="dxa"/>
            <w:vAlign w:val="bottom"/>
          </w:tcPr>
          <w:p w:rsidR="001F4C45" w:rsidRPr="004925A3" w:rsidRDefault="001F4C45" w:rsidP="001F4C45">
            <w:pPr>
              <w:rPr>
                <w:sz w:val="24"/>
                <w:szCs w:val="24"/>
              </w:rPr>
            </w:pPr>
          </w:p>
        </w:tc>
        <w:tc>
          <w:tcPr>
            <w:tcW w:w="320" w:type="dxa"/>
            <w:vAlign w:val="bottom"/>
          </w:tcPr>
          <w:p w:rsidR="001F4C45" w:rsidRPr="004925A3" w:rsidRDefault="001F4C45" w:rsidP="001F4C45">
            <w:pPr>
              <w:rPr>
                <w:sz w:val="24"/>
                <w:szCs w:val="24"/>
              </w:rPr>
            </w:pPr>
          </w:p>
        </w:tc>
        <w:tc>
          <w:tcPr>
            <w:tcW w:w="1280" w:type="dxa"/>
            <w:vAlign w:val="bottom"/>
          </w:tcPr>
          <w:p w:rsidR="001F4C45" w:rsidRPr="004925A3" w:rsidRDefault="001F4C45" w:rsidP="001F4C45">
            <w:pPr>
              <w:rPr>
                <w:sz w:val="24"/>
                <w:szCs w:val="24"/>
              </w:rPr>
            </w:pPr>
          </w:p>
        </w:tc>
        <w:tc>
          <w:tcPr>
            <w:tcW w:w="30" w:type="dxa"/>
            <w:vAlign w:val="bottom"/>
          </w:tcPr>
          <w:p w:rsidR="001F4C45" w:rsidRPr="004925A3" w:rsidRDefault="001F4C45" w:rsidP="001F4C45">
            <w:pPr>
              <w:rPr>
                <w:sz w:val="1"/>
                <w:szCs w:val="1"/>
              </w:rPr>
            </w:pPr>
          </w:p>
        </w:tc>
      </w:tr>
    </w:tbl>
    <w:p w:rsidR="004C2410" w:rsidRDefault="004C2410" w:rsidP="004C2410"/>
    <w:tbl>
      <w:tblPr>
        <w:tblW w:w="9270" w:type="dxa"/>
        <w:tblInd w:w="130" w:type="dxa"/>
        <w:tblLayout w:type="fixed"/>
        <w:tblCellMar>
          <w:left w:w="0" w:type="dxa"/>
          <w:right w:w="0" w:type="dxa"/>
        </w:tblCellMar>
        <w:tblLook w:val="04A0" w:firstRow="1" w:lastRow="0" w:firstColumn="1" w:lastColumn="0" w:noHBand="0" w:noVBand="1"/>
      </w:tblPr>
      <w:tblGrid>
        <w:gridCol w:w="580"/>
        <w:gridCol w:w="4960"/>
        <w:gridCol w:w="1560"/>
        <w:gridCol w:w="2140"/>
        <w:gridCol w:w="30"/>
      </w:tblGrid>
      <w:tr w:rsidR="004C2410" w:rsidRPr="004925A3" w:rsidTr="001F4C45">
        <w:trPr>
          <w:trHeight w:val="564"/>
        </w:trPr>
        <w:tc>
          <w:tcPr>
            <w:tcW w:w="580" w:type="dxa"/>
            <w:vMerge w:val="restart"/>
            <w:tcBorders>
              <w:top w:val="single" w:sz="8" w:space="0" w:color="auto"/>
              <w:left w:val="single" w:sz="8" w:space="0" w:color="auto"/>
              <w:right w:val="single" w:sz="8" w:space="0" w:color="auto"/>
            </w:tcBorders>
            <w:vAlign w:val="bottom"/>
          </w:tcPr>
          <w:p w:rsidR="004C2410" w:rsidRPr="004925A3" w:rsidRDefault="004C2410" w:rsidP="004C2410">
            <w:pPr>
              <w:ind w:left="180"/>
              <w:rPr>
                <w:sz w:val="20"/>
                <w:szCs w:val="20"/>
              </w:rPr>
            </w:pPr>
            <w:r>
              <w:rPr>
                <w:color w:val="00000A"/>
                <w:sz w:val="24"/>
                <w:szCs w:val="24"/>
              </w:rPr>
              <w:t>№</w:t>
            </w:r>
          </w:p>
        </w:tc>
        <w:tc>
          <w:tcPr>
            <w:tcW w:w="4960" w:type="dxa"/>
            <w:tcBorders>
              <w:top w:val="single" w:sz="8" w:space="0" w:color="auto"/>
              <w:right w:val="single" w:sz="8" w:space="0" w:color="auto"/>
            </w:tcBorders>
            <w:vAlign w:val="bottom"/>
          </w:tcPr>
          <w:p w:rsidR="004C2410" w:rsidRPr="004925A3" w:rsidRDefault="004C2410" w:rsidP="004C2410">
            <w:pPr>
              <w:jc w:val="center"/>
              <w:rPr>
                <w:sz w:val="20"/>
                <w:szCs w:val="20"/>
              </w:rPr>
            </w:pPr>
            <w:r>
              <w:rPr>
                <w:color w:val="00000A"/>
                <w:w w:val="99"/>
                <w:sz w:val="24"/>
                <w:szCs w:val="24"/>
              </w:rPr>
              <w:t>Наименование объектов и средств</w:t>
            </w:r>
          </w:p>
        </w:tc>
        <w:tc>
          <w:tcPr>
            <w:tcW w:w="15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Необх. кол-</w:t>
            </w:r>
          </w:p>
        </w:tc>
        <w:tc>
          <w:tcPr>
            <w:tcW w:w="2140" w:type="dxa"/>
            <w:vMerge w:val="restart"/>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наличие</w:t>
            </w:r>
          </w:p>
        </w:tc>
        <w:tc>
          <w:tcPr>
            <w:tcW w:w="30" w:type="dxa"/>
            <w:vAlign w:val="bottom"/>
          </w:tcPr>
          <w:p w:rsidR="004C2410" w:rsidRPr="004925A3" w:rsidRDefault="004C2410" w:rsidP="004C2410">
            <w:pPr>
              <w:rPr>
                <w:sz w:val="1"/>
                <w:szCs w:val="1"/>
              </w:rPr>
            </w:pPr>
          </w:p>
        </w:tc>
      </w:tr>
      <w:tr w:rsidR="004C2410" w:rsidRPr="004925A3" w:rsidTr="001F4C45">
        <w:trPr>
          <w:trHeight w:val="137"/>
        </w:trPr>
        <w:tc>
          <w:tcPr>
            <w:tcW w:w="580" w:type="dxa"/>
            <w:vMerge/>
            <w:tcBorders>
              <w:left w:val="single" w:sz="8" w:space="0" w:color="auto"/>
              <w:right w:val="single" w:sz="8" w:space="0" w:color="auto"/>
            </w:tcBorders>
            <w:vAlign w:val="bottom"/>
          </w:tcPr>
          <w:p w:rsidR="004C2410" w:rsidRPr="004925A3" w:rsidRDefault="004C2410" w:rsidP="004C2410">
            <w:pPr>
              <w:rPr>
                <w:sz w:val="11"/>
                <w:szCs w:val="11"/>
              </w:rPr>
            </w:pPr>
          </w:p>
        </w:tc>
        <w:tc>
          <w:tcPr>
            <w:tcW w:w="4960" w:type="dxa"/>
            <w:vMerge w:val="restart"/>
            <w:tcBorders>
              <w:right w:val="single" w:sz="8" w:space="0" w:color="auto"/>
            </w:tcBorders>
            <w:vAlign w:val="bottom"/>
          </w:tcPr>
          <w:p w:rsidR="004C2410" w:rsidRPr="004925A3" w:rsidRDefault="004C2410" w:rsidP="004C2410">
            <w:pPr>
              <w:jc w:val="center"/>
              <w:rPr>
                <w:sz w:val="20"/>
                <w:szCs w:val="20"/>
              </w:rPr>
            </w:pPr>
            <w:r>
              <w:rPr>
                <w:color w:val="00000A"/>
                <w:w w:val="99"/>
                <w:sz w:val="24"/>
                <w:szCs w:val="24"/>
              </w:rPr>
              <w:t>материально-технического обеспечения</w:t>
            </w:r>
          </w:p>
        </w:tc>
        <w:tc>
          <w:tcPr>
            <w:tcW w:w="1560" w:type="dxa"/>
            <w:vMerge w:val="restart"/>
            <w:tcBorders>
              <w:right w:val="single" w:sz="8" w:space="0" w:color="auto"/>
            </w:tcBorders>
            <w:vAlign w:val="bottom"/>
          </w:tcPr>
          <w:p w:rsidR="004C2410" w:rsidRPr="004925A3" w:rsidRDefault="004C2410" w:rsidP="004C2410">
            <w:pPr>
              <w:ind w:left="100"/>
              <w:rPr>
                <w:sz w:val="20"/>
                <w:szCs w:val="20"/>
              </w:rPr>
            </w:pPr>
            <w:r>
              <w:rPr>
                <w:color w:val="00000A"/>
                <w:sz w:val="24"/>
                <w:szCs w:val="24"/>
              </w:rPr>
              <w:t>во</w:t>
            </w:r>
          </w:p>
        </w:tc>
        <w:tc>
          <w:tcPr>
            <w:tcW w:w="2140" w:type="dxa"/>
            <w:vMerge/>
            <w:tcBorders>
              <w:right w:val="single" w:sz="8" w:space="0" w:color="auto"/>
            </w:tcBorders>
            <w:vAlign w:val="bottom"/>
          </w:tcPr>
          <w:p w:rsidR="004C2410" w:rsidRPr="004925A3" w:rsidRDefault="004C2410" w:rsidP="004C2410">
            <w:pPr>
              <w:rPr>
                <w:sz w:val="11"/>
                <w:szCs w:val="11"/>
              </w:rPr>
            </w:pPr>
          </w:p>
        </w:tc>
        <w:tc>
          <w:tcPr>
            <w:tcW w:w="30" w:type="dxa"/>
            <w:vAlign w:val="bottom"/>
          </w:tcPr>
          <w:p w:rsidR="004C2410" w:rsidRPr="004925A3" w:rsidRDefault="004C2410" w:rsidP="004C2410">
            <w:pPr>
              <w:rPr>
                <w:sz w:val="1"/>
                <w:szCs w:val="1"/>
              </w:rPr>
            </w:pPr>
          </w:p>
        </w:tc>
      </w:tr>
      <w:tr w:rsidR="004C2410" w:rsidRPr="004925A3" w:rsidTr="001F4C45">
        <w:trPr>
          <w:trHeight w:val="139"/>
        </w:trPr>
        <w:tc>
          <w:tcPr>
            <w:tcW w:w="580" w:type="dxa"/>
            <w:tcBorders>
              <w:left w:val="single" w:sz="8" w:space="0" w:color="auto"/>
              <w:right w:val="single" w:sz="8" w:space="0" w:color="auto"/>
            </w:tcBorders>
            <w:vAlign w:val="bottom"/>
          </w:tcPr>
          <w:p w:rsidR="004C2410" w:rsidRPr="004925A3" w:rsidRDefault="004C2410" w:rsidP="004C2410">
            <w:pPr>
              <w:rPr>
                <w:sz w:val="12"/>
                <w:szCs w:val="12"/>
              </w:rPr>
            </w:pPr>
          </w:p>
        </w:tc>
        <w:tc>
          <w:tcPr>
            <w:tcW w:w="4960" w:type="dxa"/>
            <w:vMerge/>
            <w:tcBorders>
              <w:right w:val="single" w:sz="8" w:space="0" w:color="auto"/>
            </w:tcBorders>
            <w:vAlign w:val="bottom"/>
          </w:tcPr>
          <w:p w:rsidR="004C2410" w:rsidRPr="004925A3" w:rsidRDefault="004C2410" w:rsidP="004C2410">
            <w:pPr>
              <w:rPr>
                <w:sz w:val="12"/>
                <w:szCs w:val="12"/>
              </w:rPr>
            </w:pPr>
          </w:p>
        </w:tc>
        <w:tc>
          <w:tcPr>
            <w:tcW w:w="1560" w:type="dxa"/>
            <w:vMerge/>
            <w:tcBorders>
              <w:right w:val="single" w:sz="8" w:space="0" w:color="auto"/>
            </w:tcBorders>
            <w:vAlign w:val="bottom"/>
          </w:tcPr>
          <w:p w:rsidR="004C2410" w:rsidRPr="004925A3" w:rsidRDefault="004C2410" w:rsidP="004C2410">
            <w:pPr>
              <w:rPr>
                <w:sz w:val="12"/>
                <w:szCs w:val="12"/>
              </w:rPr>
            </w:pPr>
          </w:p>
        </w:tc>
        <w:tc>
          <w:tcPr>
            <w:tcW w:w="2140" w:type="dxa"/>
            <w:tcBorders>
              <w:right w:val="single" w:sz="8" w:space="0" w:color="auto"/>
            </w:tcBorders>
            <w:vAlign w:val="bottom"/>
          </w:tcPr>
          <w:p w:rsidR="004C2410" w:rsidRPr="004925A3" w:rsidRDefault="004C2410" w:rsidP="004C2410">
            <w:pPr>
              <w:rPr>
                <w:sz w:val="12"/>
                <w:szCs w:val="12"/>
              </w:rPr>
            </w:pPr>
          </w:p>
        </w:tc>
        <w:tc>
          <w:tcPr>
            <w:tcW w:w="30" w:type="dxa"/>
            <w:vAlign w:val="bottom"/>
          </w:tcPr>
          <w:p w:rsidR="004C2410" w:rsidRPr="004925A3" w:rsidRDefault="004C2410" w:rsidP="004C2410">
            <w:pPr>
              <w:rPr>
                <w:sz w:val="1"/>
                <w:szCs w:val="1"/>
              </w:rPr>
            </w:pPr>
          </w:p>
        </w:tc>
      </w:tr>
      <w:tr w:rsidR="004C2410" w:rsidRPr="004925A3" w:rsidTr="001F4C45">
        <w:trPr>
          <w:trHeight w:val="29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0"/>
        </w:trPr>
        <w:tc>
          <w:tcPr>
            <w:tcW w:w="5540" w:type="dxa"/>
            <w:gridSpan w:val="2"/>
            <w:tcBorders>
              <w:left w:val="single" w:sz="8" w:space="0" w:color="auto"/>
            </w:tcBorders>
            <w:vAlign w:val="bottom"/>
          </w:tcPr>
          <w:p w:rsidR="004C2410" w:rsidRPr="004925A3" w:rsidRDefault="004C2410" w:rsidP="004C2410">
            <w:pPr>
              <w:spacing w:line="260" w:lineRule="exact"/>
              <w:ind w:left="100"/>
              <w:rPr>
                <w:sz w:val="20"/>
                <w:szCs w:val="20"/>
              </w:rPr>
            </w:pPr>
            <w:r>
              <w:rPr>
                <w:b/>
                <w:bCs/>
                <w:i/>
                <w:iCs/>
                <w:sz w:val="24"/>
                <w:szCs w:val="24"/>
              </w:rPr>
              <w:t>ПЕЧАТНЫЕ ПОСОБИЯ</w:t>
            </w:r>
          </w:p>
        </w:tc>
        <w:tc>
          <w:tcPr>
            <w:tcW w:w="1560" w:type="dxa"/>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65"/>
        </w:trPr>
        <w:tc>
          <w:tcPr>
            <w:tcW w:w="580" w:type="dxa"/>
            <w:tcBorders>
              <w:left w:val="single" w:sz="8" w:space="0" w:color="auto"/>
              <w:bottom w:val="single" w:sz="8" w:space="0" w:color="auto"/>
            </w:tcBorders>
            <w:vAlign w:val="bottom"/>
          </w:tcPr>
          <w:p w:rsidR="004C2410" w:rsidRPr="004925A3" w:rsidRDefault="004C2410" w:rsidP="004C2410">
            <w:pPr>
              <w:rPr>
                <w:sz w:val="5"/>
                <w:szCs w:val="5"/>
              </w:rPr>
            </w:pPr>
          </w:p>
        </w:tc>
        <w:tc>
          <w:tcPr>
            <w:tcW w:w="4960" w:type="dxa"/>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tcBorders>
            <w:vAlign w:val="bottom"/>
          </w:tcPr>
          <w:p w:rsidR="004C2410" w:rsidRPr="004925A3" w:rsidRDefault="004C2410" w:rsidP="004C2410">
            <w:pPr>
              <w:rPr>
                <w:sz w:val="5"/>
                <w:szCs w:val="5"/>
              </w:rPr>
            </w:pPr>
          </w:p>
        </w:tc>
        <w:tc>
          <w:tcPr>
            <w:tcW w:w="21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1F4C45">
        <w:trPr>
          <w:trHeight w:val="256"/>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56" w:lineRule="exact"/>
              <w:ind w:left="100"/>
              <w:rPr>
                <w:sz w:val="20"/>
                <w:szCs w:val="20"/>
              </w:rPr>
            </w:pPr>
            <w:r>
              <w:rPr>
                <w:i/>
                <w:iCs/>
                <w:sz w:val="24"/>
                <w:szCs w:val="24"/>
              </w:rPr>
              <w:t>Таблицы:</w:t>
            </w:r>
          </w:p>
        </w:tc>
        <w:tc>
          <w:tcPr>
            <w:tcW w:w="156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pPr>
              <w:spacing w:line="256" w:lineRule="exact"/>
              <w:ind w:left="100"/>
              <w:rPr>
                <w:sz w:val="20"/>
                <w:szCs w:val="20"/>
              </w:rPr>
            </w:pPr>
            <w:r>
              <w:rPr>
                <w:i/>
                <w:iCs/>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33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i/>
                <w:iCs/>
                <w:sz w:val="24"/>
                <w:szCs w:val="24"/>
              </w:rPr>
              <w:t>– нотные примеры;</w:t>
            </w:r>
          </w:p>
        </w:tc>
        <w:tc>
          <w:tcPr>
            <w:tcW w:w="1560" w:type="dxa"/>
            <w:tcBorders>
              <w:right w:val="single" w:sz="8" w:space="0" w:color="auto"/>
            </w:tcBorders>
            <w:vAlign w:val="bottom"/>
          </w:tcPr>
          <w:p w:rsidR="004C2410" w:rsidRPr="004925A3" w:rsidRDefault="004C2410" w:rsidP="004C2410">
            <w:pPr>
              <w:jc w:val="center"/>
              <w:rPr>
                <w:sz w:val="20"/>
                <w:szCs w:val="20"/>
              </w:rPr>
            </w:pPr>
            <w:r>
              <w:rPr>
                <w:color w:val="00000A"/>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88"/>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 признаки характера звучания</w:t>
            </w:r>
          </w:p>
        </w:tc>
        <w:tc>
          <w:tcPr>
            <w:tcW w:w="1560" w:type="dxa"/>
            <w:tcBorders>
              <w:right w:val="single" w:sz="8" w:space="0" w:color="auto"/>
            </w:tcBorders>
            <w:vAlign w:val="bottom"/>
          </w:tcPr>
          <w:p w:rsidR="004C2410" w:rsidRPr="004925A3" w:rsidRDefault="004C2410" w:rsidP="004C2410">
            <w:pPr>
              <w:jc w:val="center"/>
              <w:rPr>
                <w:sz w:val="20"/>
                <w:szCs w:val="20"/>
              </w:rPr>
            </w:pPr>
            <w:r>
              <w:rPr>
                <w:color w:val="00000A"/>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4"/>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pPr>
              <w:spacing w:line="264" w:lineRule="exact"/>
              <w:jc w:val="center"/>
              <w:rPr>
                <w:sz w:val="20"/>
                <w:szCs w:val="20"/>
              </w:rPr>
            </w:pPr>
            <w:r>
              <w:rPr>
                <w:color w:val="00000A"/>
                <w:sz w:val="24"/>
                <w:szCs w:val="24"/>
              </w:rPr>
              <w:t>Д</w:t>
            </w:r>
          </w:p>
        </w:tc>
        <w:tc>
          <w:tcPr>
            <w:tcW w:w="214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45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 средства музыкальной выразительности</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40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56"/>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56" w:lineRule="exact"/>
              <w:ind w:left="100"/>
              <w:rPr>
                <w:sz w:val="20"/>
                <w:szCs w:val="20"/>
              </w:rPr>
            </w:pPr>
            <w:r>
              <w:rPr>
                <w:sz w:val="24"/>
                <w:szCs w:val="24"/>
              </w:rPr>
              <w:t>Схемы:</w:t>
            </w:r>
          </w:p>
        </w:tc>
        <w:tc>
          <w:tcPr>
            <w:tcW w:w="156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337"/>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jc w:val="center"/>
              <w:rPr>
                <w:sz w:val="20"/>
                <w:szCs w:val="20"/>
              </w:rPr>
            </w:pPr>
            <w:r>
              <w:rPr>
                <w:i/>
                <w:iCs/>
                <w:w w:val="91"/>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33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 расположение инструментов и оркестровых</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552"/>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групп в различных видах оркестров;</w:t>
            </w:r>
          </w:p>
        </w:tc>
        <w:tc>
          <w:tcPr>
            <w:tcW w:w="1560" w:type="dxa"/>
            <w:tcBorders>
              <w:right w:val="single" w:sz="8" w:space="0" w:color="auto"/>
            </w:tcBorders>
            <w:vAlign w:val="bottom"/>
          </w:tcPr>
          <w:p w:rsidR="004C2410" w:rsidRPr="004925A3" w:rsidRDefault="004C2410" w:rsidP="004C2410">
            <w:pPr>
              <w:jc w:val="center"/>
              <w:rPr>
                <w:sz w:val="20"/>
                <w:szCs w:val="20"/>
              </w:rPr>
            </w:pPr>
            <w:r>
              <w:rPr>
                <w:i/>
                <w:iCs/>
                <w:w w:val="91"/>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672"/>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i/>
                <w:iCs/>
                <w:sz w:val="24"/>
                <w:szCs w:val="24"/>
              </w:rPr>
              <w:t>– расположение партий в хоре;</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34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220"/>
              <w:rPr>
                <w:sz w:val="20"/>
                <w:szCs w:val="20"/>
              </w:rPr>
            </w:pPr>
            <w:r>
              <w:rPr>
                <w:color w:val="00000A"/>
                <w:sz w:val="24"/>
                <w:szCs w:val="24"/>
              </w:rPr>
              <w:t>– графические партитуры</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64" w:lineRule="exact"/>
              <w:ind w:left="100"/>
              <w:rPr>
                <w:sz w:val="20"/>
                <w:szCs w:val="20"/>
              </w:rPr>
            </w:pPr>
            <w:r>
              <w:rPr>
                <w:sz w:val="24"/>
                <w:szCs w:val="24"/>
              </w:rPr>
              <w:t>Транспарант: нотный и поэтический текст</w:t>
            </w:r>
          </w:p>
        </w:tc>
        <w:tc>
          <w:tcPr>
            <w:tcW w:w="1560" w:type="dxa"/>
            <w:tcBorders>
              <w:right w:val="single" w:sz="8" w:space="0" w:color="auto"/>
            </w:tcBorders>
            <w:vAlign w:val="bottom"/>
          </w:tcPr>
          <w:p w:rsidR="004C2410" w:rsidRPr="004925A3" w:rsidRDefault="004C2410" w:rsidP="004C2410">
            <w:pPr>
              <w:spacing w:line="264" w:lineRule="exact"/>
              <w:jc w:val="center"/>
              <w:rPr>
                <w:sz w:val="20"/>
                <w:szCs w:val="20"/>
              </w:rPr>
            </w:pPr>
            <w:r>
              <w:rPr>
                <w:i/>
                <w:iCs/>
                <w:w w:val="91"/>
                <w:sz w:val="24"/>
                <w:szCs w:val="24"/>
              </w:rPr>
              <w:t>Д</w:t>
            </w:r>
          </w:p>
        </w:tc>
        <w:tc>
          <w:tcPr>
            <w:tcW w:w="2140" w:type="dxa"/>
            <w:tcBorders>
              <w:right w:val="single" w:sz="8" w:space="0" w:color="auto"/>
            </w:tcBorders>
            <w:vAlign w:val="bottom"/>
          </w:tcPr>
          <w:p w:rsidR="004C2410" w:rsidRPr="004925A3" w:rsidRDefault="004C2410" w:rsidP="004C2410">
            <w:pPr>
              <w:spacing w:line="267" w:lineRule="exact"/>
              <w:jc w:val="center"/>
              <w:rPr>
                <w:sz w:val="20"/>
                <w:szCs w:val="20"/>
              </w:rPr>
            </w:pPr>
            <w:r>
              <w:rPr>
                <w:b/>
                <w:bCs/>
                <w:i/>
                <w:iCs/>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545"/>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sz w:val="24"/>
                <w:szCs w:val="24"/>
              </w:rPr>
              <w:t>Гимна России</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40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Портреты композиторов</w:t>
            </w:r>
          </w:p>
        </w:tc>
        <w:tc>
          <w:tcPr>
            <w:tcW w:w="156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2140" w:type="dxa"/>
            <w:tcBorders>
              <w:right w:val="single" w:sz="8" w:space="0" w:color="auto"/>
            </w:tcBorders>
            <w:vAlign w:val="bottom"/>
          </w:tcPr>
          <w:p w:rsidR="004C2410" w:rsidRPr="004925A3" w:rsidRDefault="004C2410" w:rsidP="004C2410">
            <w:pPr>
              <w:spacing w:line="264" w:lineRule="exact"/>
              <w:jc w:val="center"/>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Портреты исполнителей</w:t>
            </w:r>
          </w:p>
        </w:tc>
        <w:tc>
          <w:tcPr>
            <w:tcW w:w="156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214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Атласы музыкальных инструментов</w:t>
            </w:r>
          </w:p>
        </w:tc>
        <w:tc>
          <w:tcPr>
            <w:tcW w:w="156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214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63"/>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Альбомы с демонстрационным материалом,</w:t>
            </w:r>
          </w:p>
        </w:tc>
        <w:tc>
          <w:tcPr>
            <w:tcW w:w="1560" w:type="dxa"/>
            <w:tcBorders>
              <w:right w:val="single" w:sz="8" w:space="0" w:color="auto"/>
            </w:tcBorders>
            <w:vAlign w:val="bottom"/>
          </w:tcPr>
          <w:p w:rsidR="004C2410" w:rsidRPr="004925A3" w:rsidRDefault="004C2410" w:rsidP="004C2410">
            <w:pPr>
              <w:spacing w:line="263" w:lineRule="exact"/>
              <w:jc w:val="center"/>
              <w:rPr>
                <w:sz w:val="20"/>
                <w:szCs w:val="20"/>
              </w:rPr>
            </w:pPr>
            <w:r>
              <w:rPr>
                <w:b/>
                <w:bCs/>
                <w:color w:val="00000A"/>
                <w:w w:val="96"/>
                <w:sz w:val="24"/>
                <w:szCs w:val="24"/>
              </w:rPr>
              <w:t>Д</w:t>
            </w:r>
          </w:p>
        </w:tc>
        <w:tc>
          <w:tcPr>
            <w:tcW w:w="2140" w:type="dxa"/>
            <w:tcBorders>
              <w:right w:val="single" w:sz="8" w:space="0" w:color="auto"/>
            </w:tcBorders>
            <w:vAlign w:val="bottom"/>
          </w:tcPr>
          <w:p w:rsidR="004C2410" w:rsidRPr="004925A3" w:rsidRDefault="004C2410" w:rsidP="004C2410">
            <w:pPr>
              <w:spacing w:line="263" w:lineRule="exact"/>
              <w:jc w:val="center"/>
              <w:rPr>
                <w:sz w:val="20"/>
                <w:szCs w:val="20"/>
              </w:rPr>
            </w:pP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составленным в соответствии с</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тематическими линиями учебной программы</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tcBorders>
            <w:vAlign w:val="bottom"/>
          </w:tcPr>
          <w:p w:rsidR="004C2410" w:rsidRPr="004925A3" w:rsidRDefault="004C2410" w:rsidP="004C2410">
            <w:pPr>
              <w:spacing w:line="264" w:lineRule="exact"/>
              <w:ind w:left="100"/>
              <w:rPr>
                <w:sz w:val="20"/>
                <w:szCs w:val="20"/>
              </w:rPr>
            </w:pPr>
            <w:r>
              <w:rPr>
                <w:i/>
                <w:iCs/>
                <w:color w:val="00000A"/>
                <w:sz w:val="24"/>
                <w:szCs w:val="24"/>
              </w:rPr>
              <w:t>Дидактический раздаточный материал:</w:t>
            </w:r>
          </w:p>
        </w:tc>
        <w:tc>
          <w:tcPr>
            <w:tcW w:w="1560" w:type="dxa"/>
            <w:tcBorders>
              <w:bottom w:val="single" w:sz="8" w:space="0" w:color="auto"/>
            </w:tcBorders>
            <w:vAlign w:val="bottom"/>
          </w:tcPr>
          <w:p w:rsidR="004C2410" w:rsidRPr="004925A3" w:rsidRDefault="004C2410" w:rsidP="004C2410">
            <w:pPr>
              <w:rPr>
                <w:sz w:val="23"/>
                <w:szCs w:val="23"/>
              </w:rPr>
            </w:pPr>
          </w:p>
        </w:tc>
        <w:tc>
          <w:tcPr>
            <w:tcW w:w="214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bottom w:val="single" w:sz="8" w:space="0" w:color="auto"/>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Карточки с признаками характера звучания</w:t>
            </w:r>
          </w:p>
        </w:tc>
        <w:tc>
          <w:tcPr>
            <w:tcW w:w="1560" w:type="dxa"/>
            <w:tcBorders>
              <w:bottom w:val="single" w:sz="8" w:space="0" w:color="auto"/>
              <w:right w:val="single" w:sz="8" w:space="0" w:color="auto"/>
            </w:tcBorders>
            <w:vAlign w:val="bottom"/>
          </w:tcPr>
          <w:p w:rsidR="004C2410" w:rsidRPr="004925A3" w:rsidRDefault="004C2410" w:rsidP="004C2410">
            <w:pPr>
              <w:spacing w:line="265" w:lineRule="exact"/>
              <w:jc w:val="center"/>
              <w:rPr>
                <w:sz w:val="20"/>
                <w:szCs w:val="20"/>
              </w:rPr>
            </w:pPr>
            <w:r>
              <w:rPr>
                <w:b/>
                <w:bCs/>
                <w:color w:val="00000A"/>
                <w:sz w:val="24"/>
                <w:szCs w:val="24"/>
              </w:rPr>
              <w:t>К</w:t>
            </w:r>
          </w:p>
        </w:tc>
        <w:tc>
          <w:tcPr>
            <w:tcW w:w="2140" w:type="dxa"/>
            <w:tcBorders>
              <w:bottom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_</w:t>
            </w: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Карточки с обозначением выразительных</w:t>
            </w:r>
          </w:p>
        </w:tc>
        <w:tc>
          <w:tcPr>
            <w:tcW w:w="156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sz w:val="24"/>
                <w:szCs w:val="24"/>
              </w:rPr>
              <w:t>К</w:t>
            </w: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возможностей различных музыкальных</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spacing w:line="271"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средств</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5"/>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Карточки с обозначением исполнительских</w:t>
            </w:r>
          </w:p>
        </w:tc>
        <w:tc>
          <w:tcPr>
            <w:tcW w:w="1560" w:type="dxa"/>
            <w:tcBorders>
              <w:right w:val="single" w:sz="8" w:space="0" w:color="auto"/>
            </w:tcBorders>
            <w:vAlign w:val="bottom"/>
          </w:tcPr>
          <w:p w:rsidR="004C2410" w:rsidRPr="004925A3" w:rsidRDefault="004C2410" w:rsidP="004C2410">
            <w:pPr>
              <w:spacing w:line="265" w:lineRule="exact"/>
              <w:jc w:val="center"/>
              <w:rPr>
                <w:sz w:val="20"/>
                <w:szCs w:val="20"/>
              </w:rPr>
            </w:pPr>
            <w:r>
              <w:rPr>
                <w:b/>
                <w:bCs/>
                <w:color w:val="00000A"/>
                <w:sz w:val="24"/>
                <w:szCs w:val="24"/>
              </w:rPr>
              <w:t>К</w:t>
            </w:r>
          </w:p>
        </w:tc>
        <w:tc>
          <w:tcPr>
            <w:tcW w:w="2140" w:type="dxa"/>
            <w:tcBorders>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7"/>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средств выразительности</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540" w:type="dxa"/>
            <w:gridSpan w:val="2"/>
            <w:tcBorders>
              <w:left w:val="single" w:sz="8" w:space="0" w:color="auto"/>
              <w:bottom w:val="single" w:sz="8" w:space="0" w:color="auto"/>
            </w:tcBorders>
            <w:vAlign w:val="bottom"/>
          </w:tcPr>
          <w:p w:rsidR="004C2410" w:rsidRPr="004925A3" w:rsidRDefault="004C2410" w:rsidP="004C2410">
            <w:pPr>
              <w:spacing w:line="266" w:lineRule="exact"/>
              <w:ind w:left="100"/>
              <w:rPr>
                <w:sz w:val="20"/>
                <w:szCs w:val="20"/>
              </w:rPr>
            </w:pPr>
            <w:r>
              <w:rPr>
                <w:b/>
                <w:bCs/>
                <w:color w:val="00000A"/>
                <w:sz w:val="24"/>
                <w:szCs w:val="24"/>
              </w:rPr>
              <w:t>3. ИГРЫ И ИГРУШКИ</w:t>
            </w:r>
          </w:p>
        </w:tc>
        <w:tc>
          <w:tcPr>
            <w:tcW w:w="1560" w:type="dxa"/>
            <w:tcBorders>
              <w:bottom w:val="single" w:sz="8" w:space="0" w:color="auto"/>
            </w:tcBorders>
            <w:vAlign w:val="bottom"/>
          </w:tcPr>
          <w:p w:rsidR="004C2410" w:rsidRPr="004925A3" w:rsidRDefault="004C2410" w:rsidP="004C2410">
            <w:pPr>
              <w:rPr>
                <w:sz w:val="23"/>
                <w:szCs w:val="23"/>
              </w:rPr>
            </w:pPr>
          </w:p>
        </w:tc>
        <w:tc>
          <w:tcPr>
            <w:tcW w:w="2140" w:type="dxa"/>
            <w:tcBorders>
              <w:bottom w:val="single" w:sz="8" w:space="0" w:color="auto"/>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63"/>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Театральные куклы</w:t>
            </w:r>
          </w:p>
        </w:tc>
        <w:tc>
          <w:tcPr>
            <w:tcW w:w="1560" w:type="dxa"/>
            <w:tcBorders>
              <w:right w:val="single" w:sz="8" w:space="0" w:color="auto"/>
            </w:tcBorders>
            <w:vAlign w:val="bottom"/>
          </w:tcPr>
          <w:p w:rsidR="004C2410" w:rsidRPr="004925A3" w:rsidRDefault="004C2410" w:rsidP="004C2410">
            <w:pPr>
              <w:spacing w:line="263" w:lineRule="exact"/>
              <w:ind w:left="100"/>
              <w:rPr>
                <w:sz w:val="20"/>
                <w:szCs w:val="20"/>
              </w:rPr>
            </w:pPr>
            <w:r>
              <w:rPr>
                <w:b/>
                <w:bCs/>
                <w:i/>
                <w:iCs/>
                <w:sz w:val="24"/>
                <w:szCs w:val="24"/>
              </w:rPr>
              <w:t>П</w:t>
            </w:r>
          </w:p>
        </w:tc>
        <w:tc>
          <w:tcPr>
            <w:tcW w:w="2140" w:type="dxa"/>
            <w:tcBorders>
              <w:right w:val="single" w:sz="8" w:space="0" w:color="auto"/>
            </w:tcBorders>
            <w:vAlign w:val="bottom"/>
          </w:tcPr>
          <w:p w:rsidR="004C2410" w:rsidRPr="004925A3" w:rsidRDefault="004C2410" w:rsidP="004C2410">
            <w:pPr>
              <w:spacing w:line="263"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65"/>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49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5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21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1F4C45">
        <w:trPr>
          <w:trHeight w:val="260"/>
        </w:trPr>
        <w:tc>
          <w:tcPr>
            <w:tcW w:w="5540" w:type="dxa"/>
            <w:gridSpan w:val="2"/>
            <w:tcBorders>
              <w:left w:val="single" w:sz="8" w:space="0" w:color="auto"/>
            </w:tcBorders>
            <w:vAlign w:val="bottom"/>
          </w:tcPr>
          <w:p w:rsidR="004C2410" w:rsidRPr="004925A3" w:rsidRDefault="004C2410" w:rsidP="004C2410">
            <w:pPr>
              <w:spacing w:line="260" w:lineRule="exact"/>
              <w:ind w:left="100"/>
              <w:rPr>
                <w:sz w:val="20"/>
                <w:szCs w:val="20"/>
              </w:rPr>
            </w:pPr>
            <w:r>
              <w:rPr>
                <w:b/>
                <w:bCs/>
                <w:i/>
                <w:iCs/>
                <w:w w:val="99"/>
                <w:sz w:val="24"/>
                <w:szCs w:val="24"/>
              </w:rPr>
              <w:t>4. ЦИФРОВЫЕ ОБРАЗОВАТЕЛЬНЫЕ РЕСУРСЫ</w:t>
            </w:r>
          </w:p>
        </w:tc>
        <w:tc>
          <w:tcPr>
            <w:tcW w:w="1560" w:type="dxa"/>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1F4C45">
        <w:trPr>
          <w:trHeight w:val="65"/>
        </w:trPr>
        <w:tc>
          <w:tcPr>
            <w:tcW w:w="580" w:type="dxa"/>
            <w:tcBorders>
              <w:left w:val="single" w:sz="8" w:space="0" w:color="auto"/>
              <w:bottom w:val="single" w:sz="8" w:space="0" w:color="auto"/>
            </w:tcBorders>
            <w:vAlign w:val="bottom"/>
          </w:tcPr>
          <w:p w:rsidR="004C2410" w:rsidRPr="004925A3" w:rsidRDefault="004C2410" w:rsidP="004C2410">
            <w:pPr>
              <w:rPr>
                <w:sz w:val="5"/>
                <w:szCs w:val="5"/>
              </w:rPr>
            </w:pPr>
          </w:p>
        </w:tc>
        <w:tc>
          <w:tcPr>
            <w:tcW w:w="4960" w:type="dxa"/>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tcBorders>
            <w:vAlign w:val="bottom"/>
          </w:tcPr>
          <w:p w:rsidR="004C2410" w:rsidRPr="004925A3" w:rsidRDefault="004C2410" w:rsidP="004C2410">
            <w:pPr>
              <w:rPr>
                <w:sz w:val="5"/>
                <w:szCs w:val="5"/>
              </w:rPr>
            </w:pPr>
          </w:p>
        </w:tc>
        <w:tc>
          <w:tcPr>
            <w:tcW w:w="21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1F4C45">
        <w:trPr>
          <w:trHeight w:val="260"/>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Цифровые компоненты учебно-методических</w:t>
            </w:r>
          </w:p>
        </w:tc>
        <w:tc>
          <w:tcPr>
            <w:tcW w:w="1560" w:type="dxa"/>
            <w:tcBorders>
              <w:right w:val="single" w:sz="8" w:space="0" w:color="auto"/>
            </w:tcBorders>
            <w:vAlign w:val="bottom"/>
          </w:tcPr>
          <w:p w:rsidR="004C2410" w:rsidRPr="004925A3" w:rsidRDefault="004C2410" w:rsidP="004C2410">
            <w:pPr>
              <w:spacing w:line="260" w:lineRule="exact"/>
              <w:jc w:val="center"/>
              <w:rPr>
                <w:sz w:val="20"/>
                <w:szCs w:val="20"/>
              </w:rPr>
            </w:pPr>
            <w:r>
              <w:rPr>
                <w:b/>
                <w:bCs/>
                <w:color w:val="00000A"/>
                <w:sz w:val="24"/>
                <w:szCs w:val="24"/>
              </w:rPr>
              <w:t>Д/П</w:t>
            </w:r>
          </w:p>
        </w:tc>
        <w:tc>
          <w:tcPr>
            <w:tcW w:w="2140" w:type="dxa"/>
            <w:tcBorders>
              <w:right w:val="single" w:sz="8" w:space="0" w:color="auto"/>
            </w:tcBorders>
            <w:vAlign w:val="bottom"/>
          </w:tcPr>
          <w:p w:rsidR="004C2410" w:rsidRPr="004925A3" w:rsidRDefault="004C2410" w:rsidP="004C2410">
            <w:pPr>
              <w:spacing w:line="260" w:lineRule="exact"/>
              <w:jc w:val="center"/>
              <w:rPr>
                <w:sz w:val="20"/>
                <w:szCs w:val="20"/>
              </w:rPr>
            </w:pP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комплексов по музыке</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2"/>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spacing w:line="20" w:lineRule="exact"/>
              <w:rPr>
                <w:sz w:val="1"/>
                <w:szCs w:val="1"/>
              </w:rPr>
            </w:pPr>
          </w:p>
        </w:tc>
        <w:tc>
          <w:tcPr>
            <w:tcW w:w="4960" w:type="dxa"/>
            <w:tcBorders>
              <w:bottom w:val="single" w:sz="8" w:space="0" w:color="auto"/>
              <w:right w:val="single" w:sz="8" w:space="0" w:color="auto"/>
            </w:tcBorders>
            <w:vAlign w:val="bottom"/>
          </w:tcPr>
          <w:p w:rsidR="004C2410" w:rsidRPr="004925A3" w:rsidRDefault="004C2410" w:rsidP="004C2410">
            <w:pPr>
              <w:spacing w:line="20" w:lineRule="exact"/>
              <w:rPr>
                <w:sz w:val="1"/>
                <w:szCs w:val="1"/>
              </w:rPr>
            </w:pPr>
          </w:p>
        </w:tc>
        <w:tc>
          <w:tcPr>
            <w:tcW w:w="1560" w:type="dxa"/>
            <w:tcBorders>
              <w:bottom w:val="single" w:sz="8" w:space="0" w:color="auto"/>
              <w:right w:val="single" w:sz="8" w:space="0" w:color="auto"/>
            </w:tcBorders>
            <w:vAlign w:val="bottom"/>
          </w:tcPr>
          <w:p w:rsidR="004C2410" w:rsidRPr="004925A3" w:rsidRDefault="004C2410" w:rsidP="004C2410">
            <w:pPr>
              <w:spacing w:line="20" w:lineRule="exact"/>
              <w:rPr>
                <w:sz w:val="1"/>
                <w:szCs w:val="1"/>
              </w:rPr>
            </w:pPr>
          </w:p>
        </w:tc>
        <w:tc>
          <w:tcPr>
            <w:tcW w:w="2140" w:type="dxa"/>
            <w:tcBorders>
              <w:bottom w:val="single" w:sz="8" w:space="0" w:color="auto"/>
              <w:right w:val="single" w:sz="8" w:space="0" w:color="auto"/>
            </w:tcBorders>
            <w:vAlign w:val="bottom"/>
          </w:tcPr>
          <w:p w:rsidR="004C2410" w:rsidRPr="004925A3" w:rsidRDefault="004C2410" w:rsidP="004C2410">
            <w:pPr>
              <w:spacing w:line="20" w:lineRule="exact"/>
              <w:rPr>
                <w:sz w:val="1"/>
                <w:szCs w:val="1"/>
              </w:rPr>
            </w:pPr>
          </w:p>
        </w:tc>
        <w:tc>
          <w:tcPr>
            <w:tcW w:w="30" w:type="dxa"/>
            <w:vAlign w:val="bottom"/>
          </w:tcPr>
          <w:p w:rsidR="004C2410" w:rsidRPr="004925A3" w:rsidRDefault="004C2410" w:rsidP="004C2410">
            <w:pPr>
              <w:rPr>
                <w:sz w:val="1"/>
                <w:szCs w:val="1"/>
              </w:rPr>
            </w:pPr>
          </w:p>
        </w:tc>
      </w:tr>
      <w:tr w:rsidR="004C2410" w:rsidRPr="004925A3" w:rsidTr="001F4C45">
        <w:trPr>
          <w:trHeight w:val="260"/>
        </w:trPr>
        <w:tc>
          <w:tcPr>
            <w:tcW w:w="580" w:type="dxa"/>
            <w:tcBorders>
              <w:left w:val="single" w:sz="8" w:space="0" w:color="auto"/>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Коллекция цифровых образовательных</w:t>
            </w:r>
          </w:p>
        </w:tc>
        <w:tc>
          <w:tcPr>
            <w:tcW w:w="1560" w:type="dxa"/>
            <w:tcBorders>
              <w:right w:val="single" w:sz="8" w:space="0" w:color="auto"/>
            </w:tcBorders>
            <w:vAlign w:val="bottom"/>
          </w:tcPr>
          <w:p w:rsidR="004C2410" w:rsidRPr="004925A3" w:rsidRDefault="004C2410" w:rsidP="004C2410">
            <w:pPr>
              <w:spacing w:line="260" w:lineRule="exact"/>
              <w:jc w:val="center"/>
              <w:rPr>
                <w:sz w:val="20"/>
                <w:szCs w:val="20"/>
              </w:rPr>
            </w:pPr>
            <w:r>
              <w:rPr>
                <w:b/>
                <w:bCs/>
                <w:color w:val="00000A"/>
                <w:sz w:val="24"/>
                <w:szCs w:val="24"/>
              </w:rPr>
              <w:t>Д/П</w:t>
            </w:r>
          </w:p>
        </w:tc>
        <w:tc>
          <w:tcPr>
            <w:tcW w:w="2140" w:type="dxa"/>
            <w:tcBorders>
              <w:right w:val="single" w:sz="8" w:space="0" w:color="auto"/>
            </w:tcBorders>
            <w:vAlign w:val="bottom"/>
          </w:tcPr>
          <w:p w:rsidR="004C2410" w:rsidRPr="004925A3" w:rsidRDefault="004C2410" w:rsidP="004C2410">
            <w:pPr>
              <w:spacing w:line="260" w:lineRule="exact"/>
              <w:jc w:val="center"/>
              <w:rPr>
                <w:sz w:val="20"/>
                <w:szCs w:val="20"/>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ресурсов по музыке</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68"/>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Цифровая база данных для создания</w:t>
            </w:r>
          </w:p>
        </w:tc>
        <w:tc>
          <w:tcPr>
            <w:tcW w:w="1560" w:type="dxa"/>
            <w:tcBorders>
              <w:right w:val="single" w:sz="8" w:space="0" w:color="auto"/>
            </w:tcBorders>
            <w:vAlign w:val="bottom"/>
          </w:tcPr>
          <w:p w:rsidR="004C2410" w:rsidRPr="004925A3" w:rsidRDefault="004C2410" w:rsidP="004C2410">
            <w:pPr>
              <w:spacing w:line="267" w:lineRule="exact"/>
              <w:ind w:left="100"/>
              <w:rPr>
                <w:sz w:val="20"/>
                <w:szCs w:val="20"/>
              </w:rPr>
            </w:pPr>
            <w:r>
              <w:rPr>
                <w:b/>
                <w:bCs/>
                <w:i/>
                <w:iCs/>
                <w:sz w:val="24"/>
                <w:szCs w:val="24"/>
              </w:rPr>
              <w:t>Д/П</w:t>
            </w:r>
          </w:p>
        </w:tc>
        <w:tc>
          <w:tcPr>
            <w:tcW w:w="2140" w:type="dxa"/>
            <w:tcBorders>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w:t>
            </w:r>
          </w:p>
        </w:tc>
        <w:tc>
          <w:tcPr>
            <w:tcW w:w="30" w:type="dxa"/>
            <w:vAlign w:val="bottom"/>
          </w:tcPr>
          <w:p w:rsidR="004C2410" w:rsidRPr="004925A3" w:rsidRDefault="004C2410" w:rsidP="004C2410">
            <w:pPr>
              <w:rPr>
                <w:sz w:val="1"/>
                <w:szCs w:val="1"/>
              </w:rPr>
            </w:pPr>
          </w:p>
        </w:tc>
      </w:tr>
      <w:tr w:rsidR="004C2410" w:rsidRPr="004925A3" w:rsidTr="001F4C45">
        <w:trPr>
          <w:trHeight w:val="271"/>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тематических и итоговых разноуровневых</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3"/>
                <w:szCs w:val="23"/>
              </w:rPr>
            </w:pPr>
          </w:p>
        </w:tc>
        <w:tc>
          <w:tcPr>
            <w:tcW w:w="4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тренировочных и проверочных материалов</w:t>
            </w:r>
          </w:p>
        </w:tc>
        <w:tc>
          <w:tcPr>
            <w:tcW w:w="1560" w:type="dxa"/>
            <w:tcBorders>
              <w:right w:val="single" w:sz="8" w:space="0" w:color="auto"/>
            </w:tcBorders>
            <w:vAlign w:val="bottom"/>
          </w:tcPr>
          <w:p w:rsidR="004C2410" w:rsidRPr="004925A3" w:rsidRDefault="004C2410" w:rsidP="004C2410">
            <w:pPr>
              <w:rPr>
                <w:sz w:val="23"/>
                <w:szCs w:val="23"/>
              </w:rPr>
            </w:pPr>
          </w:p>
        </w:tc>
        <w:tc>
          <w:tcPr>
            <w:tcW w:w="2140" w:type="dxa"/>
            <w:tcBorders>
              <w:right w:val="single" w:sz="8" w:space="0" w:color="auto"/>
            </w:tcBorders>
            <w:vAlign w:val="bottom"/>
          </w:tcPr>
          <w:p w:rsidR="004C2410" w:rsidRPr="004925A3" w:rsidRDefault="004C2410" w:rsidP="004C2410">
            <w:pPr>
              <w:rPr>
                <w:sz w:val="23"/>
                <w:szCs w:val="23"/>
              </w:rPr>
            </w:pPr>
          </w:p>
        </w:tc>
        <w:tc>
          <w:tcPr>
            <w:tcW w:w="30" w:type="dxa"/>
            <w:vAlign w:val="bottom"/>
          </w:tcPr>
          <w:p w:rsidR="004C2410" w:rsidRPr="004925A3" w:rsidRDefault="004C2410" w:rsidP="004C2410">
            <w:pPr>
              <w:rPr>
                <w:sz w:val="1"/>
                <w:szCs w:val="1"/>
              </w:rPr>
            </w:pPr>
          </w:p>
        </w:tc>
      </w:tr>
      <w:tr w:rsidR="004C2410" w:rsidRPr="004925A3" w:rsidTr="001F4C45">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для организации фронтальной и</w:t>
            </w:r>
          </w:p>
        </w:tc>
        <w:tc>
          <w:tcPr>
            <w:tcW w:w="156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индивидуальной работы.</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1F4C45">
        <w:trPr>
          <w:trHeight w:val="505"/>
        </w:trPr>
        <w:tc>
          <w:tcPr>
            <w:tcW w:w="580" w:type="dxa"/>
            <w:vAlign w:val="bottom"/>
          </w:tcPr>
          <w:p w:rsidR="004C2410" w:rsidRPr="004925A3" w:rsidRDefault="004C2410" w:rsidP="004C2410">
            <w:pPr>
              <w:rPr>
                <w:sz w:val="24"/>
                <w:szCs w:val="24"/>
              </w:rPr>
            </w:pPr>
          </w:p>
        </w:tc>
        <w:tc>
          <w:tcPr>
            <w:tcW w:w="4960" w:type="dxa"/>
            <w:vAlign w:val="bottom"/>
          </w:tcPr>
          <w:p w:rsidR="004C2410" w:rsidRPr="004925A3" w:rsidRDefault="004C2410" w:rsidP="00301C39">
            <w:pPr>
              <w:rPr>
                <w:sz w:val="20"/>
                <w:szCs w:val="20"/>
              </w:rPr>
            </w:pPr>
          </w:p>
        </w:tc>
        <w:tc>
          <w:tcPr>
            <w:tcW w:w="1560" w:type="dxa"/>
            <w:vAlign w:val="bottom"/>
          </w:tcPr>
          <w:p w:rsidR="004C2410" w:rsidRPr="004925A3" w:rsidRDefault="004C2410" w:rsidP="004C2410">
            <w:pPr>
              <w:rPr>
                <w:sz w:val="24"/>
                <w:szCs w:val="24"/>
              </w:rPr>
            </w:pPr>
          </w:p>
        </w:tc>
        <w:tc>
          <w:tcPr>
            <w:tcW w:w="2140" w:type="dxa"/>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bl>
    <w:p w:rsidR="004C2410" w:rsidRDefault="004C2410" w:rsidP="004C2410">
      <w:pPr>
        <w:sectPr w:rsidR="004C2410">
          <w:pgSz w:w="11900" w:h="16838"/>
          <w:pgMar w:top="1112" w:right="1126" w:bottom="188" w:left="1440" w:header="0" w:footer="0" w:gutter="0"/>
          <w:cols w:space="720" w:equalWidth="0">
            <w:col w:w="9340"/>
          </w:cols>
        </w:sectPr>
      </w:pPr>
    </w:p>
    <w:tbl>
      <w:tblPr>
        <w:tblW w:w="0" w:type="auto"/>
        <w:tblInd w:w="120" w:type="dxa"/>
        <w:tblLayout w:type="fixed"/>
        <w:tblCellMar>
          <w:left w:w="0" w:type="dxa"/>
          <w:right w:w="0" w:type="dxa"/>
        </w:tblCellMar>
        <w:tblLook w:val="04A0" w:firstRow="1" w:lastRow="0" w:firstColumn="1" w:lastColumn="0" w:noHBand="0" w:noVBand="1"/>
      </w:tblPr>
      <w:tblGrid>
        <w:gridCol w:w="580"/>
        <w:gridCol w:w="4960"/>
        <w:gridCol w:w="1560"/>
        <w:gridCol w:w="2120"/>
      </w:tblGrid>
      <w:tr w:rsidR="004C2410" w:rsidRPr="004925A3" w:rsidTr="004C2410">
        <w:trPr>
          <w:trHeight w:val="278"/>
        </w:trPr>
        <w:tc>
          <w:tcPr>
            <w:tcW w:w="58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Общепользовательские цифровые</w:t>
            </w:r>
          </w:p>
        </w:tc>
        <w:tc>
          <w:tcPr>
            <w:tcW w:w="1560" w:type="dxa"/>
            <w:tcBorders>
              <w:top w:val="single" w:sz="8" w:space="0" w:color="auto"/>
              <w:right w:val="single" w:sz="8" w:space="0" w:color="auto"/>
            </w:tcBorders>
            <w:vAlign w:val="bottom"/>
          </w:tcPr>
          <w:p w:rsidR="004C2410" w:rsidRPr="004925A3" w:rsidRDefault="004C2410" w:rsidP="004C2410">
            <w:pPr>
              <w:ind w:left="560"/>
              <w:rPr>
                <w:sz w:val="20"/>
                <w:szCs w:val="20"/>
              </w:rPr>
            </w:pPr>
            <w:r>
              <w:rPr>
                <w:color w:val="00000A"/>
                <w:sz w:val="24"/>
                <w:szCs w:val="24"/>
              </w:rPr>
              <w:t>Д/П</w:t>
            </w:r>
          </w:p>
        </w:tc>
        <w:tc>
          <w:tcPr>
            <w:tcW w:w="2120" w:type="dxa"/>
            <w:tcBorders>
              <w:top w:val="single" w:sz="8" w:space="0" w:color="auto"/>
            </w:tcBorders>
            <w:vAlign w:val="bottom"/>
          </w:tcPr>
          <w:p w:rsidR="004C2410" w:rsidRPr="004925A3" w:rsidRDefault="004C2410" w:rsidP="004C2410">
            <w:pPr>
              <w:ind w:right="900"/>
              <w:jc w:val="right"/>
              <w:rPr>
                <w:sz w:val="20"/>
                <w:szCs w:val="20"/>
              </w:rPr>
            </w:pPr>
            <w:r>
              <w:rPr>
                <w:color w:val="00000A"/>
                <w:sz w:val="24"/>
                <w:szCs w:val="24"/>
              </w:rPr>
              <w:t>-</w:t>
            </w: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496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инструменты учебной деятельности</w:t>
            </w: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114"/>
        </w:trPr>
        <w:tc>
          <w:tcPr>
            <w:tcW w:w="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496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56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2120" w:type="dxa"/>
            <w:tcBorders>
              <w:bottom w:val="single" w:sz="8" w:space="0" w:color="auto"/>
            </w:tcBorders>
            <w:vAlign w:val="bottom"/>
          </w:tcPr>
          <w:p w:rsidR="004C2410" w:rsidRPr="004925A3" w:rsidRDefault="004C2410" w:rsidP="004C2410">
            <w:pPr>
              <w:rPr>
                <w:sz w:val="9"/>
                <w:szCs w:val="9"/>
              </w:rPr>
            </w:pPr>
          </w:p>
        </w:tc>
      </w:tr>
      <w:tr w:rsidR="004C2410" w:rsidRPr="004925A3" w:rsidTr="004C2410">
        <w:trPr>
          <w:trHeight w:val="256"/>
        </w:trPr>
        <w:tc>
          <w:tcPr>
            <w:tcW w:w="580" w:type="dxa"/>
            <w:tcBorders>
              <w:right w:val="single" w:sz="8" w:space="0" w:color="auto"/>
            </w:tcBorders>
            <w:vAlign w:val="bottom"/>
          </w:tcPr>
          <w:p w:rsidR="004C2410" w:rsidRPr="004925A3" w:rsidRDefault="004C2410" w:rsidP="004C2410"/>
        </w:tc>
        <w:tc>
          <w:tcPr>
            <w:tcW w:w="4960" w:type="dxa"/>
            <w:tcBorders>
              <w:right w:val="single" w:sz="8" w:space="0" w:color="auto"/>
            </w:tcBorders>
            <w:vAlign w:val="bottom"/>
          </w:tcPr>
          <w:p w:rsidR="004C2410" w:rsidRPr="004925A3" w:rsidRDefault="004C2410" w:rsidP="004C2410">
            <w:pPr>
              <w:spacing w:line="256" w:lineRule="exact"/>
              <w:ind w:left="100"/>
              <w:rPr>
                <w:sz w:val="20"/>
                <w:szCs w:val="20"/>
              </w:rPr>
            </w:pPr>
            <w:r>
              <w:rPr>
                <w:color w:val="00000A"/>
                <w:sz w:val="24"/>
                <w:szCs w:val="24"/>
              </w:rPr>
              <w:t>Специализированные цифровые инструменты</w:t>
            </w:r>
          </w:p>
        </w:tc>
        <w:tc>
          <w:tcPr>
            <w:tcW w:w="1560" w:type="dxa"/>
            <w:tcBorders>
              <w:right w:val="single" w:sz="8" w:space="0" w:color="auto"/>
            </w:tcBorders>
            <w:vAlign w:val="bottom"/>
          </w:tcPr>
          <w:p w:rsidR="004C2410" w:rsidRPr="004925A3" w:rsidRDefault="004C2410" w:rsidP="004C2410">
            <w:pPr>
              <w:spacing w:line="256" w:lineRule="exact"/>
              <w:ind w:left="560"/>
              <w:rPr>
                <w:sz w:val="20"/>
                <w:szCs w:val="20"/>
              </w:rPr>
            </w:pPr>
            <w:r>
              <w:rPr>
                <w:color w:val="00000A"/>
                <w:sz w:val="24"/>
                <w:szCs w:val="24"/>
              </w:rPr>
              <w:t>Д/П</w:t>
            </w:r>
          </w:p>
        </w:tc>
        <w:tc>
          <w:tcPr>
            <w:tcW w:w="2120" w:type="dxa"/>
            <w:vAlign w:val="bottom"/>
          </w:tcPr>
          <w:p w:rsidR="004C2410" w:rsidRPr="004925A3" w:rsidRDefault="004C2410" w:rsidP="004C2410">
            <w:pPr>
              <w:spacing w:line="256" w:lineRule="exact"/>
              <w:ind w:right="900"/>
              <w:jc w:val="right"/>
              <w:rPr>
                <w:sz w:val="20"/>
                <w:szCs w:val="20"/>
              </w:rPr>
            </w:pPr>
            <w:r>
              <w:rPr>
                <w:color w:val="00000A"/>
                <w:sz w:val="24"/>
                <w:szCs w:val="24"/>
              </w:rPr>
              <w:t>-</w:t>
            </w: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496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учебной деятельности</w:t>
            </w: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bl>
    <w:p w:rsidR="004C2410" w:rsidRDefault="004C2410" w:rsidP="004C2410">
      <w:pPr>
        <w:spacing w:line="235" w:lineRule="auto"/>
        <w:ind w:left="220"/>
        <w:rPr>
          <w:sz w:val="20"/>
          <w:szCs w:val="20"/>
        </w:rPr>
      </w:pPr>
      <w:r w:rsidRPr="00AA3640">
        <w:rPr>
          <w:b/>
          <w:bCs/>
          <w:i/>
          <w:iCs/>
          <w:noProof/>
          <w:sz w:val="24"/>
          <w:szCs w:val="24"/>
          <w:lang w:eastAsia="ru-RU"/>
        </w:rPr>
        <mc:AlternateContent>
          <mc:Choice Requires="wps">
            <w:drawing>
              <wp:anchor distT="0" distB="0" distL="0" distR="0" simplePos="0" relativeHeight="251678720" behindDoc="0" locked="0" layoutInCell="0" allowOverlap="1">
                <wp:simplePos x="0" y="0"/>
                <wp:positionH relativeFrom="page">
                  <wp:posOffset>990600</wp:posOffset>
                </wp:positionH>
                <wp:positionV relativeFrom="page">
                  <wp:posOffset>718820</wp:posOffset>
                </wp:positionV>
                <wp:extent cx="0" cy="9196070"/>
                <wp:effectExtent l="9525" t="13970" r="952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6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80ED" id="Прямая соединительная линия 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8pt,56.6pt" to="78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" o:allowincell="f" strokeweight=".48pt">
                <w10:wrap anchorx="page" anchory="page"/>
              </v:line>
            </w:pict>
          </mc:Fallback>
        </mc:AlternateContent>
      </w:r>
      <w:r w:rsidRPr="00AA3640">
        <w:rPr>
          <w:b/>
          <w:bCs/>
          <w:i/>
          <w:iCs/>
          <w:noProof/>
          <w:sz w:val="24"/>
          <w:szCs w:val="24"/>
          <w:lang w:eastAsia="ru-RU"/>
        </w:rPr>
        <mc:AlternateContent>
          <mc:Choice Requires="wps">
            <w:drawing>
              <wp:anchor distT="0" distB="0" distL="0" distR="0" simplePos="0" relativeHeight="251679744" behindDoc="0" locked="0" layoutInCell="0" allowOverlap="1">
                <wp:simplePos x="0" y="0"/>
                <wp:positionH relativeFrom="page">
                  <wp:posOffset>6842125</wp:posOffset>
                </wp:positionH>
                <wp:positionV relativeFrom="page">
                  <wp:posOffset>718820</wp:posOffset>
                </wp:positionV>
                <wp:extent cx="0" cy="9196070"/>
                <wp:effectExtent l="12700" t="13970" r="635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6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E194" id="Прямая соединительная линия 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8.75pt,56.6pt" to="538.75pt,7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" o:allowincell="f" strokeweight=".16931mm">
                <w10:wrap anchorx="page" anchory="page"/>
              </v:line>
            </w:pict>
          </mc:Fallback>
        </mc:AlternateContent>
      </w:r>
      <w:r>
        <w:rPr>
          <w:b/>
          <w:bCs/>
          <w:i/>
          <w:iCs/>
          <w:sz w:val="24"/>
          <w:szCs w:val="24"/>
        </w:rPr>
        <w:t>5. ЭКРАННО-ЗВУКОВЫЕ ПОСОБИЯ (МОГУТ БЫТЬ В ЦИФРОВОМ ВИДЕ)</w:t>
      </w:r>
    </w:p>
    <w:p w:rsidR="004C2410" w:rsidRDefault="004C2410" w:rsidP="004C2410">
      <w:pPr>
        <w:spacing w:line="4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80"/>
        <w:gridCol w:w="3980"/>
        <w:gridCol w:w="980"/>
        <w:gridCol w:w="1560"/>
        <w:gridCol w:w="2120"/>
      </w:tblGrid>
      <w:tr w:rsidR="004C2410" w:rsidRPr="004925A3" w:rsidTr="004C2410">
        <w:trPr>
          <w:trHeight w:val="280"/>
        </w:trPr>
        <w:tc>
          <w:tcPr>
            <w:tcW w:w="58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Аудиозаписи и</w:t>
            </w:r>
          </w:p>
        </w:tc>
        <w:tc>
          <w:tcPr>
            <w:tcW w:w="980" w:type="dxa"/>
            <w:tcBorders>
              <w:top w:val="single" w:sz="8" w:space="0" w:color="auto"/>
            </w:tcBorders>
            <w:vAlign w:val="bottom"/>
          </w:tcPr>
          <w:p w:rsidR="004C2410" w:rsidRPr="004925A3" w:rsidRDefault="004C2410" w:rsidP="004C2410">
            <w:pPr>
              <w:ind w:left="80"/>
              <w:rPr>
                <w:sz w:val="20"/>
                <w:szCs w:val="20"/>
              </w:rPr>
            </w:pPr>
            <w:r>
              <w:rPr>
                <w:b/>
                <w:bCs/>
                <w:i/>
                <w:iCs/>
                <w:sz w:val="24"/>
                <w:szCs w:val="24"/>
              </w:rPr>
              <w:t>Д</w:t>
            </w:r>
          </w:p>
        </w:tc>
        <w:tc>
          <w:tcPr>
            <w:tcW w:w="156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top w:val="single" w:sz="8" w:space="0" w:color="auto"/>
            </w:tcBorders>
            <w:vAlign w:val="bottom"/>
          </w:tcPr>
          <w:p w:rsidR="004C2410" w:rsidRPr="004925A3" w:rsidRDefault="004C2410" w:rsidP="004C2410">
            <w:pPr>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фонохрестоматии по музыке</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посвященные</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1"/>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творчеству выдающихся</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rPr>
                <w:sz w:val="23"/>
                <w:szCs w:val="23"/>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отечественных и зарубежных</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композиторов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фрагментов из оперных спектаклей</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6"/>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w:t>
            </w:r>
          </w:p>
        </w:tc>
        <w:tc>
          <w:tcPr>
            <w:tcW w:w="980" w:type="dxa"/>
            <w:vAlign w:val="bottom"/>
          </w:tcPr>
          <w:p w:rsidR="004C2410" w:rsidRPr="004925A3" w:rsidRDefault="004C2410" w:rsidP="004C2410">
            <w:pPr>
              <w:spacing w:line="266"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фрагментов из балетных спектаклей</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8"/>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w:t>
            </w:r>
          </w:p>
        </w:tc>
        <w:tc>
          <w:tcPr>
            <w:tcW w:w="980" w:type="dxa"/>
            <w:vAlign w:val="bottom"/>
          </w:tcPr>
          <w:p w:rsidR="004C2410" w:rsidRPr="004925A3" w:rsidRDefault="004C2410" w:rsidP="004C2410">
            <w:pPr>
              <w:spacing w:line="267"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1"/>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выступлений выдающихся</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rPr>
                <w:sz w:val="23"/>
                <w:szCs w:val="23"/>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отечественных и зарубежных</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певцов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 известных</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хоровых коллективов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 известных</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оркестровых коллективов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Видеофильмы с записью</w:t>
            </w:r>
          </w:p>
        </w:tc>
        <w:tc>
          <w:tcPr>
            <w:tcW w:w="980" w:type="dxa"/>
            <w:vAlign w:val="bottom"/>
          </w:tcPr>
          <w:p w:rsidR="004C2410" w:rsidRPr="004925A3" w:rsidRDefault="004C2410" w:rsidP="004C2410">
            <w:pPr>
              <w:spacing w:line="265" w:lineRule="exact"/>
              <w:ind w:left="80"/>
              <w:rPr>
                <w:sz w:val="20"/>
                <w:szCs w:val="20"/>
              </w:rPr>
            </w:pPr>
            <w:r>
              <w:rPr>
                <w:b/>
                <w:bCs/>
                <w:i/>
                <w:iCs/>
                <w:sz w:val="24"/>
                <w:szCs w:val="24"/>
              </w:rPr>
              <w:t>Д</w:t>
            </w: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фрагментов из мюзиклов</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 эскизы декораций к музыкально-</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spacing w:line="265" w:lineRule="exact"/>
              <w:ind w:right="880"/>
              <w:jc w:val="center"/>
              <w:rPr>
                <w:sz w:val="20"/>
                <w:szCs w:val="20"/>
              </w:rPr>
            </w:pPr>
            <w:r>
              <w:rPr>
                <w:b/>
                <w:bCs/>
                <w:color w:val="00000A"/>
                <w:w w:val="96"/>
                <w:sz w:val="24"/>
                <w:szCs w:val="24"/>
              </w:rPr>
              <w:t>Д</w:t>
            </w:r>
          </w:p>
        </w:tc>
        <w:tc>
          <w:tcPr>
            <w:tcW w:w="2120" w:type="dxa"/>
            <w:vAlign w:val="bottom"/>
          </w:tcPr>
          <w:p w:rsidR="004C2410" w:rsidRPr="004925A3" w:rsidRDefault="004C2410" w:rsidP="004C2410">
            <w:pPr>
              <w:spacing w:line="264" w:lineRule="exact"/>
              <w:jc w:val="center"/>
              <w:rPr>
                <w:sz w:val="20"/>
                <w:szCs w:val="20"/>
              </w:rPr>
            </w:pPr>
            <w:r>
              <w:rPr>
                <w:color w:val="00000A"/>
                <w:sz w:val="24"/>
                <w:szCs w:val="24"/>
              </w:rPr>
              <w:t>+</w:t>
            </w:r>
          </w:p>
        </w:tc>
      </w:tr>
      <w:tr w:rsidR="004C2410" w:rsidRPr="004925A3" w:rsidTr="004C2410">
        <w:trPr>
          <w:trHeight w:val="272"/>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72" w:lineRule="exact"/>
              <w:ind w:left="260"/>
              <w:rPr>
                <w:sz w:val="20"/>
                <w:szCs w:val="20"/>
              </w:rPr>
            </w:pPr>
            <w:r>
              <w:rPr>
                <w:color w:val="00000A"/>
                <w:sz w:val="24"/>
                <w:szCs w:val="24"/>
              </w:rPr>
              <w:t>театральным спектаклям</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rPr>
                <w:sz w:val="23"/>
                <w:szCs w:val="23"/>
              </w:rPr>
            </w:pPr>
          </w:p>
        </w:tc>
        <w:tc>
          <w:tcPr>
            <w:tcW w:w="2120" w:type="dxa"/>
            <w:vAlign w:val="bottom"/>
          </w:tcPr>
          <w:p w:rsidR="004C2410" w:rsidRPr="004925A3" w:rsidRDefault="004C2410" w:rsidP="004C2410">
            <w:pPr>
              <w:rPr>
                <w:sz w:val="23"/>
                <w:szCs w:val="23"/>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(иллюстрации к литературным</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первоисточникам музыкальных</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260"/>
              <w:rPr>
                <w:sz w:val="20"/>
                <w:szCs w:val="20"/>
              </w:rPr>
            </w:pPr>
            <w:r>
              <w:rPr>
                <w:color w:val="00000A"/>
                <w:sz w:val="24"/>
                <w:szCs w:val="24"/>
              </w:rPr>
              <w:t>произведений)</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80" w:type="dxa"/>
            <w:tcBorders>
              <w:right w:val="single" w:sz="8" w:space="0" w:color="auto"/>
            </w:tcBorders>
            <w:vAlign w:val="bottom"/>
          </w:tcPr>
          <w:p w:rsidR="004C2410" w:rsidRPr="004925A3" w:rsidRDefault="004C2410" w:rsidP="004C2410"/>
        </w:tc>
        <w:tc>
          <w:tcPr>
            <w:tcW w:w="39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 нотный и поэтический текст</w:t>
            </w:r>
          </w:p>
        </w:tc>
        <w:tc>
          <w:tcPr>
            <w:tcW w:w="980" w:type="dxa"/>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tc>
        <w:tc>
          <w:tcPr>
            <w:tcW w:w="2120" w:type="dxa"/>
            <w:vAlign w:val="bottom"/>
          </w:tcPr>
          <w:p w:rsidR="004C2410" w:rsidRPr="004925A3" w:rsidRDefault="004C2410" w:rsidP="004C2410">
            <w:pPr>
              <w:spacing w:line="260" w:lineRule="exact"/>
              <w:jc w:val="center"/>
              <w:rPr>
                <w:sz w:val="20"/>
                <w:szCs w:val="20"/>
              </w:rPr>
            </w:pPr>
            <w:r>
              <w:rPr>
                <w:color w:val="00000A"/>
                <w:w w:val="99"/>
                <w:sz w:val="24"/>
                <w:szCs w:val="24"/>
              </w:rPr>
              <w:t>-</w:t>
            </w: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песен;</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 фотографии и репродукции картин</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крупнейших центров мировой</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260"/>
              <w:rPr>
                <w:sz w:val="20"/>
                <w:szCs w:val="20"/>
              </w:rPr>
            </w:pPr>
            <w:r>
              <w:rPr>
                <w:color w:val="00000A"/>
                <w:sz w:val="24"/>
                <w:szCs w:val="24"/>
              </w:rPr>
              <w:t>музыкальной культуры</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0"/>
        </w:trPr>
        <w:tc>
          <w:tcPr>
            <w:tcW w:w="5540" w:type="dxa"/>
            <w:gridSpan w:val="3"/>
            <w:vAlign w:val="bottom"/>
          </w:tcPr>
          <w:p w:rsidR="004C2410" w:rsidRPr="004925A3" w:rsidRDefault="004C2410" w:rsidP="004C2410">
            <w:pPr>
              <w:spacing w:line="260" w:lineRule="exact"/>
              <w:ind w:left="100"/>
              <w:rPr>
                <w:sz w:val="20"/>
                <w:szCs w:val="20"/>
              </w:rPr>
            </w:pPr>
            <w:r>
              <w:rPr>
                <w:b/>
                <w:bCs/>
                <w:i/>
                <w:iCs/>
                <w:sz w:val="24"/>
                <w:szCs w:val="24"/>
              </w:rPr>
              <w:t>6.УЧЕБНО-ПРАКТИЧЕСКОЕ ОБОРУДОВАНИЕ</w:t>
            </w:r>
          </w:p>
        </w:tc>
        <w:tc>
          <w:tcPr>
            <w:tcW w:w="1560" w:type="dxa"/>
            <w:vAlign w:val="bottom"/>
          </w:tcPr>
          <w:p w:rsidR="004C2410" w:rsidRPr="004925A3" w:rsidRDefault="004C2410" w:rsidP="004C2410"/>
        </w:tc>
        <w:tc>
          <w:tcPr>
            <w:tcW w:w="2120" w:type="dxa"/>
            <w:vAlign w:val="bottom"/>
          </w:tcPr>
          <w:p w:rsidR="004C2410" w:rsidRPr="004925A3" w:rsidRDefault="004C2410" w:rsidP="004C2410"/>
        </w:tc>
      </w:tr>
      <w:tr w:rsidR="004C2410" w:rsidRPr="004925A3" w:rsidTr="004C2410">
        <w:trPr>
          <w:trHeight w:val="65"/>
        </w:trPr>
        <w:tc>
          <w:tcPr>
            <w:tcW w:w="580" w:type="dxa"/>
            <w:tcBorders>
              <w:bottom w:val="single" w:sz="8" w:space="0" w:color="auto"/>
            </w:tcBorders>
            <w:vAlign w:val="bottom"/>
          </w:tcPr>
          <w:p w:rsidR="004C2410" w:rsidRPr="004925A3" w:rsidRDefault="004C2410" w:rsidP="004C2410">
            <w:pPr>
              <w:rPr>
                <w:sz w:val="5"/>
                <w:szCs w:val="5"/>
              </w:rPr>
            </w:pPr>
          </w:p>
        </w:tc>
        <w:tc>
          <w:tcPr>
            <w:tcW w:w="3980" w:type="dxa"/>
            <w:tcBorders>
              <w:bottom w:val="single" w:sz="8" w:space="0" w:color="auto"/>
            </w:tcBorders>
            <w:vAlign w:val="bottom"/>
          </w:tcPr>
          <w:p w:rsidR="004C2410" w:rsidRPr="004925A3" w:rsidRDefault="004C2410" w:rsidP="004C2410">
            <w:pPr>
              <w:rPr>
                <w:sz w:val="5"/>
                <w:szCs w:val="5"/>
              </w:rPr>
            </w:pPr>
          </w:p>
        </w:tc>
        <w:tc>
          <w:tcPr>
            <w:tcW w:w="980" w:type="dxa"/>
            <w:tcBorders>
              <w:bottom w:val="single" w:sz="8" w:space="0" w:color="auto"/>
            </w:tcBorders>
            <w:vAlign w:val="bottom"/>
          </w:tcPr>
          <w:p w:rsidR="004C2410" w:rsidRPr="004925A3" w:rsidRDefault="004C2410" w:rsidP="004C2410">
            <w:pPr>
              <w:rPr>
                <w:sz w:val="5"/>
                <w:szCs w:val="5"/>
              </w:rPr>
            </w:pPr>
          </w:p>
        </w:tc>
        <w:tc>
          <w:tcPr>
            <w:tcW w:w="1560" w:type="dxa"/>
            <w:tcBorders>
              <w:bottom w:val="single" w:sz="8" w:space="0" w:color="auto"/>
            </w:tcBorders>
            <w:vAlign w:val="bottom"/>
          </w:tcPr>
          <w:p w:rsidR="004C2410" w:rsidRPr="004925A3" w:rsidRDefault="004C2410" w:rsidP="004C2410">
            <w:pPr>
              <w:rPr>
                <w:sz w:val="5"/>
                <w:szCs w:val="5"/>
              </w:rPr>
            </w:pPr>
          </w:p>
        </w:tc>
        <w:tc>
          <w:tcPr>
            <w:tcW w:w="2120" w:type="dxa"/>
            <w:tcBorders>
              <w:bottom w:val="single" w:sz="8" w:space="0" w:color="auto"/>
            </w:tcBorders>
            <w:vAlign w:val="bottom"/>
          </w:tcPr>
          <w:p w:rsidR="004C2410" w:rsidRPr="004925A3" w:rsidRDefault="004C2410" w:rsidP="004C2410">
            <w:pPr>
              <w:rPr>
                <w:sz w:val="5"/>
                <w:szCs w:val="5"/>
              </w:rPr>
            </w:pPr>
          </w:p>
        </w:tc>
      </w:tr>
      <w:tr w:rsidR="004C2410" w:rsidRPr="004925A3" w:rsidTr="004C2410">
        <w:trPr>
          <w:trHeight w:val="258"/>
        </w:trPr>
        <w:tc>
          <w:tcPr>
            <w:tcW w:w="5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6.1.</w:t>
            </w:r>
          </w:p>
        </w:tc>
        <w:tc>
          <w:tcPr>
            <w:tcW w:w="39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Музыкальные инструменты:</w:t>
            </w:r>
          </w:p>
        </w:tc>
        <w:tc>
          <w:tcPr>
            <w:tcW w:w="980" w:type="dxa"/>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tc>
        <w:tc>
          <w:tcPr>
            <w:tcW w:w="2120" w:type="dxa"/>
            <w:vAlign w:val="bottom"/>
          </w:tcPr>
          <w:p w:rsidR="004C2410" w:rsidRPr="004925A3" w:rsidRDefault="004C2410" w:rsidP="004C2410"/>
        </w:tc>
      </w:tr>
      <w:tr w:rsidR="004C2410" w:rsidRPr="004925A3" w:rsidTr="004C2410">
        <w:trPr>
          <w:trHeight w:val="277"/>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Фортепиано (пианино, рояль)</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jc w:val="center"/>
              <w:rPr>
                <w:sz w:val="20"/>
                <w:szCs w:val="20"/>
              </w:rPr>
            </w:pPr>
            <w:r>
              <w:rPr>
                <w:color w:val="00000A"/>
                <w:w w:val="99"/>
                <w:sz w:val="24"/>
                <w:szCs w:val="24"/>
              </w:rPr>
              <w:t>-</w:t>
            </w: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Баян /аккордеон</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Скрипка</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Гитара</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Клавишный синтезатор</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ind w:right="880"/>
              <w:jc w:val="center"/>
              <w:rPr>
                <w:sz w:val="20"/>
                <w:szCs w:val="20"/>
              </w:rPr>
            </w:pPr>
            <w:r>
              <w:rPr>
                <w:color w:val="00000A"/>
                <w:w w:val="97"/>
                <w:sz w:val="24"/>
                <w:szCs w:val="24"/>
              </w:rPr>
              <w:t>Д</w:t>
            </w: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5"/>
        </w:trPr>
        <w:tc>
          <w:tcPr>
            <w:tcW w:w="5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6.2.</w:t>
            </w:r>
          </w:p>
        </w:tc>
        <w:tc>
          <w:tcPr>
            <w:tcW w:w="3980" w:type="dxa"/>
            <w:tcBorders>
              <w:right w:val="single" w:sz="8" w:space="0" w:color="auto"/>
            </w:tcBorders>
            <w:vAlign w:val="bottom"/>
          </w:tcPr>
          <w:p w:rsidR="004C2410" w:rsidRPr="004925A3" w:rsidRDefault="004C2410" w:rsidP="004C2410">
            <w:pPr>
              <w:spacing w:line="264" w:lineRule="exact"/>
              <w:ind w:left="100"/>
              <w:rPr>
                <w:sz w:val="20"/>
                <w:szCs w:val="20"/>
              </w:rPr>
            </w:pPr>
            <w:r>
              <w:rPr>
                <w:color w:val="00000A"/>
                <w:sz w:val="24"/>
                <w:szCs w:val="24"/>
              </w:rPr>
              <w:t>Детские клавишные</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spacing w:line="265" w:lineRule="exact"/>
              <w:ind w:right="900"/>
              <w:jc w:val="center"/>
              <w:rPr>
                <w:sz w:val="20"/>
                <w:szCs w:val="20"/>
              </w:rPr>
            </w:pPr>
            <w:r>
              <w:rPr>
                <w:b/>
                <w:bCs/>
                <w:color w:val="00000A"/>
                <w:sz w:val="24"/>
                <w:szCs w:val="24"/>
              </w:rPr>
              <w:t>Ф</w:t>
            </w:r>
          </w:p>
        </w:tc>
        <w:tc>
          <w:tcPr>
            <w:tcW w:w="2120" w:type="dxa"/>
            <w:vAlign w:val="bottom"/>
          </w:tcPr>
          <w:p w:rsidR="004C2410" w:rsidRPr="004925A3" w:rsidRDefault="004C2410" w:rsidP="004C2410">
            <w:pPr>
              <w:spacing w:line="264" w:lineRule="exact"/>
              <w:jc w:val="center"/>
              <w:rPr>
                <w:sz w:val="20"/>
                <w:szCs w:val="20"/>
              </w:rPr>
            </w:pPr>
            <w:r>
              <w:rPr>
                <w:color w:val="00000A"/>
                <w:w w:val="99"/>
                <w:sz w:val="24"/>
                <w:szCs w:val="24"/>
              </w:rPr>
              <w:t>-</w:t>
            </w:r>
          </w:p>
        </w:tc>
      </w:tr>
      <w:tr w:rsidR="004C2410" w:rsidRPr="004925A3" w:rsidTr="004C2410">
        <w:trPr>
          <w:trHeight w:val="27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синтезаторы</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6.3.</w:t>
            </w:r>
          </w:p>
        </w:tc>
        <w:tc>
          <w:tcPr>
            <w:tcW w:w="39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Комплект детских музыкальных</w:t>
            </w:r>
          </w:p>
        </w:tc>
        <w:tc>
          <w:tcPr>
            <w:tcW w:w="980" w:type="dxa"/>
            <w:vAlign w:val="bottom"/>
          </w:tcPr>
          <w:p w:rsidR="004C2410" w:rsidRPr="004925A3" w:rsidRDefault="004C2410" w:rsidP="004C2410"/>
        </w:tc>
        <w:tc>
          <w:tcPr>
            <w:tcW w:w="1560" w:type="dxa"/>
            <w:tcBorders>
              <w:right w:val="single" w:sz="8" w:space="0" w:color="auto"/>
            </w:tcBorders>
            <w:vAlign w:val="bottom"/>
          </w:tcPr>
          <w:p w:rsidR="004C2410" w:rsidRPr="004925A3" w:rsidRDefault="004C2410" w:rsidP="004C2410"/>
        </w:tc>
        <w:tc>
          <w:tcPr>
            <w:tcW w:w="2120" w:type="dxa"/>
            <w:vAlign w:val="bottom"/>
          </w:tcPr>
          <w:p w:rsidR="004C2410" w:rsidRPr="004925A3" w:rsidRDefault="004C2410" w:rsidP="004C2410"/>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инструментов:</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r w:rsidR="004C2410" w:rsidRPr="004925A3" w:rsidTr="004C2410">
        <w:trPr>
          <w:trHeight w:val="281"/>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 блок-флейта,</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900"/>
              <w:jc w:val="center"/>
              <w:rPr>
                <w:sz w:val="20"/>
                <w:szCs w:val="20"/>
              </w:rPr>
            </w:pPr>
            <w:r>
              <w:rPr>
                <w:b/>
                <w:bCs/>
                <w:color w:val="00000A"/>
                <w:w w:val="96"/>
                <w:sz w:val="24"/>
                <w:szCs w:val="24"/>
              </w:rPr>
              <w:t>П</w:t>
            </w:r>
          </w:p>
        </w:tc>
        <w:tc>
          <w:tcPr>
            <w:tcW w:w="2120" w:type="dxa"/>
            <w:vAlign w:val="bottom"/>
          </w:tcPr>
          <w:p w:rsidR="004C2410" w:rsidRPr="004925A3" w:rsidRDefault="004C2410" w:rsidP="004C2410">
            <w:pPr>
              <w:jc w:val="center"/>
              <w:rPr>
                <w:sz w:val="20"/>
                <w:szCs w:val="20"/>
              </w:rPr>
            </w:pPr>
            <w:r>
              <w:rPr>
                <w:color w:val="00000A"/>
                <w:w w:val="99"/>
                <w:sz w:val="24"/>
                <w:szCs w:val="24"/>
              </w:rPr>
              <w:t>-</w:t>
            </w: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3"/>
                <w:szCs w:val="23"/>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глокеншпиль /колокольчик,</w:t>
            </w:r>
          </w:p>
        </w:tc>
        <w:tc>
          <w:tcPr>
            <w:tcW w:w="980" w:type="dxa"/>
            <w:vAlign w:val="bottom"/>
          </w:tcPr>
          <w:p w:rsidR="004C2410" w:rsidRPr="004925A3" w:rsidRDefault="004C2410" w:rsidP="004C2410">
            <w:pPr>
              <w:rPr>
                <w:sz w:val="23"/>
                <w:szCs w:val="23"/>
              </w:rPr>
            </w:pPr>
          </w:p>
        </w:tc>
        <w:tc>
          <w:tcPr>
            <w:tcW w:w="1560" w:type="dxa"/>
            <w:tcBorders>
              <w:right w:val="single" w:sz="8" w:space="0" w:color="auto"/>
            </w:tcBorders>
            <w:vAlign w:val="bottom"/>
          </w:tcPr>
          <w:p w:rsidR="004C2410" w:rsidRPr="004925A3" w:rsidRDefault="004C2410" w:rsidP="004C2410">
            <w:pPr>
              <w:ind w:right="900"/>
              <w:jc w:val="center"/>
              <w:rPr>
                <w:sz w:val="20"/>
                <w:szCs w:val="20"/>
              </w:rPr>
            </w:pPr>
            <w:r>
              <w:rPr>
                <w:b/>
                <w:bCs/>
                <w:color w:val="00000A"/>
                <w:w w:val="96"/>
                <w:sz w:val="24"/>
                <w:szCs w:val="24"/>
              </w:rPr>
              <w:t>П</w:t>
            </w:r>
          </w:p>
        </w:tc>
        <w:tc>
          <w:tcPr>
            <w:tcW w:w="2120" w:type="dxa"/>
            <w:vAlign w:val="bottom"/>
          </w:tcPr>
          <w:p w:rsidR="004C2410" w:rsidRPr="004925A3" w:rsidRDefault="004C2410" w:rsidP="004C2410">
            <w:pPr>
              <w:rPr>
                <w:sz w:val="23"/>
                <w:szCs w:val="23"/>
              </w:rPr>
            </w:pPr>
          </w:p>
        </w:tc>
      </w:tr>
      <w:tr w:rsidR="004C2410" w:rsidRPr="004925A3" w:rsidTr="004C2410">
        <w:trPr>
          <w:trHeight w:val="276"/>
        </w:trPr>
        <w:tc>
          <w:tcPr>
            <w:tcW w:w="580" w:type="dxa"/>
            <w:tcBorders>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бубен</w:t>
            </w:r>
          </w:p>
        </w:tc>
        <w:tc>
          <w:tcPr>
            <w:tcW w:w="980" w:type="dxa"/>
            <w:vAlign w:val="bottom"/>
          </w:tcPr>
          <w:p w:rsidR="004C2410" w:rsidRPr="004925A3" w:rsidRDefault="004C2410" w:rsidP="004C2410">
            <w:pPr>
              <w:rPr>
                <w:sz w:val="24"/>
                <w:szCs w:val="24"/>
              </w:rPr>
            </w:pPr>
          </w:p>
        </w:tc>
        <w:tc>
          <w:tcPr>
            <w:tcW w:w="1560" w:type="dxa"/>
            <w:tcBorders>
              <w:right w:val="single" w:sz="8" w:space="0" w:color="auto"/>
            </w:tcBorders>
            <w:vAlign w:val="bottom"/>
          </w:tcPr>
          <w:p w:rsidR="004C2410" w:rsidRPr="004925A3" w:rsidRDefault="004C2410" w:rsidP="004C2410">
            <w:pPr>
              <w:ind w:right="900"/>
              <w:jc w:val="center"/>
              <w:rPr>
                <w:sz w:val="20"/>
                <w:szCs w:val="20"/>
              </w:rPr>
            </w:pPr>
            <w:r>
              <w:rPr>
                <w:b/>
                <w:bCs/>
                <w:color w:val="00000A"/>
                <w:w w:val="96"/>
                <w:sz w:val="24"/>
                <w:szCs w:val="24"/>
              </w:rPr>
              <w:t>П</w:t>
            </w:r>
          </w:p>
        </w:tc>
        <w:tc>
          <w:tcPr>
            <w:tcW w:w="2120" w:type="dxa"/>
            <w:vAlign w:val="bottom"/>
          </w:tcPr>
          <w:p w:rsidR="004C2410" w:rsidRPr="004925A3" w:rsidRDefault="004C2410" w:rsidP="004C2410">
            <w:pPr>
              <w:rPr>
                <w:sz w:val="24"/>
                <w:szCs w:val="24"/>
              </w:rPr>
            </w:pPr>
          </w:p>
        </w:tc>
      </w:tr>
      <w:tr w:rsidR="004C2410" w:rsidRPr="004925A3" w:rsidTr="004C2410">
        <w:trPr>
          <w:trHeight w:val="279"/>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 барабан</w:t>
            </w:r>
          </w:p>
        </w:tc>
        <w:tc>
          <w:tcPr>
            <w:tcW w:w="980" w:type="dxa"/>
            <w:tcBorders>
              <w:bottom w:val="single" w:sz="8" w:space="0" w:color="auto"/>
            </w:tcBorders>
            <w:vAlign w:val="bottom"/>
          </w:tcPr>
          <w:p w:rsidR="004C2410" w:rsidRPr="004925A3" w:rsidRDefault="004C2410" w:rsidP="004C2410">
            <w:pPr>
              <w:rPr>
                <w:sz w:val="24"/>
                <w:szCs w:val="24"/>
              </w:rPr>
            </w:pPr>
          </w:p>
        </w:tc>
        <w:tc>
          <w:tcPr>
            <w:tcW w:w="1560" w:type="dxa"/>
            <w:tcBorders>
              <w:bottom w:val="single" w:sz="8" w:space="0" w:color="auto"/>
              <w:right w:val="single" w:sz="8" w:space="0" w:color="auto"/>
            </w:tcBorders>
            <w:vAlign w:val="bottom"/>
          </w:tcPr>
          <w:p w:rsidR="004C2410" w:rsidRPr="004925A3" w:rsidRDefault="004C2410" w:rsidP="004C2410">
            <w:pPr>
              <w:ind w:right="900"/>
              <w:jc w:val="center"/>
              <w:rPr>
                <w:sz w:val="20"/>
                <w:szCs w:val="20"/>
              </w:rPr>
            </w:pPr>
            <w:r>
              <w:rPr>
                <w:b/>
                <w:bCs/>
                <w:color w:val="00000A"/>
                <w:w w:val="96"/>
                <w:sz w:val="24"/>
                <w:szCs w:val="24"/>
              </w:rPr>
              <w:t>П</w:t>
            </w:r>
          </w:p>
        </w:tc>
        <w:tc>
          <w:tcPr>
            <w:tcW w:w="2120" w:type="dxa"/>
            <w:tcBorders>
              <w:bottom w:val="single" w:sz="8" w:space="0" w:color="auto"/>
            </w:tcBorders>
            <w:vAlign w:val="bottom"/>
          </w:tcPr>
          <w:p w:rsidR="004C2410" w:rsidRPr="004925A3" w:rsidRDefault="004C2410" w:rsidP="004C2410">
            <w:pPr>
              <w:rPr>
                <w:sz w:val="24"/>
                <w:szCs w:val="24"/>
              </w:rPr>
            </w:pPr>
          </w:p>
        </w:tc>
      </w:tr>
      <w:tr w:rsidR="004C2410" w:rsidRPr="004925A3" w:rsidTr="004C2410">
        <w:trPr>
          <w:trHeight w:val="464"/>
        </w:trPr>
        <w:tc>
          <w:tcPr>
            <w:tcW w:w="580" w:type="dxa"/>
            <w:vAlign w:val="bottom"/>
          </w:tcPr>
          <w:p w:rsidR="004C2410" w:rsidRPr="004925A3" w:rsidRDefault="004C2410" w:rsidP="004C2410">
            <w:pPr>
              <w:rPr>
                <w:sz w:val="24"/>
                <w:szCs w:val="24"/>
              </w:rPr>
            </w:pPr>
          </w:p>
        </w:tc>
        <w:tc>
          <w:tcPr>
            <w:tcW w:w="3980" w:type="dxa"/>
            <w:vAlign w:val="bottom"/>
          </w:tcPr>
          <w:p w:rsidR="004C2410" w:rsidRPr="004925A3" w:rsidRDefault="004C2410" w:rsidP="004C2410">
            <w:pPr>
              <w:rPr>
                <w:sz w:val="24"/>
                <w:szCs w:val="24"/>
              </w:rPr>
            </w:pPr>
          </w:p>
        </w:tc>
        <w:tc>
          <w:tcPr>
            <w:tcW w:w="980" w:type="dxa"/>
            <w:vAlign w:val="bottom"/>
          </w:tcPr>
          <w:p w:rsidR="004C2410" w:rsidRPr="004925A3" w:rsidRDefault="004C2410" w:rsidP="004C2410">
            <w:pPr>
              <w:ind w:left="240"/>
              <w:rPr>
                <w:sz w:val="20"/>
                <w:szCs w:val="20"/>
              </w:rPr>
            </w:pPr>
          </w:p>
        </w:tc>
        <w:tc>
          <w:tcPr>
            <w:tcW w:w="1560" w:type="dxa"/>
            <w:vAlign w:val="bottom"/>
          </w:tcPr>
          <w:p w:rsidR="004C2410" w:rsidRPr="004925A3" w:rsidRDefault="004C2410" w:rsidP="004C2410">
            <w:pPr>
              <w:rPr>
                <w:sz w:val="24"/>
                <w:szCs w:val="24"/>
              </w:rPr>
            </w:pPr>
          </w:p>
        </w:tc>
        <w:tc>
          <w:tcPr>
            <w:tcW w:w="2120" w:type="dxa"/>
            <w:vAlign w:val="bottom"/>
          </w:tcPr>
          <w:p w:rsidR="004C2410" w:rsidRPr="004925A3" w:rsidRDefault="004C2410" w:rsidP="004C2410">
            <w:pPr>
              <w:rPr>
                <w:sz w:val="24"/>
                <w:szCs w:val="24"/>
              </w:rPr>
            </w:pPr>
          </w:p>
        </w:tc>
      </w:tr>
    </w:tbl>
    <w:p w:rsidR="004C2410" w:rsidRDefault="004C2410" w:rsidP="004C2410">
      <w:pPr>
        <w:sectPr w:rsidR="004C2410">
          <w:pgSz w:w="11900" w:h="16838"/>
          <w:pgMar w:top="1112" w:right="1126" w:bottom="188" w:left="1440" w:header="0" w:footer="0" w:gutter="0"/>
          <w:cols w:space="720" w:equalWidth="0">
            <w:col w:w="934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3980"/>
        <w:gridCol w:w="2540"/>
        <w:gridCol w:w="2140"/>
      </w:tblGrid>
      <w:tr w:rsidR="004C2410" w:rsidRPr="004925A3" w:rsidTr="004C2410">
        <w:trPr>
          <w:trHeight w:val="283"/>
        </w:trPr>
        <w:tc>
          <w:tcPr>
            <w:tcW w:w="580" w:type="dxa"/>
            <w:tcBorders>
              <w:top w:val="single" w:sz="8" w:space="0" w:color="auto"/>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top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 треугольник</w:t>
            </w:r>
          </w:p>
        </w:tc>
        <w:tc>
          <w:tcPr>
            <w:tcW w:w="2540" w:type="dxa"/>
            <w:tcBorders>
              <w:top w:val="single" w:sz="8" w:space="0" w:color="auto"/>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top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румба,</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2" w:lineRule="exact"/>
              <w:ind w:left="100"/>
              <w:rPr>
                <w:sz w:val="20"/>
                <w:szCs w:val="20"/>
              </w:rPr>
            </w:pPr>
            <w:r>
              <w:rPr>
                <w:color w:val="00000A"/>
                <w:sz w:val="24"/>
                <w:szCs w:val="24"/>
              </w:rPr>
              <w:t>– маракасы,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кастаньетты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металлофоны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ксилофоны;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народные инструменты: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340"/>
              <w:rPr>
                <w:sz w:val="20"/>
                <w:szCs w:val="20"/>
              </w:rPr>
            </w:pPr>
            <w:r>
              <w:rPr>
                <w:color w:val="00000A"/>
                <w:sz w:val="24"/>
                <w:szCs w:val="24"/>
              </w:rPr>
              <w:t>свистульки,</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340"/>
              <w:rPr>
                <w:sz w:val="20"/>
                <w:szCs w:val="20"/>
              </w:rPr>
            </w:pPr>
            <w:r>
              <w:rPr>
                <w:color w:val="00000A"/>
                <w:sz w:val="24"/>
                <w:szCs w:val="24"/>
              </w:rPr>
              <w:t>деревянные ложки,</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340"/>
              <w:rPr>
                <w:sz w:val="20"/>
                <w:szCs w:val="20"/>
              </w:rPr>
            </w:pPr>
            <w:r>
              <w:rPr>
                <w:color w:val="00000A"/>
                <w:sz w:val="24"/>
                <w:szCs w:val="24"/>
              </w:rPr>
              <w:t>трещотки и др.;</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9"/>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дирижерская палочка</w:t>
            </w:r>
          </w:p>
        </w:tc>
        <w:tc>
          <w:tcPr>
            <w:tcW w:w="2540" w:type="dxa"/>
            <w:tcBorders>
              <w:bottom w:val="single" w:sz="8" w:space="0" w:color="auto"/>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П</w:t>
            </w: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3"/>
        </w:trPr>
        <w:tc>
          <w:tcPr>
            <w:tcW w:w="580" w:type="dxa"/>
            <w:tcBorders>
              <w:left w:val="single" w:sz="8" w:space="0" w:color="auto"/>
              <w:right w:val="single" w:sz="8" w:space="0" w:color="auto"/>
            </w:tcBorders>
            <w:vAlign w:val="bottom"/>
          </w:tcPr>
          <w:p w:rsidR="004C2410" w:rsidRPr="004925A3" w:rsidRDefault="004C2410" w:rsidP="004C2410">
            <w:pPr>
              <w:spacing w:line="263" w:lineRule="exact"/>
              <w:jc w:val="right"/>
              <w:rPr>
                <w:sz w:val="20"/>
                <w:szCs w:val="20"/>
              </w:rPr>
            </w:pPr>
            <w:r>
              <w:rPr>
                <w:color w:val="00000A"/>
                <w:sz w:val="24"/>
                <w:szCs w:val="24"/>
              </w:rPr>
              <w:t>6.4.</w:t>
            </w:r>
          </w:p>
        </w:tc>
        <w:tc>
          <w:tcPr>
            <w:tcW w:w="3980" w:type="dxa"/>
            <w:tcBorders>
              <w:right w:val="single" w:sz="8" w:space="0" w:color="auto"/>
            </w:tcBorders>
            <w:vAlign w:val="bottom"/>
          </w:tcPr>
          <w:p w:rsidR="004C2410" w:rsidRPr="004925A3" w:rsidRDefault="004C2410" w:rsidP="004C2410">
            <w:pPr>
              <w:spacing w:line="263" w:lineRule="exact"/>
              <w:ind w:left="100"/>
              <w:rPr>
                <w:sz w:val="20"/>
                <w:szCs w:val="20"/>
              </w:rPr>
            </w:pPr>
            <w:r>
              <w:rPr>
                <w:color w:val="00000A"/>
                <w:sz w:val="24"/>
                <w:szCs w:val="24"/>
              </w:rPr>
              <w:t>Комплект знаков нотного письма (на</w:t>
            </w:r>
          </w:p>
        </w:tc>
        <w:tc>
          <w:tcPr>
            <w:tcW w:w="2540" w:type="dxa"/>
            <w:tcBorders>
              <w:right w:val="single" w:sz="8" w:space="0" w:color="auto"/>
            </w:tcBorders>
            <w:vAlign w:val="bottom"/>
          </w:tcPr>
          <w:p w:rsidR="004C2410" w:rsidRPr="004925A3" w:rsidRDefault="004C2410" w:rsidP="004C2410">
            <w:pPr>
              <w:spacing w:line="263" w:lineRule="exact"/>
              <w:ind w:right="1080"/>
              <w:jc w:val="right"/>
              <w:rPr>
                <w:sz w:val="20"/>
                <w:szCs w:val="20"/>
              </w:rPr>
            </w:pPr>
            <w:r>
              <w:rPr>
                <w:b/>
                <w:bCs/>
                <w:color w:val="00000A"/>
                <w:sz w:val="24"/>
                <w:szCs w:val="24"/>
              </w:rPr>
              <w:t>Д</w:t>
            </w:r>
          </w:p>
        </w:tc>
        <w:tc>
          <w:tcPr>
            <w:tcW w:w="2140" w:type="dxa"/>
            <w:tcBorders>
              <w:right w:val="single" w:sz="8" w:space="0" w:color="auto"/>
            </w:tcBorders>
            <w:vAlign w:val="bottom"/>
          </w:tcPr>
          <w:p w:rsidR="004C2410" w:rsidRPr="004925A3" w:rsidRDefault="004C2410" w:rsidP="004C2410">
            <w:pPr>
              <w:spacing w:line="263" w:lineRule="exact"/>
              <w:jc w:val="center"/>
              <w:rPr>
                <w:sz w:val="20"/>
                <w:szCs w:val="20"/>
              </w:rPr>
            </w:pPr>
            <w:r>
              <w:rPr>
                <w:color w:val="00000A"/>
                <w:w w:val="99"/>
                <w:sz w:val="24"/>
                <w:szCs w:val="24"/>
              </w:rPr>
              <w:t>-</w:t>
            </w:r>
          </w:p>
        </w:tc>
      </w:tr>
      <w:tr w:rsidR="004C2410" w:rsidRPr="004925A3" w:rsidTr="004C2410">
        <w:trPr>
          <w:trHeight w:val="276"/>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магнитной основе)</w:t>
            </w:r>
          </w:p>
        </w:tc>
        <w:tc>
          <w:tcPr>
            <w:tcW w:w="25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80" w:type="dxa"/>
            <w:tcBorders>
              <w:left w:val="single" w:sz="8" w:space="0" w:color="auto"/>
              <w:right w:val="single" w:sz="8" w:space="0" w:color="auto"/>
            </w:tcBorders>
            <w:vAlign w:val="bottom"/>
          </w:tcPr>
          <w:p w:rsidR="004C2410" w:rsidRPr="004925A3" w:rsidRDefault="004C2410" w:rsidP="004C2410">
            <w:pPr>
              <w:spacing w:line="260" w:lineRule="exact"/>
              <w:jc w:val="right"/>
              <w:rPr>
                <w:sz w:val="20"/>
                <w:szCs w:val="20"/>
              </w:rPr>
            </w:pPr>
            <w:r>
              <w:rPr>
                <w:color w:val="00000A"/>
                <w:sz w:val="24"/>
                <w:szCs w:val="24"/>
              </w:rPr>
              <w:t>6.5.</w:t>
            </w:r>
          </w:p>
        </w:tc>
        <w:tc>
          <w:tcPr>
            <w:tcW w:w="3980" w:type="dxa"/>
            <w:tcBorders>
              <w:right w:val="single" w:sz="8" w:space="0" w:color="auto"/>
            </w:tcBorders>
            <w:vAlign w:val="bottom"/>
          </w:tcPr>
          <w:p w:rsidR="004C2410" w:rsidRPr="004925A3" w:rsidRDefault="004C2410" w:rsidP="004C2410">
            <w:pPr>
              <w:spacing w:line="260" w:lineRule="exact"/>
              <w:ind w:left="100"/>
              <w:rPr>
                <w:sz w:val="20"/>
                <w:szCs w:val="20"/>
              </w:rPr>
            </w:pPr>
            <w:r>
              <w:rPr>
                <w:i/>
                <w:iCs/>
                <w:color w:val="00000A"/>
                <w:sz w:val="24"/>
                <w:szCs w:val="24"/>
              </w:rPr>
              <w:t>Расходные материалы:</w:t>
            </w:r>
          </w:p>
        </w:tc>
        <w:tc>
          <w:tcPr>
            <w:tcW w:w="254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pPr>
              <w:spacing w:line="260" w:lineRule="exact"/>
              <w:jc w:val="center"/>
              <w:rPr>
                <w:sz w:val="20"/>
                <w:szCs w:val="20"/>
              </w:rPr>
            </w:pPr>
            <w:r>
              <w:rPr>
                <w:color w:val="00000A"/>
                <w:sz w:val="24"/>
                <w:szCs w:val="24"/>
              </w:rPr>
              <w:t>+</w:t>
            </w:r>
          </w:p>
        </w:tc>
      </w:tr>
      <w:tr w:rsidR="004C2410" w:rsidRPr="004925A3" w:rsidTr="004C2410">
        <w:trPr>
          <w:trHeight w:val="281"/>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 нотная бумага</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К</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цветные фломастеры</w:t>
            </w:r>
          </w:p>
        </w:tc>
        <w:tc>
          <w:tcPr>
            <w:tcW w:w="2540" w:type="dxa"/>
            <w:tcBorders>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Д</w:t>
            </w: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79"/>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spacing w:line="271" w:lineRule="exact"/>
              <w:ind w:left="100"/>
              <w:rPr>
                <w:sz w:val="20"/>
                <w:szCs w:val="20"/>
              </w:rPr>
            </w:pPr>
            <w:r>
              <w:rPr>
                <w:color w:val="00000A"/>
                <w:sz w:val="24"/>
                <w:szCs w:val="24"/>
              </w:rPr>
              <w:t>– цветные мелки</w:t>
            </w:r>
          </w:p>
        </w:tc>
        <w:tc>
          <w:tcPr>
            <w:tcW w:w="2540" w:type="dxa"/>
            <w:tcBorders>
              <w:bottom w:val="single" w:sz="8" w:space="0" w:color="auto"/>
              <w:right w:val="single" w:sz="8" w:space="0" w:color="auto"/>
            </w:tcBorders>
            <w:vAlign w:val="bottom"/>
          </w:tcPr>
          <w:p w:rsidR="004C2410" w:rsidRPr="004925A3" w:rsidRDefault="004C2410" w:rsidP="004C2410">
            <w:pPr>
              <w:ind w:right="1080"/>
              <w:jc w:val="right"/>
              <w:rPr>
                <w:sz w:val="20"/>
                <w:szCs w:val="20"/>
              </w:rPr>
            </w:pPr>
            <w:r>
              <w:rPr>
                <w:b/>
                <w:bCs/>
                <w:color w:val="00000A"/>
                <w:sz w:val="24"/>
                <w:szCs w:val="24"/>
              </w:rPr>
              <w:t>Д</w:t>
            </w: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58"/>
        </w:trPr>
        <w:tc>
          <w:tcPr>
            <w:tcW w:w="580" w:type="dxa"/>
            <w:tcBorders>
              <w:left w:val="single" w:sz="8" w:space="0" w:color="auto"/>
              <w:right w:val="single" w:sz="8" w:space="0" w:color="auto"/>
            </w:tcBorders>
            <w:vAlign w:val="bottom"/>
          </w:tcPr>
          <w:p w:rsidR="004C2410" w:rsidRPr="004925A3" w:rsidRDefault="004C2410" w:rsidP="004C2410">
            <w:pPr>
              <w:spacing w:line="258" w:lineRule="exact"/>
              <w:jc w:val="right"/>
              <w:rPr>
                <w:sz w:val="20"/>
                <w:szCs w:val="20"/>
              </w:rPr>
            </w:pPr>
            <w:r>
              <w:rPr>
                <w:color w:val="00000A"/>
                <w:sz w:val="24"/>
                <w:szCs w:val="24"/>
              </w:rPr>
              <w:t>6.6.</w:t>
            </w:r>
          </w:p>
        </w:tc>
        <w:tc>
          <w:tcPr>
            <w:tcW w:w="3980" w:type="dxa"/>
            <w:tcBorders>
              <w:right w:val="single" w:sz="8" w:space="0" w:color="auto"/>
            </w:tcBorders>
            <w:vAlign w:val="bottom"/>
          </w:tcPr>
          <w:p w:rsidR="004C2410" w:rsidRPr="004925A3" w:rsidRDefault="004C2410" w:rsidP="004C2410">
            <w:pPr>
              <w:spacing w:line="258" w:lineRule="exact"/>
              <w:ind w:left="100"/>
              <w:rPr>
                <w:sz w:val="20"/>
                <w:szCs w:val="20"/>
              </w:rPr>
            </w:pPr>
            <w:r>
              <w:rPr>
                <w:color w:val="00000A"/>
                <w:sz w:val="24"/>
                <w:szCs w:val="24"/>
              </w:rPr>
              <w:t>Комплект звуковоспроизводящей</w:t>
            </w:r>
          </w:p>
        </w:tc>
        <w:tc>
          <w:tcPr>
            <w:tcW w:w="254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pPr>
              <w:spacing w:line="258" w:lineRule="exact"/>
              <w:jc w:val="center"/>
              <w:rPr>
                <w:sz w:val="20"/>
                <w:szCs w:val="20"/>
              </w:rPr>
            </w:pPr>
            <w:r>
              <w:rPr>
                <w:color w:val="00000A"/>
                <w:w w:val="99"/>
                <w:sz w:val="24"/>
                <w:szCs w:val="24"/>
              </w:rPr>
              <w:t>-</w:t>
            </w:r>
          </w:p>
        </w:tc>
      </w:tr>
      <w:tr w:rsidR="004C2410" w:rsidRPr="004925A3" w:rsidTr="004C2410">
        <w:trPr>
          <w:trHeight w:val="276"/>
        </w:trPr>
        <w:tc>
          <w:tcPr>
            <w:tcW w:w="580" w:type="dxa"/>
            <w:tcBorders>
              <w:left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right w:val="single" w:sz="8" w:space="0" w:color="auto"/>
            </w:tcBorders>
            <w:vAlign w:val="bottom"/>
          </w:tcPr>
          <w:p w:rsidR="004C2410" w:rsidRPr="004925A3" w:rsidRDefault="004C2410" w:rsidP="004C2410">
            <w:pPr>
              <w:ind w:left="100"/>
              <w:rPr>
                <w:sz w:val="20"/>
                <w:szCs w:val="20"/>
              </w:rPr>
            </w:pPr>
            <w:r>
              <w:rPr>
                <w:color w:val="00000A"/>
                <w:sz w:val="24"/>
                <w:szCs w:val="24"/>
              </w:rPr>
              <w:t>аппаратуры (микрофоны, усилители</w:t>
            </w:r>
          </w:p>
        </w:tc>
        <w:tc>
          <w:tcPr>
            <w:tcW w:w="2540" w:type="dxa"/>
            <w:tcBorders>
              <w:right w:val="single" w:sz="8" w:space="0" w:color="auto"/>
            </w:tcBorders>
            <w:vAlign w:val="bottom"/>
          </w:tcPr>
          <w:p w:rsidR="004C2410" w:rsidRPr="004925A3" w:rsidRDefault="004C2410" w:rsidP="004C2410">
            <w:pPr>
              <w:rPr>
                <w:sz w:val="24"/>
                <w:szCs w:val="24"/>
              </w:rPr>
            </w:pPr>
          </w:p>
        </w:tc>
        <w:tc>
          <w:tcPr>
            <w:tcW w:w="2140" w:type="dxa"/>
            <w:tcBorders>
              <w:right w:val="single" w:sz="8" w:space="0" w:color="auto"/>
            </w:tcBorders>
            <w:vAlign w:val="bottom"/>
          </w:tcPr>
          <w:p w:rsidR="004C2410" w:rsidRPr="004925A3" w:rsidRDefault="004C2410" w:rsidP="004C2410">
            <w:pPr>
              <w:rPr>
                <w:sz w:val="24"/>
                <w:szCs w:val="24"/>
              </w:rPr>
            </w:pPr>
          </w:p>
        </w:tc>
      </w:tr>
      <w:tr w:rsidR="004C2410" w:rsidRPr="004925A3" w:rsidTr="004C2410">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звука, динамики)</w:t>
            </w:r>
          </w:p>
        </w:tc>
        <w:tc>
          <w:tcPr>
            <w:tcW w:w="25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r w:rsidR="004C2410" w:rsidRPr="004925A3" w:rsidTr="004C2410">
        <w:trPr>
          <w:trHeight w:val="261"/>
        </w:trPr>
        <w:tc>
          <w:tcPr>
            <w:tcW w:w="580" w:type="dxa"/>
            <w:tcBorders>
              <w:left w:val="single" w:sz="8" w:space="0" w:color="auto"/>
              <w:right w:val="single" w:sz="8" w:space="0" w:color="auto"/>
            </w:tcBorders>
            <w:vAlign w:val="bottom"/>
          </w:tcPr>
          <w:p w:rsidR="004C2410" w:rsidRPr="004925A3" w:rsidRDefault="004C2410" w:rsidP="004C2410">
            <w:pPr>
              <w:spacing w:line="260" w:lineRule="exact"/>
              <w:jc w:val="right"/>
              <w:rPr>
                <w:sz w:val="20"/>
                <w:szCs w:val="20"/>
              </w:rPr>
            </w:pPr>
            <w:r>
              <w:rPr>
                <w:color w:val="00000A"/>
                <w:sz w:val="24"/>
                <w:szCs w:val="24"/>
              </w:rPr>
              <w:t>6.7.</w:t>
            </w:r>
          </w:p>
        </w:tc>
        <w:tc>
          <w:tcPr>
            <w:tcW w:w="3980" w:type="dxa"/>
            <w:tcBorders>
              <w:right w:val="single" w:sz="8" w:space="0" w:color="auto"/>
            </w:tcBorders>
            <w:vAlign w:val="bottom"/>
          </w:tcPr>
          <w:p w:rsidR="004C2410" w:rsidRPr="004925A3" w:rsidRDefault="004C2410" w:rsidP="004C2410">
            <w:pPr>
              <w:spacing w:line="260" w:lineRule="exact"/>
              <w:ind w:left="100"/>
              <w:rPr>
                <w:sz w:val="20"/>
                <w:szCs w:val="20"/>
              </w:rPr>
            </w:pPr>
            <w:r>
              <w:rPr>
                <w:color w:val="00000A"/>
                <w:sz w:val="24"/>
                <w:szCs w:val="24"/>
              </w:rPr>
              <w:t>Музыкальные инструменты для</w:t>
            </w:r>
          </w:p>
        </w:tc>
        <w:tc>
          <w:tcPr>
            <w:tcW w:w="2540" w:type="dxa"/>
            <w:tcBorders>
              <w:right w:val="single" w:sz="8" w:space="0" w:color="auto"/>
            </w:tcBorders>
            <w:vAlign w:val="bottom"/>
          </w:tcPr>
          <w:p w:rsidR="004C2410" w:rsidRPr="004925A3" w:rsidRDefault="004C2410" w:rsidP="004C2410"/>
        </w:tc>
        <w:tc>
          <w:tcPr>
            <w:tcW w:w="2140" w:type="dxa"/>
            <w:tcBorders>
              <w:right w:val="single" w:sz="8" w:space="0" w:color="auto"/>
            </w:tcBorders>
            <w:vAlign w:val="bottom"/>
          </w:tcPr>
          <w:p w:rsidR="004C2410" w:rsidRPr="004925A3" w:rsidRDefault="004C2410" w:rsidP="004C2410">
            <w:pPr>
              <w:spacing w:line="260" w:lineRule="exact"/>
              <w:jc w:val="center"/>
              <w:rPr>
                <w:sz w:val="20"/>
                <w:szCs w:val="20"/>
              </w:rPr>
            </w:pPr>
            <w:r>
              <w:rPr>
                <w:color w:val="00000A"/>
                <w:w w:val="99"/>
                <w:sz w:val="24"/>
                <w:szCs w:val="24"/>
              </w:rPr>
              <w:t>-</w:t>
            </w:r>
          </w:p>
        </w:tc>
      </w:tr>
      <w:tr w:rsidR="004C2410" w:rsidRPr="004925A3" w:rsidTr="004C2410">
        <w:trPr>
          <w:trHeight w:val="281"/>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24"/>
                <w:szCs w:val="24"/>
              </w:rPr>
            </w:pPr>
          </w:p>
        </w:tc>
        <w:tc>
          <w:tcPr>
            <w:tcW w:w="3980" w:type="dxa"/>
            <w:tcBorders>
              <w:bottom w:val="single" w:sz="8" w:space="0" w:color="auto"/>
              <w:right w:val="single" w:sz="8" w:space="0" w:color="auto"/>
            </w:tcBorders>
            <w:vAlign w:val="bottom"/>
          </w:tcPr>
          <w:p w:rsidR="004C2410" w:rsidRPr="004925A3" w:rsidRDefault="004C2410" w:rsidP="004C2410">
            <w:pPr>
              <w:ind w:left="100"/>
              <w:rPr>
                <w:sz w:val="20"/>
                <w:szCs w:val="20"/>
              </w:rPr>
            </w:pPr>
            <w:r>
              <w:rPr>
                <w:color w:val="00000A"/>
                <w:sz w:val="24"/>
                <w:szCs w:val="24"/>
              </w:rPr>
              <w:t>эстрадного ансамбля</w:t>
            </w:r>
          </w:p>
        </w:tc>
        <w:tc>
          <w:tcPr>
            <w:tcW w:w="25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2140" w:type="dxa"/>
            <w:tcBorders>
              <w:bottom w:val="single" w:sz="8" w:space="0" w:color="auto"/>
              <w:right w:val="single" w:sz="8" w:space="0" w:color="auto"/>
            </w:tcBorders>
            <w:vAlign w:val="bottom"/>
          </w:tcPr>
          <w:p w:rsidR="004C2410" w:rsidRPr="004925A3" w:rsidRDefault="004C2410" w:rsidP="004C2410">
            <w:pPr>
              <w:rPr>
                <w:sz w:val="24"/>
                <w:szCs w:val="24"/>
              </w:rPr>
            </w:pPr>
          </w:p>
        </w:tc>
      </w:tr>
    </w:tbl>
    <w:p w:rsidR="004C2410" w:rsidRDefault="004C2410" w:rsidP="004C2410">
      <w:pPr>
        <w:spacing w:line="271" w:lineRule="exact"/>
        <w:rPr>
          <w:sz w:val="20"/>
          <w:szCs w:val="20"/>
        </w:rPr>
      </w:pPr>
    </w:p>
    <w:p w:rsidR="004C2410" w:rsidRDefault="004C2410" w:rsidP="004C2410">
      <w:pPr>
        <w:ind w:left="3560"/>
        <w:rPr>
          <w:sz w:val="20"/>
          <w:szCs w:val="20"/>
        </w:rPr>
      </w:pPr>
      <w:r>
        <w:rPr>
          <w:b/>
          <w:bCs/>
          <w:color w:val="00000A"/>
          <w:sz w:val="24"/>
          <w:szCs w:val="24"/>
        </w:rPr>
        <w:t>ФИЗИЧЕСКАЯ КУЛЬТУРА</w:t>
      </w:r>
    </w:p>
    <w:p w:rsidR="004C2410" w:rsidRDefault="004C2410" w:rsidP="004C2410">
      <w:pPr>
        <w:spacing w:line="20" w:lineRule="exact"/>
        <w:rPr>
          <w:sz w:val="20"/>
          <w:szCs w:val="20"/>
        </w:rPr>
      </w:pPr>
      <w:r>
        <w:rPr>
          <w:noProof/>
          <w:sz w:val="20"/>
          <w:szCs w:val="20"/>
          <w:lang w:eastAsia="ru-RU"/>
        </w:rPr>
        <mc:AlternateContent>
          <mc:Choice Requires="wps">
            <w:drawing>
              <wp:anchor distT="0" distB="0" distL="0" distR="0" simplePos="0" relativeHeight="251680768" behindDoc="0" locked="0" layoutInCell="0" allowOverlap="1">
                <wp:simplePos x="0" y="0"/>
                <wp:positionH relativeFrom="column">
                  <wp:posOffset>76200</wp:posOffset>
                </wp:positionH>
                <wp:positionV relativeFrom="paragraph">
                  <wp:posOffset>3175</wp:posOffset>
                </wp:positionV>
                <wp:extent cx="0" cy="4999355"/>
                <wp:effectExtent l="9525" t="5080" r="952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93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FE70" id="Прямая соединительная линия 4"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pt" to="6pt,3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" o:allowincell="f" strokeweight=".48pt"/>
            </w:pict>
          </mc:Fallback>
        </mc:AlternateContent>
      </w:r>
      <w:r>
        <w:rPr>
          <w:noProof/>
          <w:sz w:val="20"/>
          <w:szCs w:val="20"/>
          <w:lang w:eastAsia="ru-RU"/>
        </w:rPr>
        <mc:AlternateContent>
          <mc:Choice Requires="wps">
            <w:drawing>
              <wp:anchor distT="0" distB="0" distL="0" distR="0" simplePos="0" relativeHeight="251681792" behindDoc="0" locked="0" layoutInCell="0" allowOverlap="1">
                <wp:simplePos x="0" y="0"/>
                <wp:positionH relativeFrom="column">
                  <wp:posOffset>5927725</wp:posOffset>
                </wp:positionH>
                <wp:positionV relativeFrom="paragraph">
                  <wp:posOffset>3175</wp:posOffset>
                </wp:positionV>
                <wp:extent cx="0" cy="4999355"/>
                <wp:effectExtent l="12700" t="5080" r="635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93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9E74" id="Прямая соединительная линия 3"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6.75pt,.25pt" to="466.75pt,3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" o:allowincell="f" strokeweight=".16931mm"/>
            </w:pict>
          </mc:Fallback>
        </mc:AlternateContent>
      </w:r>
    </w:p>
    <w:tbl>
      <w:tblPr>
        <w:tblW w:w="9220" w:type="dxa"/>
        <w:tblInd w:w="120" w:type="dxa"/>
        <w:tblLayout w:type="fixed"/>
        <w:tblCellMar>
          <w:left w:w="0" w:type="dxa"/>
          <w:right w:w="0" w:type="dxa"/>
        </w:tblCellMar>
        <w:tblLook w:val="04A0" w:firstRow="1" w:lastRow="0" w:firstColumn="1" w:lastColumn="0" w:noHBand="0" w:noVBand="1"/>
      </w:tblPr>
      <w:tblGrid>
        <w:gridCol w:w="580"/>
        <w:gridCol w:w="4970"/>
        <w:gridCol w:w="1930"/>
        <w:gridCol w:w="1740"/>
      </w:tblGrid>
      <w:tr w:rsidR="004C2410" w:rsidRPr="004925A3" w:rsidTr="00301C39">
        <w:trPr>
          <w:trHeight w:val="264"/>
        </w:trPr>
        <w:tc>
          <w:tcPr>
            <w:tcW w:w="580" w:type="dxa"/>
            <w:tcBorders>
              <w:top w:val="single" w:sz="8" w:space="0" w:color="auto"/>
              <w:right w:val="single" w:sz="8" w:space="0" w:color="auto"/>
            </w:tcBorders>
            <w:vAlign w:val="bottom"/>
          </w:tcPr>
          <w:p w:rsidR="004C2410" w:rsidRPr="004925A3" w:rsidRDefault="004C2410" w:rsidP="004C2410">
            <w:pPr>
              <w:spacing w:line="264" w:lineRule="exact"/>
              <w:ind w:left="160"/>
              <w:rPr>
                <w:sz w:val="20"/>
                <w:szCs w:val="20"/>
              </w:rPr>
            </w:pPr>
            <w:r>
              <w:rPr>
                <w:color w:val="00000A"/>
                <w:sz w:val="24"/>
                <w:szCs w:val="24"/>
              </w:rPr>
              <w:t>№</w:t>
            </w:r>
          </w:p>
        </w:tc>
        <w:tc>
          <w:tcPr>
            <w:tcW w:w="4970" w:type="dxa"/>
            <w:tcBorders>
              <w:top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Наименования объектов и средств материально-</w:t>
            </w:r>
          </w:p>
        </w:tc>
        <w:tc>
          <w:tcPr>
            <w:tcW w:w="1930" w:type="dxa"/>
            <w:tcBorders>
              <w:top w:val="single" w:sz="8" w:space="0" w:color="auto"/>
              <w:right w:val="single" w:sz="8" w:space="0" w:color="auto"/>
            </w:tcBorders>
            <w:vAlign w:val="bottom"/>
          </w:tcPr>
          <w:p w:rsidR="004C2410" w:rsidRPr="004925A3" w:rsidRDefault="004C2410" w:rsidP="004C2410">
            <w:pPr>
              <w:spacing w:line="264" w:lineRule="exact"/>
              <w:jc w:val="center"/>
              <w:rPr>
                <w:sz w:val="20"/>
                <w:szCs w:val="20"/>
              </w:rPr>
            </w:pPr>
            <w:r>
              <w:rPr>
                <w:color w:val="00000A"/>
                <w:w w:val="98"/>
                <w:sz w:val="24"/>
                <w:szCs w:val="24"/>
              </w:rPr>
              <w:t>Необходимо</w:t>
            </w:r>
          </w:p>
        </w:tc>
        <w:tc>
          <w:tcPr>
            <w:tcW w:w="1740" w:type="dxa"/>
            <w:tcBorders>
              <w:top w:val="single" w:sz="8" w:space="0" w:color="auto"/>
            </w:tcBorders>
            <w:vAlign w:val="bottom"/>
          </w:tcPr>
          <w:p w:rsidR="004C2410" w:rsidRPr="004925A3" w:rsidRDefault="004C2410" w:rsidP="004C2410">
            <w:pPr>
              <w:spacing w:line="264" w:lineRule="exact"/>
              <w:jc w:val="center"/>
              <w:rPr>
                <w:sz w:val="20"/>
                <w:szCs w:val="20"/>
              </w:rPr>
            </w:pPr>
            <w:r>
              <w:rPr>
                <w:color w:val="00000A"/>
                <w:w w:val="99"/>
                <w:sz w:val="24"/>
                <w:szCs w:val="24"/>
              </w:rPr>
              <w:t>Наличие</w:t>
            </w:r>
          </w:p>
        </w:tc>
      </w:tr>
      <w:tr w:rsidR="004C2410" w:rsidRPr="004925A3" w:rsidTr="00301C39">
        <w:trPr>
          <w:trHeight w:val="273"/>
        </w:trPr>
        <w:tc>
          <w:tcPr>
            <w:tcW w:w="580" w:type="dxa"/>
            <w:tcBorders>
              <w:right w:val="single" w:sz="8" w:space="0" w:color="auto"/>
            </w:tcBorders>
            <w:vAlign w:val="bottom"/>
          </w:tcPr>
          <w:p w:rsidR="004C2410" w:rsidRPr="004925A3" w:rsidRDefault="004C2410" w:rsidP="004C2410">
            <w:pPr>
              <w:rPr>
                <w:sz w:val="23"/>
                <w:szCs w:val="23"/>
              </w:rPr>
            </w:pPr>
          </w:p>
        </w:tc>
        <w:tc>
          <w:tcPr>
            <w:tcW w:w="4970" w:type="dxa"/>
            <w:tcBorders>
              <w:right w:val="single" w:sz="8" w:space="0" w:color="auto"/>
            </w:tcBorders>
            <w:vAlign w:val="bottom"/>
          </w:tcPr>
          <w:p w:rsidR="004C2410" w:rsidRPr="004925A3" w:rsidRDefault="004C2410" w:rsidP="004C2410">
            <w:pPr>
              <w:spacing w:line="273" w:lineRule="exact"/>
              <w:jc w:val="center"/>
              <w:rPr>
                <w:sz w:val="20"/>
                <w:szCs w:val="20"/>
              </w:rPr>
            </w:pPr>
            <w:r>
              <w:rPr>
                <w:color w:val="00000A"/>
                <w:w w:val="99"/>
                <w:sz w:val="24"/>
                <w:szCs w:val="24"/>
              </w:rPr>
              <w:t>технического обеспечения</w:t>
            </w:r>
          </w:p>
        </w:tc>
        <w:tc>
          <w:tcPr>
            <w:tcW w:w="1930" w:type="dxa"/>
            <w:tcBorders>
              <w:right w:val="single" w:sz="8" w:space="0" w:color="auto"/>
            </w:tcBorders>
            <w:vAlign w:val="bottom"/>
          </w:tcPr>
          <w:p w:rsidR="004C2410" w:rsidRPr="004925A3" w:rsidRDefault="004C2410" w:rsidP="004C2410">
            <w:pPr>
              <w:spacing w:line="273" w:lineRule="exact"/>
              <w:jc w:val="center"/>
              <w:rPr>
                <w:sz w:val="20"/>
                <w:szCs w:val="20"/>
              </w:rPr>
            </w:pPr>
            <w:r>
              <w:rPr>
                <w:color w:val="00000A"/>
                <w:w w:val="93"/>
                <w:sz w:val="24"/>
                <w:szCs w:val="24"/>
              </w:rPr>
              <w:t>е</w:t>
            </w:r>
          </w:p>
        </w:tc>
        <w:tc>
          <w:tcPr>
            <w:tcW w:w="1740" w:type="dxa"/>
            <w:vAlign w:val="bottom"/>
          </w:tcPr>
          <w:p w:rsidR="004C2410" w:rsidRPr="004925A3" w:rsidRDefault="004C2410" w:rsidP="004C2410">
            <w:pPr>
              <w:rPr>
                <w:sz w:val="23"/>
                <w:szCs w:val="23"/>
              </w:rPr>
            </w:pPr>
          </w:p>
        </w:tc>
      </w:tr>
      <w:tr w:rsidR="004C2410" w:rsidRPr="004925A3" w:rsidTr="00301C39">
        <w:trPr>
          <w:trHeight w:val="281"/>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497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930" w:type="dxa"/>
            <w:tcBorders>
              <w:bottom w:val="single" w:sz="8" w:space="0" w:color="auto"/>
              <w:right w:val="single" w:sz="8" w:space="0" w:color="auto"/>
            </w:tcBorders>
            <w:vAlign w:val="bottom"/>
          </w:tcPr>
          <w:p w:rsidR="004C2410" w:rsidRPr="004925A3" w:rsidRDefault="004C2410" w:rsidP="004C2410">
            <w:pPr>
              <w:jc w:val="center"/>
              <w:rPr>
                <w:sz w:val="20"/>
                <w:szCs w:val="20"/>
              </w:rPr>
            </w:pPr>
            <w:r>
              <w:rPr>
                <w:color w:val="00000A"/>
                <w:w w:val="98"/>
                <w:sz w:val="24"/>
                <w:szCs w:val="24"/>
              </w:rPr>
              <w:t>количество</w:t>
            </w:r>
          </w:p>
        </w:tc>
        <w:tc>
          <w:tcPr>
            <w:tcW w:w="1740" w:type="dxa"/>
            <w:tcBorders>
              <w:bottom w:val="single" w:sz="8" w:space="0" w:color="auto"/>
            </w:tcBorders>
            <w:vAlign w:val="bottom"/>
          </w:tcPr>
          <w:p w:rsidR="004C2410" w:rsidRPr="004925A3" w:rsidRDefault="004C2410" w:rsidP="004C2410">
            <w:pPr>
              <w:rPr>
                <w:sz w:val="24"/>
                <w:szCs w:val="24"/>
              </w:rPr>
            </w:pPr>
          </w:p>
        </w:tc>
      </w:tr>
      <w:tr w:rsidR="004C2410" w:rsidRPr="004925A3" w:rsidTr="00301C39">
        <w:trPr>
          <w:trHeight w:val="268"/>
        </w:trPr>
        <w:tc>
          <w:tcPr>
            <w:tcW w:w="5550" w:type="dxa"/>
            <w:gridSpan w:val="2"/>
            <w:vAlign w:val="bottom"/>
          </w:tcPr>
          <w:p w:rsidR="004C2410" w:rsidRPr="004925A3" w:rsidRDefault="004C2410" w:rsidP="004C2410">
            <w:pPr>
              <w:spacing w:line="268" w:lineRule="exact"/>
              <w:rPr>
                <w:sz w:val="20"/>
                <w:szCs w:val="20"/>
              </w:rPr>
            </w:pPr>
            <w:r>
              <w:rPr>
                <w:b/>
                <w:bCs/>
                <w:color w:val="00000A"/>
                <w:sz w:val="24"/>
                <w:szCs w:val="24"/>
              </w:rPr>
              <w:t>2. ПЕЧАТНЫЕ ПОСОБИЯ</w:t>
            </w:r>
          </w:p>
        </w:tc>
        <w:tc>
          <w:tcPr>
            <w:tcW w:w="1930" w:type="dxa"/>
            <w:vAlign w:val="bottom"/>
          </w:tcPr>
          <w:p w:rsidR="004C2410" w:rsidRPr="004925A3" w:rsidRDefault="004C2410" w:rsidP="004C2410">
            <w:pPr>
              <w:rPr>
                <w:sz w:val="23"/>
                <w:szCs w:val="23"/>
              </w:rPr>
            </w:pPr>
          </w:p>
        </w:tc>
        <w:tc>
          <w:tcPr>
            <w:tcW w:w="1740" w:type="dxa"/>
            <w:vAlign w:val="bottom"/>
          </w:tcPr>
          <w:p w:rsidR="004C2410" w:rsidRPr="004925A3" w:rsidRDefault="004C2410" w:rsidP="004C2410">
            <w:pPr>
              <w:rPr>
                <w:sz w:val="23"/>
                <w:szCs w:val="23"/>
              </w:rPr>
            </w:pPr>
          </w:p>
        </w:tc>
      </w:tr>
      <w:tr w:rsidR="004C2410" w:rsidRPr="004925A3" w:rsidTr="00301C39">
        <w:trPr>
          <w:trHeight w:val="104"/>
        </w:trPr>
        <w:tc>
          <w:tcPr>
            <w:tcW w:w="5550" w:type="dxa"/>
            <w:gridSpan w:val="2"/>
            <w:tcBorders>
              <w:bottom w:val="single" w:sz="8" w:space="0" w:color="auto"/>
            </w:tcBorders>
            <w:vAlign w:val="bottom"/>
          </w:tcPr>
          <w:p w:rsidR="004C2410" w:rsidRPr="004925A3" w:rsidRDefault="004C2410" w:rsidP="004C2410">
            <w:pPr>
              <w:rPr>
                <w:sz w:val="9"/>
                <w:szCs w:val="9"/>
              </w:rPr>
            </w:pPr>
          </w:p>
        </w:tc>
        <w:tc>
          <w:tcPr>
            <w:tcW w:w="1930" w:type="dxa"/>
            <w:tcBorders>
              <w:bottom w:val="single" w:sz="8" w:space="0" w:color="auto"/>
            </w:tcBorders>
            <w:vAlign w:val="bottom"/>
          </w:tcPr>
          <w:p w:rsidR="004C2410" w:rsidRPr="004925A3" w:rsidRDefault="004C2410" w:rsidP="004C2410">
            <w:pPr>
              <w:rPr>
                <w:sz w:val="9"/>
                <w:szCs w:val="9"/>
              </w:rPr>
            </w:pPr>
          </w:p>
        </w:tc>
        <w:tc>
          <w:tcPr>
            <w:tcW w:w="1740" w:type="dxa"/>
            <w:tcBorders>
              <w:bottom w:val="single" w:sz="8" w:space="0" w:color="auto"/>
            </w:tcBorders>
            <w:vAlign w:val="bottom"/>
          </w:tcPr>
          <w:p w:rsidR="004C2410" w:rsidRPr="004925A3" w:rsidRDefault="004C2410" w:rsidP="004C2410">
            <w:pPr>
              <w:rPr>
                <w:sz w:val="9"/>
                <w:szCs w:val="9"/>
              </w:rPr>
            </w:pPr>
          </w:p>
        </w:tc>
      </w:tr>
      <w:tr w:rsidR="004C2410" w:rsidRPr="004925A3" w:rsidTr="00301C39">
        <w:trPr>
          <w:trHeight w:val="260"/>
        </w:trPr>
        <w:tc>
          <w:tcPr>
            <w:tcW w:w="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2.1.</w:t>
            </w:r>
          </w:p>
        </w:tc>
        <w:tc>
          <w:tcPr>
            <w:tcW w:w="497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Таблицы (в соответствии с программой обучения)</w:t>
            </w:r>
          </w:p>
        </w:tc>
        <w:tc>
          <w:tcPr>
            <w:tcW w:w="1930" w:type="dxa"/>
            <w:tcBorders>
              <w:right w:val="single" w:sz="8" w:space="0" w:color="auto"/>
            </w:tcBorders>
            <w:vAlign w:val="bottom"/>
          </w:tcPr>
          <w:p w:rsidR="004C2410" w:rsidRPr="004925A3" w:rsidRDefault="004C2410" w:rsidP="004C2410">
            <w:pPr>
              <w:spacing w:line="260" w:lineRule="exact"/>
              <w:jc w:val="center"/>
              <w:rPr>
                <w:sz w:val="20"/>
                <w:szCs w:val="20"/>
              </w:rPr>
            </w:pPr>
            <w:r>
              <w:rPr>
                <w:b/>
                <w:bCs/>
                <w:color w:val="00000A"/>
                <w:w w:val="96"/>
                <w:sz w:val="24"/>
                <w:szCs w:val="24"/>
              </w:rPr>
              <w:t>Д</w:t>
            </w:r>
          </w:p>
        </w:tc>
        <w:tc>
          <w:tcPr>
            <w:tcW w:w="1740" w:type="dxa"/>
            <w:vAlign w:val="bottom"/>
          </w:tcPr>
          <w:p w:rsidR="004C2410" w:rsidRPr="004925A3" w:rsidRDefault="004C2410" w:rsidP="004C2410">
            <w:pPr>
              <w:spacing w:line="260" w:lineRule="exact"/>
              <w:jc w:val="center"/>
              <w:rPr>
                <w:sz w:val="20"/>
                <w:szCs w:val="20"/>
              </w:rPr>
            </w:pPr>
            <w:r>
              <w:rPr>
                <w:color w:val="00000A"/>
                <w:w w:val="88"/>
                <w:sz w:val="24"/>
                <w:szCs w:val="24"/>
              </w:rPr>
              <w:t>+</w:t>
            </w:r>
          </w:p>
        </w:tc>
      </w:tr>
      <w:tr w:rsidR="004C2410" w:rsidRPr="004925A3" w:rsidTr="00301C39">
        <w:trPr>
          <w:trHeight w:val="104"/>
        </w:trPr>
        <w:tc>
          <w:tcPr>
            <w:tcW w:w="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497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93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740" w:type="dxa"/>
            <w:vAlign w:val="bottom"/>
          </w:tcPr>
          <w:p w:rsidR="004C2410" w:rsidRPr="004925A3" w:rsidRDefault="004C2410" w:rsidP="004C2410">
            <w:pPr>
              <w:rPr>
                <w:sz w:val="9"/>
                <w:szCs w:val="9"/>
              </w:rPr>
            </w:pPr>
          </w:p>
        </w:tc>
      </w:tr>
      <w:tr w:rsidR="004C2410" w:rsidRPr="004925A3" w:rsidTr="00301C39">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2.2.</w:t>
            </w:r>
          </w:p>
        </w:tc>
        <w:tc>
          <w:tcPr>
            <w:tcW w:w="497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Схемы(в соответствии с программой обучения)</w:t>
            </w:r>
          </w:p>
        </w:tc>
        <w:tc>
          <w:tcPr>
            <w:tcW w:w="1930" w:type="dxa"/>
            <w:tcBorders>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1740" w:type="dxa"/>
            <w:vAlign w:val="bottom"/>
          </w:tcPr>
          <w:p w:rsidR="004C2410" w:rsidRPr="004925A3" w:rsidRDefault="004C2410" w:rsidP="004C2410">
            <w:pPr>
              <w:rPr>
                <w:sz w:val="24"/>
                <w:szCs w:val="24"/>
              </w:rPr>
            </w:pPr>
          </w:p>
        </w:tc>
      </w:tr>
      <w:tr w:rsidR="004C2410" w:rsidRPr="004925A3" w:rsidTr="00301C39">
        <w:trPr>
          <w:trHeight w:val="60"/>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497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93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40" w:type="dxa"/>
            <w:tcBorders>
              <w:bottom w:val="single" w:sz="8" w:space="0" w:color="auto"/>
            </w:tcBorders>
            <w:vAlign w:val="bottom"/>
          </w:tcPr>
          <w:p w:rsidR="004C2410" w:rsidRPr="004925A3" w:rsidRDefault="004C2410" w:rsidP="004C2410">
            <w:pPr>
              <w:rPr>
                <w:sz w:val="5"/>
                <w:szCs w:val="5"/>
              </w:rPr>
            </w:pPr>
          </w:p>
        </w:tc>
      </w:tr>
      <w:tr w:rsidR="004C2410" w:rsidRPr="004925A3" w:rsidTr="00301C39">
        <w:trPr>
          <w:trHeight w:val="260"/>
        </w:trPr>
        <w:tc>
          <w:tcPr>
            <w:tcW w:w="7480" w:type="dxa"/>
            <w:gridSpan w:val="3"/>
            <w:vAlign w:val="bottom"/>
          </w:tcPr>
          <w:p w:rsidR="004C2410" w:rsidRPr="004925A3" w:rsidRDefault="004C2410" w:rsidP="004C2410">
            <w:pPr>
              <w:spacing w:line="260" w:lineRule="exact"/>
              <w:rPr>
                <w:sz w:val="20"/>
                <w:szCs w:val="20"/>
              </w:rPr>
            </w:pPr>
            <w:r>
              <w:rPr>
                <w:b/>
                <w:bCs/>
                <w:color w:val="00000A"/>
                <w:sz w:val="24"/>
                <w:szCs w:val="24"/>
              </w:rPr>
              <w:t>3. ТЕХНИЧЕСКИЕ СРЕДСТВА ОБУЧЕНИЯ (СРЕДСТВА ИКТ)</w:t>
            </w:r>
          </w:p>
        </w:tc>
        <w:tc>
          <w:tcPr>
            <w:tcW w:w="1740" w:type="dxa"/>
            <w:vAlign w:val="bottom"/>
          </w:tcPr>
          <w:p w:rsidR="004C2410" w:rsidRPr="004925A3" w:rsidRDefault="004C2410" w:rsidP="004C2410"/>
        </w:tc>
      </w:tr>
      <w:tr w:rsidR="004C2410" w:rsidRPr="004925A3" w:rsidTr="00301C39">
        <w:trPr>
          <w:trHeight w:val="104"/>
        </w:trPr>
        <w:tc>
          <w:tcPr>
            <w:tcW w:w="5550" w:type="dxa"/>
            <w:gridSpan w:val="2"/>
            <w:tcBorders>
              <w:bottom w:val="single" w:sz="8" w:space="0" w:color="auto"/>
            </w:tcBorders>
            <w:vAlign w:val="bottom"/>
          </w:tcPr>
          <w:p w:rsidR="004C2410" w:rsidRPr="004925A3" w:rsidRDefault="004C2410" w:rsidP="004C2410">
            <w:pPr>
              <w:rPr>
                <w:sz w:val="9"/>
                <w:szCs w:val="9"/>
              </w:rPr>
            </w:pPr>
          </w:p>
        </w:tc>
        <w:tc>
          <w:tcPr>
            <w:tcW w:w="1930" w:type="dxa"/>
            <w:tcBorders>
              <w:bottom w:val="single" w:sz="8" w:space="0" w:color="auto"/>
            </w:tcBorders>
            <w:vAlign w:val="bottom"/>
          </w:tcPr>
          <w:p w:rsidR="004C2410" w:rsidRPr="004925A3" w:rsidRDefault="004C2410" w:rsidP="004C2410">
            <w:pPr>
              <w:rPr>
                <w:sz w:val="9"/>
                <w:szCs w:val="9"/>
              </w:rPr>
            </w:pPr>
          </w:p>
        </w:tc>
        <w:tc>
          <w:tcPr>
            <w:tcW w:w="1740" w:type="dxa"/>
            <w:tcBorders>
              <w:bottom w:val="single" w:sz="8" w:space="0" w:color="auto"/>
            </w:tcBorders>
            <w:vAlign w:val="bottom"/>
          </w:tcPr>
          <w:p w:rsidR="004C2410" w:rsidRPr="004925A3" w:rsidRDefault="004C2410" w:rsidP="004C2410">
            <w:pPr>
              <w:rPr>
                <w:sz w:val="9"/>
                <w:szCs w:val="9"/>
              </w:rPr>
            </w:pPr>
          </w:p>
        </w:tc>
      </w:tr>
      <w:tr w:rsidR="004C2410" w:rsidRPr="004925A3" w:rsidTr="00301C39">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3.2.</w:t>
            </w:r>
          </w:p>
        </w:tc>
        <w:tc>
          <w:tcPr>
            <w:tcW w:w="497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Мегафон</w:t>
            </w:r>
          </w:p>
        </w:tc>
        <w:tc>
          <w:tcPr>
            <w:tcW w:w="1930" w:type="dxa"/>
            <w:tcBorders>
              <w:right w:val="single" w:sz="8" w:space="0" w:color="auto"/>
            </w:tcBorders>
            <w:vAlign w:val="bottom"/>
          </w:tcPr>
          <w:p w:rsidR="004C2410" w:rsidRPr="004925A3" w:rsidRDefault="004C2410" w:rsidP="004C2410">
            <w:pPr>
              <w:spacing w:line="264" w:lineRule="exact"/>
              <w:jc w:val="center"/>
              <w:rPr>
                <w:sz w:val="20"/>
                <w:szCs w:val="20"/>
              </w:rPr>
            </w:pPr>
            <w:r>
              <w:rPr>
                <w:b/>
                <w:bCs/>
                <w:color w:val="00000A"/>
                <w:w w:val="96"/>
                <w:sz w:val="24"/>
                <w:szCs w:val="24"/>
              </w:rPr>
              <w:t>Д</w:t>
            </w:r>
          </w:p>
        </w:tc>
        <w:tc>
          <w:tcPr>
            <w:tcW w:w="1740" w:type="dxa"/>
            <w:vAlign w:val="bottom"/>
          </w:tcPr>
          <w:p w:rsidR="004C2410" w:rsidRPr="004925A3" w:rsidRDefault="004C2410" w:rsidP="004C2410">
            <w:pPr>
              <w:jc w:val="center"/>
              <w:rPr>
                <w:sz w:val="20"/>
                <w:szCs w:val="20"/>
              </w:rPr>
            </w:pPr>
            <w:r>
              <w:rPr>
                <w:color w:val="00000A"/>
                <w:w w:val="99"/>
                <w:sz w:val="24"/>
                <w:szCs w:val="24"/>
              </w:rPr>
              <w:t>-</w:t>
            </w:r>
          </w:p>
        </w:tc>
      </w:tr>
      <w:tr w:rsidR="004C2410" w:rsidRPr="004925A3" w:rsidTr="00301C39">
        <w:trPr>
          <w:trHeight w:val="58"/>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497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93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40" w:type="dxa"/>
            <w:tcBorders>
              <w:bottom w:val="single" w:sz="8" w:space="0" w:color="auto"/>
            </w:tcBorders>
            <w:vAlign w:val="bottom"/>
          </w:tcPr>
          <w:p w:rsidR="004C2410" w:rsidRPr="004925A3" w:rsidRDefault="004C2410" w:rsidP="004C2410">
            <w:pPr>
              <w:rPr>
                <w:sz w:val="5"/>
                <w:szCs w:val="5"/>
              </w:rPr>
            </w:pPr>
          </w:p>
        </w:tc>
      </w:tr>
    </w:tbl>
    <w:p w:rsidR="004C2410" w:rsidRDefault="004C2410" w:rsidP="004C2410">
      <w:pPr>
        <w:spacing w:line="237" w:lineRule="auto"/>
        <w:ind w:left="120"/>
        <w:rPr>
          <w:sz w:val="20"/>
          <w:szCs w:val="20"/>
        </w:rPr>
      </w:pPr>
      <w:r>
        <w:rPr>
          <w:b/>
          <w:bCs/>
          <w:color w:val="00000A"/>
          <w:sz w:val="24"/>
          <w:szCs w:val="24"/>
        </w:rPr>
        <w:t>4. ЭКРАННО-ЗВУКОВЫЕ ПОСОБИЯ (МОГУТ БЫТЬ В ЦИФРОВОМ ВИДЕ)</w:t>
      </w:r>
    </w:p>
    <w:p w:rsidR="004C2410" w:rsidRDefault="004C2410" w:rsidP="004C2410">
      <w:pPr>
        <w:spacing w:line="8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80"/>
        <w:gridCol w:w="5580"/>
        <w:gridCol w:w="1340"/>
        <w:gridCol w:w="1720"/>
        <w:gridCol w:w="20"/>
      </w:tblGrid>
      <w:tr w:rsidR="004C2410" w:rsidRPr="004925A3" w:rsidTr="004C2410">
        <w:trPr>
          <w:trHeight w:val="280"/>
        </w:trPr>
        <w:tc>
          <w:tcPr>
            <w:tcW w:w="580" w:type="dxa"/>
            <w:tcBorders>
              <w:top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4.1.</w:t>
            </w:r>
          </w:p>
        </w:tc>
        <w:tc>
          <w:tcPr>
            <w:tcW w:w="5580" w:type="dxa"/>
            <w:tcBorders>
              <w:top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Аудиозаписи</w:t>
            </w:r>
          </w:p>
        </w:tc>
        <w:tc>
          <w:tcPr>
            <w:tcW w:w="1340" w:type="dxa"/>
            <w:tcBorders>
              <w:top w:val="single" w:sz="8" w:space="0" w:color="auto"/>
              <w:right w:val="single" w:sz="8" w:space="0" w:color="auto"/>
            </w:tcBorders>
            <w:vAlign w:val="bottom"/>
          </w:tcPr>
          <w:p w:rsidR="004C2410" w:rsidRPr="004925A3" w:rsidRDefault="004C2410" w:rsidP="004C2410">
            <w:pPr>
              <w:ind w:left="560"/>
              <w:rPr>
                <w:sz w:val="20"/>
                <w:szCs w:val="20"/>
              </w:rPr>
            </w:pPr>
            <w:r>
              <w:rPr>
                <w:b/>
                <w:bCs/>
                <w:color w:val="00000A"/>
                <w:sz w:val="24"/>
                <w:szCs w:val="24"/>
              </w:rPr>
              <w:t>Д</w:t>
            </w:r>
          </w:p>
        </w:tc>
        <w:tc>
          <w:tcPr>
            <w:tcW w:w="1720" w:type="dxa"/>
            <w:tcBorders>
              <w:top w:val="single" w:sz="8" w:space="0" w:color="auto"/>
            </w:tcBorders>
            <w:vAlign w:val="bottom"/>
          </w:tcPr>
          <w:p w:rsidR="004C2410" w:rsidRPr="004925A3" w:rsidRDefault="004C2410" w:rsidP="004C2410">
            <w:pPr>
              <w:ind w:right="700"/>
              <w:jc w:val="right"/>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04"/>
        </w:trPr>
        <w:tc>
          <w:tcPr>
            <w:tcW w:w="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5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34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720" w:type="dxa"/>
            <w:tcBorders>
              <w:bottom w:val="single" w:sz="8" w:space="0" w:color="auto"/>
            </w:tcBorders>
            <w:vAlign w:val="bottom"/>
          </w:tcPr>
          <w:p w:rsidR="004C2410" w:rsidRPr="004925A3" w:rsidRDefault="004C2410" w:rsidP="004C2410">
            <w:pPr>
              <w:rPr>
                <w:sz w:val="9"/>
                <w:szCs w:val="9"/>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6160" w:type="dxa"/>
            <w:gridSpan w:val="2"/>
            <w:vAlign w:val="bottom"/>
          </w:tcPr>
          <w:p w:rsidR="004C2410" w:rsidRPr="004925A3" w:rsidRDefault="004C2410" w:rsidP="004C2410">
            <w:pPr>
              <w:spacing w:line="260" w:lineRule="exact"/>
              <w:rPr>
                <w:sz w:val="20"/>
                <w:szCs w:val="20"/>
              </w:rPr>
            </w:pPr>
            <w:r>
              <w:rPr>
                <w:b/>
                <w:bCs/>
                <w:color w:val="00000A"/>
                <w:sz w:val="24"/>
                <w:szCs w:val="24"/>
              </w:rPr>
              <w:t>5. УЧЕБНО-ПРАКТИЧЕСКОЕ ОБОРУДОВАНИЕ</w:t>
            </w:r>
          </w:p>
        </w:tc>
        <w:tc>
          <w:tcPr>
            <w:tcW w:w="1340" w:type="dxa"/>
            <w:vAlign w:val="bottom"/>
          </w:tcPr>
          <w:p w:rsidR="004C2410" w:rsidRPr="004925A3" w:rsidRDefault="004C2410" w:rsidP="004C2410"/>
        </w:tc>
        <w:tc>
          <w:tcPr>
            <w:tcW w:w="1720" w:type="dxa"/>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106"/>
        </w:trPr>
        <w:tc>
          <w:tcPr>
            <w:tcW w:w="6160" w:type="dxa"/>
            <w:gridSpan w:val="2"/>
            <w:tcBorders>
              <w:bottom w:val="single" w:sz="8" w:space="0" w:color="auto"/>
            </w:tcBorders>
            <w:vAlign w:val="bottom"/>
          </w:tcPr>
          <w:p w:rsidR="004C2410" w:rsidRPr="004925A3" w:rsidRDefault="004C2410" w:rsidP="004C2410">
            <w:pPr>
              <w:rPr>
                <w:sz w:val="9"/>
                <w:szCs w:val="9"/>
              </w:rPr>
            </w:pPr>
          </w:p>
        </w:tc>
        <w:tc>
          <w:tcPr>
            <w:tcW w:w="1340" w:type="dxa"/>
            <w:tcBorders>
              <w:bottom w:val="single" w:sz="8" w:space="0" w:color="auto"/>
            </w:tcBorders>
            <w:vAlign w:val="bottom"/>
          </w:tcPr>
          <w:p w:rsidR="004C2410" w:rsidRPr="004925A3" w:rsidRDefault="004C2410" w:rsidP="004C2410">
            <w:pPr>
              <w:rPr>
                <w:sz w:val="9"/>
                <w:szCs w:val="9"/>
              </w:rPr>
            </w:pPr>
          </w:p>
        </w:tc>
        <w:tc>
          <w:tcPr>
            <w:tcW w:w="1720" w:type="dxa"/>
            <w:tcBorders>
              <w:bottom w:val="single" w:sz="8" w:space="0" w:color="auto"/>
            </w:tcBorders>
            <w:vAlign w:val="bottom"/>
          </w:tcPr>
          <w:p w:rsidR="004C2410" w:rsidRPr="004925A3" w:rsidRDefault="004C2410" w:rsidP="004C2410">
            <w:pPr>
              <w:rPr>
                <w:sz w:val="9"/>
                <w:szCs w:val="9"/>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580" w:type="dxa"/>
            <w:tcBorders>
              <w:right w:val="single" w:sz="8" w:space="0" w:color="auto"/>
            </w:tcBorders>
            <w:vAlign w:val="bottom"/>
          </w:tcPr>
          <w:p w:rsidR="004C2410" w:rsidRPr="004925A3" w:rsidRDefault="004C2410" w:rsidP="004C2410">
            <w:pPr>
              <w:spacing w:line="260" w:lineRule="exact"/>
              <w:ind w:left="200"/>
              <w:rPr>
                <w:sz w:val="20"/>
                <w:szCs w:val="20"/>
              </w:rPr>
            </w:pPr>
            <w:r>
              <w:rPr>
                <w:color w:val="00000A"/>
                <w:w w:val="94"/>
                <w:sz w:val="24"/>
                <w:szCs w:val="24"/>
              </w:rPr>
              <w:t>5.1.</w:t>
            </w:r>
          </w:p>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Бревно напольное (3 м)</w:t>
            </w:r>
          </w:p>
        </w:tc>
        <w:tc>
          <w:tcPr>
            <w:tcW w:w="134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spacing w:line="260" w:lineRule="exact"/>
              <w:ind w:right="700"/>
              <w:jc w:val="right"/>
              <w:rPr>
                <w:sz w:val="20"/>
                <w:szCs w:val="20"/>
              </w:rPr>
            </w:pPr>
            <w:r>
              <w:rPr>
                <w:color w:val="00000A"/>
                <w:sz w:val="24"/>
                <w:szCs w:val="24"/>
              </w:rPr>
              <w:t>+</w:t>
            </w:r>
          </w:p>
        </w:tc>
        <w:tc>
          <w:tcPr>
            <w:tcW w:w="0" w:type="dxa"/>
            <w:vAlign w:val="bottom"/>
          </w:tcPr>
          <w:p w:rsidR="004C2410" w:rsidRPr="004925A3" w:rsidRDefault="004C2410" w:rsidP="004C2410">
            <w:pPr>
              <w:rPr>
                <w:sz w:val="1"/>
                <w:szCs w:val="1"/>
              </w:rPr>
            </w:pPr>
          </w:p>
        </w:tc>
      </w:tr>
      <w:tr w:rsidR="004C2410" w:rsidRPr="004925A3" w:rsidTr="004C2410">
        <w:trPr>
          <w:trHeight w:val="104"/>
        </w:trPr>
        <w:tc>
          <w:tcPr>
            <w:tcW w:w="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5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34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720" w:type="dxa"/>
            <w:vAlign w:val="bottom"/>
          </w:tcPr>
          <w:p w:rsidR="004C2410" w:rsidRPr="004925A3" w:rsidRDefault="004C2410" w:rsidP="004C2410">
            <w:pPr>
              <w:rPr>
                <w:sz w:val="9"/>
                <w:szCs w:val="9"/>
              </w:rPr>
            </w:pPr>
          </w:p>
        </w:tc>
        <w:tc>
          <w:tcPr>
            <w:tcW w:w="0" w:type="dxa"/>
            <w:vAlign w:val="bottom"/>
          </w:tcPr>
          <w:p w:rsidR="004C2410" w:rsidRPr="004925A3" w:rsidRDefault="004C2410" w:rsidP="004C2410">
            <w:pPr>
              <w:rPr>
                <w:sz w:val="1"/>
                <w:szCs w:val="1"/>
              </w:rPr>
            </w:pPr>
          </w:p>
        </w:tc>
      </w:tr>
      <w:tr w:rsidR="004C2410" w:rsidRPr="004925A3" w:rsidTr="004C2410">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5.2.</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Козел гимнастический</w:t>
            </w:r>
          </w:p>
        </w:tc>
        <w:tc>
          <w:tcPr>
            <w:tcW w:w="134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60"/>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304"/>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5.3.</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Перекладина гимнастическая (пристеночная)</w:t>
            </w:r>
          </w:p>
        </w:tc>
        <w:tc>
          <w:tcPr>
            <w:tcW w:w="134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60"/>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5.4.</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Стенка гимнастическая</w:t>
            </w:r>
          </w:p>
        </w:tc>
        <w:tc>
          <w:tcPr>
            <w:tcW w:w="134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58"/>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306"/>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5.5.</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Скамейка гимнастическая жесткая (4 м; 2 м)</w:t>
            </w:r>
          </w:p>
        </w:tc>
        <w:tc>
          <w:tcPr>
            <w:tcW w:w="134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60"/>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580" w:type="dxa"/>
            <w:tcBorders>
              <w:right w:val="single" w:sz="8" w:space="0" w:color="auto"/>
            </w:tcBorders>
            <w:vAlign w:val="bottom"/>
          </w:tcPr>
          <w:p w:rsidR="004C2410" w:rsidRPr="004925A3" w:rsidRDefault="004C2410" w:rsidP="004C2410"/>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Комплект навесного оборудования (перекладина,</w:t>
            </w:r>
          </w:p>
        </w:tc>
        <w:tc>
          <w:tcPr>
            <w:tcW w:w="134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П</w:t>
            </w:r>
          </w:p>
        </w:tc>
        <w:tc>
          <w:tcPr>
            <w:tcW w:w="1720" w:type="dxa"/>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283"/>
        </w:trPr>
        <w:tc>
          <w:tcPr>
            <w:tcW w:w="580" w:type="dxa"/>
            <w:tcBorders>
              <w:right w:val="single" w:sz="8" w:space="0" w:color="auto"/>
            </w:tcBorders>
            <w:vAlign w:val="bottom"/>
          </w:tcPr>
          <w:p w:rsidR="004C2410" w:rsidRPr="004925A3" w:rsidRDefault="004C2410" w:rsidP="004C2410">
            <w:pPr>
              <w:rPr>
                <w:sz w:val="20"/>
                <w:szCs w:val="20"/>
              </w:rPr>
            </w:pPr>
            <w:r>
              <w:rPr>
                <w:color w:val="00000A"/>
                <w:sz w:val="24"/>
                <w:szCs w:val="24"/>
              </w:rPr>
              <w:t>5.6.</w:t>
            </w:r>
          </w:p>
        </w:tc>
        <w:tc>
          <w:tcPr>
            <w:tcW w:w="5580" w:type="dxa"/>
            <w:tcBorders>
              <w:right w:val="single" w:sz="8" w:space="0" w:color="auto"/>
            </w:tcBorders>
            <w:vAlign w:val="bottom"/>
          </w:tcPr>
          <w:p w:rsidR="004C2410" w:rsidRPr="004925A3" w:rsidRDefault="004C2410" w:rsidP="004C2410">
            <w:pPr>
              <w:spacing w:line="271" w:lineRule="exact"/>
              <w:rPr>
                <w:sz w:val="20"/>
                <w:szCs w:val="20"/>
              </w:rPr>
            </w:pPr>
            <w:r>
              <w:rPr>
                <w:color w:val="00000A"/>
                <w:sz w:val="24"/>
                <w:szCs w:val="24"/>
              </w:rPr>
              <w:t>мишени для метания, тренировочные баскетбольные</w:t>
            </w:r>
          </w:p>
        </w:tc>
        <w:tc>
          <w:tcPr>
            <w:tcW w:w="1340" w:type="dxa"/>
            <w:tcBorders>
              <w:right w:val="single" w:sz="8" w:space="0" w:color="auto"/>
            </w:tcBorders>
            <w:vAlign w:val="bottom"/>
          </w:tcPr>
          <w:p w:rsidR="004C2410" w:rsidRPr="004925A3" w:rsidRDefault="004C2410" w:rsidP="004C2410">
            <w:pPr>
              <w:rPr>
                <w:sz w:val="24"/>
                <w:szCs w:val="24"/>
              </w:rPr>
            </w:pP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264"/>
        </w:trPr>
        <w:tc>
          <w:tcPr>
            <w:tcW w:w="580" w:type="dxa"/>
            <w:tcBorders>
              <w:right w:val="single" w:sz="8" w:space="0" w:color="auto"/>
            </w:tcBorders>
            <w:vAlign w:val="bottom"/>
          </w:tcPr>
          <w:p w:rsidR="004C2410" w:rsidRPr="004925A3" w:rsidRDefault="004C2410" w:rsidP="004C2410"/>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щиты)</w:t>
            </w:r>
          </w:p>
        </w:tc>
        <w:tc>
          <w:tcPr>
            <w:tcW w:w="1340" w:type="dxa"/>
            <w:tcBorders>
              <w:right w:val="single" w:sz="8" w:space="0" w:color="auto"/>
            </w:tcBorders>
            <w:vAlign w:val="bottom"/>
          </w:tcPr>
          <w:p w:rsidR="004C2410" w:rsidRPr="004925A3" w:rsidRDefault="004C2410" w:rsidP="004C2410"/>
        </w:tc>
        <w:tc>
          <w:tcPr>
            <w:tcW w:w="1720" w:type="dxa"/>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68"/>
        </w:trPr>
        <w:tc>
          <w:tcPr>
            <w:tcW w:w="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4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20" w:type="dxa"/>
            <w:vAlign w:val="bottom"/>
          </w:tcPr>
          <w:p w:rsidR="004C2410" w:rsidRPr="004925A3" w:rsidRDefault="004C2410" w:rsidP="004C2410">
            <w:pPr>
              <w:rPr>
                <w:sz w:val="5"/>
                <w:szCs w:val="5"/>
              </w:rPr>
            </w:pPr>
          </w:p>
        </w:tc>
        <w:tc>
          <w:tcPr>
            <w:tcW w:w="0" w:type="dxa"/>
            <w:vAlign w:val="bottom"/>
          </w:tcPr>
          <w:p w:rsidR="004C2410" w:rsidRPr="004925A3" w:rsidRDefault="004C2410" w:rsidP="004C2410">
            <w:pPr>
              <w:rPr>
                <w:sz w:val="1"/>
                <w:szCs w:val="1"/>
              </w:rPr>
            </w:pPr>
          </w:p>
        </w:tc>
      </w:tr>
      <w:tr w:rsidR="004C2410" w:rsidRPr="004925A3" w:rsidTr="004C2410">
        <w:trPr>
          <w:trHeight w:val="260"/>
        </w:trPr>
        <w:tc>
          <w:tcPr>
            <w:tcW w:w="580" w:type="dxa"/>
            <w:tcBorders>
              <w:right w:val="single" w:sz="8" w:space="0" w:color="auto"/>
            </w:tcBorders>
            <w:vAlign w:val="bottom"/>
          </w:tcPr>
          <w:p w:rsidR="004C2410" w:rsidRPr="004925A3" w:rsidRDefault="004C2410" w:rsidP="004C2410"/>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Мячи: набивной 1 кг и 2 кг; мяч малый (теннисный),</w:t>
            </w:r>
          </w:p>
        </w:tc>
        <w:tc>
          <w:tcPr>
            <w:tcW w:w="134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К</w:t>
            </w:r>
          </w:p>
        </w:tc>
        <w:tc>
          <w:tcPr>
            <w:tcW w:w="1720" w:type="dxa"/>
            <w:vAlign w:val="bottom"/>
          </w:tcPr>
          <w:p w:rsidR="004C2410" w:rsidRPr="004925A3" w:rsidRDefault="004C2410" w:rsidP="004C2410"/>
        </w:tc>
        <w:tc>
          <w:tcPr>
            <w:tcW w:w="0" w:type="dxa"/>
            <w:vAlign w:val="bottom"/>
          </w:tcPr>
          <w:p w:rsidR="004C2410" w:rsidRPr="004925A3" w:rsidRDefault="004C2410" w:rsidP="004C2410">
            <w:pPr>
              <w:rPr>
                <w:sz w:val="1"/>
                <w:szCs w:val="1"/>
              </w:rPr>
            </w:pPr>
          </w:p>
        </w:tc>
      </w:tr>
      <w:tr w:rsidR="004C2410" w:rsidRPr="004925A3" w:rsidTr="004C2410">
        <w:trPr>
          <w:trHeight w:val="271"/>
        </w:trPr>
        <w:tc>
          <w:tcPr>
            <w:tcW w:w="580" w:type="dxa"/>
            <w:vMerge w:val="restart"/>
            <w:tcBorders>
              <w:right w:val="single" w:sz="8" w:space="0" w:color="auto"/>
            </w:tcBorders>
            <w:vAlign w:val="bottom"/>
          </w:tcPr>
          <w:p w:rsidR="004C2410" w:rsidRPr="004925A3" w:rsidRDefault="004C2410" w:rsidP="004C2410">
            <w:pPr>
              <w:rPr>
                <w:sz w:val="20"/>
                <w:szCs w:val="20"/>
              </w:rPr>
            </w:pPr>
            <w:r>
              <w:rPr>
                <w:color w:val="00000A"/>
                <w:sz w:val="24"/>
                <w:szCs w:val="24"/>
              </w:rPr>
              <w:t>5.7.</w:t>
            </w:r>
          </w:p>
        </w:tc>
        <w:tc>
          <w:tcPr>
            <w:tcW w:w="5580" w:type="dxa"/>
            <w:tcBorders>
              <w:right w:val="single" w:sz="8" w:space="0" w:color="auto"/>
            </w:tcBorders>
            <w:vAlign w:val="bottom"/>
          </w:tcPr>
          <w:p w:rsidR="004C2410" w:rsidRPr="004925A3" w:rsidRDefault="004C2410" w:rsidP="004C2410">
            <w:pPr>
              <w:spacing w:line="271" w:lineRule="exact"/>
              <w:rPr>
                <w:sz w:val="20"/>
                <w:szCs w:val="20"/>
              </w:rPr>
            </w:pPr>
            <w:r>
              <w:rPr>
                <w:color w:val="00000A"/>
                <w:sz w:val="24"/>
                <w:szCs w:val="24"/>
              </w:rPr>
              <w:t>мяч малый (мягкий); мячи баскетбольные; мячи</w:t>
            </w:r>
          </w:p>
        </w:tc>
        <w:tc>
          <w:tcPr>
            <w:tcW w:w="1340" w:type="dxa"/>
            <w:tcBorders>
              <w:right w:val="single" w:sz="8" w:space="0" w:color="auto"/>
            </w:tcBorders>
            <w:vAlign w:val="bottom"/>
          </w:tcPr>
          <w:p w:rsidR="004C2410" w:rsidRPr="004925A3" w:rsidRDefault="004C2410" w:rsidP="004C2410">
            <w:pPr>
              <w:rPr>
                <w:sz w:val="23"/>
                <w:szCs w:val="23"/>
              </w:rPr>
            </w:pPr>
          </w:p>
        </w:tc>
        <w:tc>
          <w:tcPr>
            <w:tcW w:w="1720" w:type="dxa"/>
            <w:vAlign w:val="bottom"/>
          </w:tcPr>
          <w:p w:rsidR="004C2410" w:rsidRPr="004925A3" w:rsidRDefault="004C2410" w:rsidP="004C2410">
            <w:pPr>
              <w:rPr>
                <w:sz w:val="23"/>
                <w:szCs w:val="23"/>
              </w:rPr>
            </w:pPr>
          </w:p>
        </w:tc>
        <w:tc>
          <w:tcPr>
            <w:tcW w:w="0" w:type="dxa"/>
            <w:vAlign w:val="bottom"/>
          </w:tcPr>
          <w:p w:rsidR="004C2410" w:rsidRPr="004925A3" w:rsidRDefault="004C2410" w:rsidP="004C2410">
            <w:pPr>
              <w:rPr>
                <w:sz w:val="1"/>
                <w:szCs w:val="1"/>
              </w:rPr>
            </w:pPr>
          </w:p>
        </w:tc>
      </w:tr>
      <w:tr w:rsidR="004C2410" w:rsidRPr="004925A3" w:rsidTr="004C2410">
        <w:trPr>
          <w:trHeight w:val="142"/>
        </w:trPr>
        <w:tc>
          <w:tcPr>
            <w:tcW w:w="580" w:type="dxa"/>
            <w:vMerge/>
            <w:tcBorders>
              <w:right w:val="single" w:sz="8" w:space="0" w:color="auto"/>
            </w:tcBorders>
            <w:vAlign w:val="bottom"/>
          </w:tcPr>
          <w:p w:rsidR="004C2410" w:rsidRPr="004925A3" w:rsidRDefault="004C2410" w:rsidP="004C2410">
            <w:pPr>
              <w:rPr>
                <w:sz w:val="12"/>
                <w:szCs w:val="12"/>
              </w:rPr>
            </w:pPr>
          </w:p>
        </w:tc>
        <w:tc>
          <w:tcPr>
            <w:tcW w:w="5580" w:type="dxa"/>
            <w:vMerge w:val="restart"/>
            <w:tcBorders>
              <w:right w:val="single" w:sz="8" w:space="0" w:color="auto"/>
            </w:tcBorders>
            <w:vAlign w:val="bottom"/>
          </w:tcPr>
          <w:p w:rsidR="004C2410" w:rsidRPr="004925A3" w:rsidRDefault="004C2410" w:rsidP="004C2410">
            <w:pPr>
              <w:rPr>
                <w:sz w:val="20"/>
                <w:szCs w:val="20"/>
              </w:rPr>
            </w:pPr>
            <w:r>
              <w:rPr>
                <w:color w:val="00000A"/>
                <w:sz w:val="24"/>
                <w:szCs w:val="24"/>
              </w:rPr>
              <w:t>волейбольные; мячи футбольные</w:t>
            </w:r>
          </w:p>
        </w:tc>
        <w:tc>
          <w:tcPr>
            <w:tcW w:w="1340" w:type="dxa"/>
            <w:tcBorders>
              <w:right w:val="single" w:sz="8" w:space="0" w:color="auto"/>
            </w:tcBorders>
            <w:vAlign w:val="bottom"/>
          </w:tcPr>
          <w:p w:rsidR="004C2410" w:rsidRPr="004925A3" w:rsidRDefault="004C2410" w:rsidP="004C2410">
            <w:pPr>
              <w:rPr>
                <w:sz w:val="12"/>
                <w:szCs w:val="12"/>
              </w:rPr>
            </w:pPr>
          </w:p>
        </w:tc>
        <w:tc>
          <w:tcPr>
            <w:tcW w:w="1720" w:type="dxa"/>
            <w:vAlign w:val="bottom"/>
          </w:tcPr>
          <w:p w:rsidR="004C2410" w:rsidRPr="004925A3" w:rsidRDefault="004C2410" w:rsidP="004C2410">
            <w:pPr>
              <w:rPr>
                <w:sz w:val="12"/>
                <w:szCs w:val="12"/>
              </w:rPr>
            </w:pPr>
          </w:p>
        </w:tc>
        <w:tc>
          <w:tcPr>
            <w:tcW w:w="0" w:type="dxa"/>
            <w:vAlign w:val="bottom"/>
          </w:tcPr>
          <w:p w:rsidR="004C2410" w:rsidRPr="004925A3" w:rsidRDefault="004C2410" w:rsidP="004C2410">
            <w:pPr>
              <w:rPr>
                <w:sz w:val="1"/>
                <w:szCs w:val="1"/>
              </w:rPr>
            </w:pPr>
          </w:p>
        </w:tc>
      </w:tr>
      <w:tr w:rsidR="004C2410" w:rsidRPr="004925A3" w:rsidTr="004C2410">
        <w:trPr>
          <w:trHeight w:val="134"/>
        </w:trPr>
        <w:tc>
          <w:tcPr>
            <w:tcW w:w="580" w:type="dxa"/>
            <w:tcBorders>
              <w:right w:val="single" w:sz="8" w:space="0" w:color="auto"/>
            </w:tcBorders>
            <w:vAlign w:val="bottom"/>
          </w:tcPr>
          <w:p w:rsidR="004C2410" w:rsidRPr="004925A3" w:rsidRDefault="004C2410" w:rsidP="004C2410">
            <w:pPr>
              <w:rPr>
                <w:sz w:val="11"/>
                <w:szCs w:val="11"/>
              </w:rPr>
            </w:pPr>
          </w:p>
        </w:tc>
        <w:tc>
          <w:tcPr>
            <w:tcW w:w="5580" w:type="dxa"/>
            <w:vMerge/>
            <w:tcBorders>
              <w:right w:val="single" w:sz="8" w:space="0" w:color="auto"/>
            </w:tcBorders>
            <w:vAlign w:val="bottom"/>
          </w:tcPr>
          <w:p w:rsidR="004C2410" w:rsidRPr="004925A3" w:rsidRDefault="004C2410" w:rsidP="004C2410">
            <w:pPr>
              <w:rPr>
                <w:sz w:val="11"/>
                <w:szCs w:val="11"/>
              </w:rPr>
            </w:pPr>
          </w:p>
        </w:tc>
        <w:tc>
          <w:tcPr>
            <w:tcW w:w="1340" w:type="dxa"/>
            <w:tcBorders>
              <w:right w:val="single" w:sz="8" w:space="0" w:color="auto"/>
            </w:tcBorders>
            <w:vAlign w:val="bottom"/>
          </w:tcPr>
          <w:p w:rsidR="004C2410" w:rsidRPr="004925A3" w:rsidRDefault="004C2410" w:rsidP="004C2410">
            <w:pPr>
              <w:rPr>
                <w:sz w:val="11"/>
                <w:szCs w:val="11"/>
              </w:rPr>
            </w:pPr>
          </w:p>
        </w:tc>
        <w:tc>
          <w:tcPr>
            <w:tcW w:w="1720" w:type="dxa"/>
            <w:vAlign w:val="bottom"/>
          </w:tcPr>
          <w:p w:rsidR="004C2410" w:rsidRPr="004925A3" w:rsidRDefault="004C2410" w:rsidP="004C2410">
            <w:pPr>
              <w:rPr>
                <w:sz w:val="11"/>
                <w:szCs w:val="11"/>
              </w:rPr>
            </w:pPr>
          </w:p>
        </w:tc>
        <w:tc>
          <w:tcPr>
            <w:tcW w:w="0" w:type="dxa"/>
            <w:vAlign w:val="bottom"/>
          </w:tcPr>
          <w:p w:rsidR="004C2410" w:rsidRPr="004925A3" w:rsidRDefault="004C2410" w:rsidP="004C2410">
            <w:pPr>
              <w:rPr>
                <w:sz w:val="1"/>
                <w:szCs w:val="1"/>
              </w:rPr>
            </w:pPr>
          </w:p>
        </w:tc>
      </w:tr>
      <w:tr w:rsidR="004C2410" w:rsidRPr="004925A3" w:rsidTr="004C2410">
        <w:trPr>
          <w:trHeight w:val="296"/>
        </w:trPr>
        <w:tc>
          <w:tcPr>
            <w:tcW w:w="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558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340" w:type="dxa"/>
            <w:tcBorders>
              <w:bottom w:val="single" w:sz="8" w:space="0" w:color="auto"/>
              <w:right w:val="single" w:sz="8" w:space="0" w:color="auto"/>
            </w:tcBorders>
            <w:vAlign w:val="bottom"/>
          </w:tcPr>
          <w:p w:rsidR="004C2410" w:rsidRPr="004925A3" w:rsidRDefault="004C2410" w:rsidP="004C2410">
            <w:pPr>
              <w:rPr>
                <w:sz w:val="24"/>
                <w:szCs w:val="24"/>
              </w:rPr>
            </w:pPr>
          </w:p>
        </w:tc>
        <w:tc>
          <w:tcPr>
            <w:tcW w:w="1720" w:type="dxa"/>
            <w:tcBorders>
              <w:bottom w:val="single" w:sz="8" w:space="0" w:color="auto"/>
            </w:tcBorders>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r w:rsidR="004C2410" w:rsidRPr="004925A3" w:rsidTr="004C2410">
        <w:trPr>
          <w:trHeight w:val="384"/>
        </w:trPr>
        <w:tc>
          <w:tcPr>
            <w:tcW w:w="580" w:type="dxa"/>
            <w:vAlign w:val="bottom"/>
          </w:tcPr>
          <w:p w:rsidR="004C2410" w:rsidRPr="004925A3" w:rsidRDefault="004C2410" w:rsidP="004C2410">
            <w:pPr>
              <w:rPr>
                <w:sz w:val="24"/>
                <w:szCs w:val="24"/>
              </w:rPr>
            </w:pPr>
          </w:p>
        </w:tc>
        <w:tc>
          <w:tcPr>
            <w:tcW w:w="5580" w:type="dxa"/>
            <w:vAlign w:val="bottom"/>
          </w:tcPr>
          <w:p w:rsidR="004C2410" w:rsidRPr="004925A3" w:rsidRDefault="004C2410" w:rsidP="004C2410">
            <w:pPr>
              <w:ind w:left="4220"/>
              <w:rPr>
                <w:sz w:val="20"/>
                <w:szCs w:val="20"/>
              </w:rPr>
            </w:pPr>
          </w:p>
        </w:tc>
        <w:tc>
          <w:tcPr>
            <w:tcW w:w="1340" w:type="dxa"/>
            <w:vAlign w:val="bottom"/>
          </w:tcPr>
          <w:p w:rsidR="004C2410" w:rsidRPr="004925A3" w:rsidRDefault="004C2410" w:rsidP="004C2410">
            <w:pPr>
              <w:rPr>
                <w:sz w:val="24"/>
                <w:szCs w:val="24"/>
              </w:rPr>
            </w:pPr>
          </w:p>
        </w:tc>
        <w:tc>
          <w:tcPr>
            <w:tcW w:w="1720" w:type="dxa"/>
            <w:vAlign w:val="bottom"/>
          </w:tcPr>
          <w:p w:rsidR="004C2410" w:rsidRPr="004925A3" w:rsidRDefault="004C2410" w:rsidP="004C2410">
            <w:pPr>
              <w:rPr>
                <w:sz w:val="24"/>
                <w:szCs w:val="24"/>
              </w:rPr>
            </w:pPr>
          </w:p>
        </w:tc>
        <w:tc>
          <w:tcPr>
            <w:tcW w:w="0" w:type="dxa"/>
            <w:vAlign w:val="bottom"/>
          </w:tcPr>
          <w:p w:rsidR="004C2410" w:rsidRPr="004925A3" w:rsidRDefault="004C2410" w:rsidP="004C2410">
            <w:pPr>
              <w:rPr>
                <w:sz w:val="1"/>
                <w:szCs w:val="1"/>
              </w:rPr>
            </w:pPr>
          </w:p>
        </w:tc>
      </w:tr>
    </w:tbl>
    <w:p w:rsidR="002D1A02" w:rsidRDefault="002D1A02" w:rsidP="002D1A02">
      <w:pPr>
        <w:tabs>
          <w:tab w:val="left" w:pos="2175"/>
        </w:tabs>
      </w:pPr>
      <w:r>
        <w:tab/>
      </w:r>
    </w:p>
    <w:tbl>
      <w:tblPr>
        <w:tblW w:w="0" w:type="auto"/>
        <w:tblInd w:w="130" w:type="dxa"/>
        <w:tblLayout w:type="fixed"/>
        <w:tblCellMar>
          <w:left w:w="0" w:type="dxa"/>
          <w:right w:w="0" w:type="dxa"/>
        </w:tblCellMar>
        <w:tblLook w:val="04A0" w:firstRow="1" w:lastRow="0" w:firstColumn="1" w:lastColumn="0" w:noHBand="0" w:noVBand="1"/>
      </w:tblPr>
      <w:tblGrid>
        <w:gridCol w:w="580"/>
        <w:gridCol w:w="5580"/>
        <w:gridCol w:w="1320"/>
        <w:gridCol w:w="1760"/>
        <w:gridCol w:w="30"/>
      </w:tblGrid>
      <w:tr w:rsidR="004C2410" w:rsidRPr="004925A3" w:rsidTr="002D1A02">
        <w:trPr>
          <w:trHeight w:val="326"/>
        </w:trPr>
        <w:tc>
          <w:tcPr>
            <w:tcW w:w="580" w:type="dxa"/>
            <w:tcBorders>
              <w:top w:val="single" w:sz="8" w:space="0" w:color="auto"/>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5.8.</w:t>
            </w:r>
          </w:p>
        </w:tc>
        <w:tc>
          <w:tcPr>
            <w:tcW w:w="5580" w:type="dxa"/>
            <w:tcBorders>
              <w:top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Палка гимнастическая</w:t>
            </w:r>
          </w:p>
        </w:tc>
        <w:tc>
          <w:tcPr>
            <w:tcW w:w="1320" w:type="dxa"/>
            <w:tcBorders>
              <w:top w:val="single" w:sz="8" w:space="0" w:color="auto"/>
              <w:right w:val="single" w:sz="8" w:space="0" w:color="auto"/>
            </w:tcBorders>
            <w:vAlign w:val="bottom"/>
          </w:tcPr>
          <w:p w:rsidR="004C2410" w:rsidRPr="004925A3" w:rsidRDefault="004C2410" w:rsidP="004C2410">
            <w:pPr>
              <w:ind w:left="560"/>
              <w:rPr>
                <w:sz w:val="20"/>
                <w:szCs w:val="20"/>
              </w:rPr>
            </w:pPr>
            <w:r>
              <w:rPr>
                <w:b/>
                <w:bCs/>
                <w:color w:val="00000A"/>
                <w:sz w:val="24"/>
                <w:szCs w:val="24"/>
              </w:rPr>
              <w:t>К</w:t>
            </w:r>
          </w:p>
        </w:tc>
        <w:tc>
          <w:tcPr>
            <w:tcW w:w="1760" w:type="dxa"/>
            <w:tcBorders>
              <w:top w:val="single" w:sz="8" w:space="0" w:color="auto"/>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5.9.</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Скакалка детская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5.10.</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Мат гимнастический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5.11.</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Акробатическая дорожка</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5.12.</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 xml:space="preserve">Коврики: гимнастические, </w:t>
            </w:r>
            <w:r>
              <w:rPr>
                <w:color w:val="000000"/>
                <w:sz w:val="24"/>
                <w:szCs w:val="24"/>
              </w:rPr>
              <w:t>массажные</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4"/>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5.13.</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Кегли</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5.14.</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Обруч пластиковый детский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5.15.</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Планка для прыжков в высоту</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5.16.</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Стойка для прыжков в высоту</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5.17.</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Флажки: разметочные с опорой; стартовые</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4"/>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5.18.</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Лента финишная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5.19.</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Дорожка разметочная резиновая для прыжков</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5.20.</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Рулетка измерительная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260"/>
        </w:trPr>
        <w:tc>
          <w:tcPr>
            <w:tcW w:w="580" w:type="dxa"/>
            <w:vMerge w:val="restart"/>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5.21.</w:t>
            </w:r>
          </w:p>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Набор инструментов для подготовки прыжковых ям</w:t>
            </w:r>
          </w:p>
        </w:tc>
        <w:tc>
          <w:tcPr>
            <w:tcW w:w="132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2D1A02">
        <w:trPr>
          <w:trHeight w:val="118"/>
        </w:trPr>
        <w:tc>
          <w:tcPr>
            <w:tcW w:w="580" w:type="dxa"/>
            <w:vMerge/>
            <w:tcBorders>
              <w:left w:val="single" w:sz="8" w:space="0" w:color="auto"/>
              <w:right w:val="single" w:sz="8" w:space="0" w:color="auto"/>
            </w:tcBorders>
            <w:vAlign w:val="bottom"/>
          </w:tcPr>
          <w:p w:rsidR="004C2410" w:rsidRPr="004925A3" w:rsidRDefault="004C2410" w:rsidP="004C2410">
            <w:pPr>
              <w:rPr>
                <w:sz w:val="10"/>
                <w:szCs w:val="10"/>
              </w:rPr>
            </w:pPr>
          </w:p>
        </w:tc>
        <w:tc>
          <w:tcPr>
            <w:tcW w:w="5580" w:type="dxa"/>
            <w:tcBorders>
              <w:right w:val="single" w:sz="8" w:space="0" w:color="auto"/>
            </w:tcBorders>
            <w:vAlign w:val="bottom"/>
          </w:tcPr>
          <w:p w:rsidR="004C2410" w:rsidRPr="004925A3" w:rsidRDefault="004C2410" w:rsidP="004C2410">
            <w:pPr>
              <w:rPr>
                <w:sz w:val="10"/>
                <w:szCs w:val="10"/>
              </w:rPr>
            </w:pPr>
          </w:p>
        </w:tc>
        <w:tc>
          <w:tcPr>
            <w:tcW w:w="1320" w:type="dxa"/>
            <w:tcBorders>
              <w:right w:val="single" w:sz="8" w:space="0" w:color="auto"/>
            </w:tcBorders>
            <w:vAlign w:val="bottom"/>
          </w:tcPr>
          <w:p w:rsidR="004C2410" w:rsidRPr="004925A3" w:rsidRDefault="004C2410" w:rsidP="004C2410">
            <w:pPr>
              <w:rPr>
                <w:sz w:val="10"/>
                <w:szCs w:val="10"/>
              </w:rPr>
            </w:pPr>
          </w:p>
        </w:tc>
        <w:tc>
          <w:tcPr>
            <w:tcW w:w="1760" w:type="dxa"/>
            <w:tcBorders>
              <w:right w:val="single" w:sz="8" w:space="0" w:color="auto"/>
            </w:tcBorders>
            <w:vAlign w:val="bottom"/>
          </w:tcPr>
          <w:p w:rsidR="004C2410" w:rsidRPr="004925A3" w:rsidRDefault="004C2410" w:rsidP="004C2410">
            <w:pPr>
              <w:rPr>
                <w:sz w:val="10"/>
                <w:szCs w:val="10"/>
              </w:rPr>
            </w:pPr>
          </w:p>
        </w:tc>
        <w:tc>
          <w:tcPr>
            <w:tcW w:w="30" w:type="dxa"/>
            <w:vAlign w:val="bottom"/>
          </w:tcPr>
          <w:p w:rsidR="004C2410" w:rsidRPr="004925A3" w:rsidRDefault="004C2410" w:rsidP="004C2410">
            <w:pPr>
              <w:rPr>
                <w:sz w:val="1"/>
                <w:szCs w:val="1"/>
              </w:rPr>
            </w:pPr>
          </w:p>
        </w:tc>
      </w:tr>
      <w:tr w:rsidR="004C2410" w:rsidRPr="004925A3" w:rsidTr="002D1A02">
        <w:trPr>
          <w:trHeight w:val="13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11"/>
                <w:szCs w:val="11"/>
              </w:rPr>
            </w:pPr>
          </w:p>
        </w:tc>
        <w:tc>
          <w:tcPr>
            <w:tcW w:w="5580" w:type="dxa"/>
            <w:tcBorders>
              <w:bottom w:val="single" w:sz="8" w:space="0" w:color="auto"/>
              <w:right w:val="single" w:sz="8" w:space="0" w:color="auto"/>
            </w:tcBorders>
            <w:vAlign w:val="bottom"/>
          </w:tcPr>
          <w:p w:rsidR="004C2410" w:rsidRPr="004925A3" w:rsidRDefault="004C2410" w:rsidP="004C2410">
            <w:pPr>
              <w:rPr>
                <w:sz w:val="11"/>
                <w:szCs w:val="11"/>
              </w:rPr>
            </w:pPr>
          </w:p>
        </w:tc>
        <w:tc>
          <w:tcPr>
            <w:tcW w:w="1320" w:type="dxa"/>
            <w:tcBorders>
              <w:bottom w:val="single" w:sz="8" w:space="0" w:color="auto"/>
              <w:right w:val="single" w:sz="8" w:space="0" w:color="auto"/>
            </w:tcBorders>
            <w:vAlign w:val="bottom"/>
          </w:tcPr>
          <w:p w:rsidR="004C2410" w:rsidRPr="004925A3" w:rsidRDefault="004C2410" w:rsidP="004C2410">
            <w:pPr>
              <w:rPr>
                <w:sz w:val="11"/>
                <w:szCs w:val="11"/>
              </w:rPr>
            </w:pPr>
          </w:p>
        </w:tc>
        <w:tc>
          <w:tcPr>
            <w:tcW w:w="1760" w:type="dxa"/>
            <w:tcBorders>
              <w:right w:val="single" w:sz="8" w:space="0" w:color="auto"/>
            </w:tcBorders>
            <w:vAlign w:val="bottom"/>
          </w:tcPr>
          <w:p w:rsidR="004C2410" w:rsidRPr="004925A3" w:rsidRDefault="004C2410" w:rsidP="004C2410">
            <w:pPr>
              <w:rPr>
                <w:sz w:val="11"/>
                <w:szCs w:val="11"/>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5.22.</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Лыжи детские (с креплениями и палками)</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5.23.</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Щит баскетбольный тренировочный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5.24.</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Сетка для переноса и хранения мячей</w:t>
            </w:r>
          </w:p>
        </w:tc>
        <w:tc>
          <w:tcPr>
            <w:tcW w:w="1320" w:type="dxa"/>
            <w:tcBorders>
              <w:right w:val="single" w:sz="8" w:space="0" w:color="auto"/>
            </w:tcBorders>
            <w:vAlign w:val="bottom"/>
          </w:tcPr>
          <w:p w:rsidR="004C2410" w:rsidRPr="004925A3" w:rsidRDefault="004C2410" w:rsidP="004C2410">
            <w:pPr>
              <w:spacing w:line="264" w:lineRule="exact"/>
              <w:ind w:left="58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4"/>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5.25.</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Жилетки игровые с номерами</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К</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2.26.</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Волейбольная стойка универсальная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2.27.</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Сетка волейбольная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Д</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2.28.</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Аптечка</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260"/>
        </w:trPr>
        <w:tc>
          <w:tcPr>
            <w:tcW w:w="6160" w:type="dxa"/>
            <w:gridSpan w:val="2"/>
            <w:tcBorders>
              <w:left w:val="single" w:sz="8" w:space="0" w:color="auto"/>
            </w:tcBorders>
            <w:vAlign w:val="bottom"/>
          </w:tcPr>
          <w:p w:rsidR="004C2410" w:rsidRPr="004925A3" w:rsidRDefault="004C2410" w:rsidP="004C2410">
            <w:pPr>
              <w:spacing w:line="260" w:lineRule="exact"/>
              <w:rPr>
                <w:sz w:val="20"/>
                <w:szCs w:val="20"/>
              </w:rPr>
            </w:pPr>
            <w:r>
              <w:rPr>
                <w:b/>
                <w:bCs/>
                <w:color w:val="00000A"/>
                <w:sz w:val="24"/>
                <w:szCs w:val="24"/>
              </w:rPr>
              <w:t>6. ИГРЫ И ИГРУШКИ</w:t>
            </w:r>
          </w:p>
        </w:tc>
        <w:tc>
          <w:tcPr>
            <w:tcW w:w="1320" w:type="dxa"/>
            <w:vAlign w:val="bottom"/>
          </w:tcPr>
          <w:p w:rsidR="004C2410" w:rsidRPr="004925A3" w:rsidRDefault="004C2410" w:rsidP="004C2410"/>
        </w:tc>
        <w:tc>
          <w:tcPr>
            <w:tcW w:w="1760" w:type="dxa"/>
            <w:tcBorders>
              <w:right w:val="single" w:sz="8" w:space="0" w:color="auto"/>
            </w:tcBorders>
            <w:vAlign w:val="bottom"/>
          </w:tcPr>
          <w:p w:rsidR="004C2410" w:rsidRPr="004925A3" w:rsidRDefault="004C2410" w:rsidP="004C2410"/>
        </w:tc>
        <w:tc>
          <w:tcPr>
            <w:tcW w:w="30" w:type="dxa"/>
            <w:vAlign w:val="bottom"/>
          </w:tcPr>
          <w:p w:rsidR="004C2410" w:rsidRPr="004925A3" w:rsidRDefault="004C2410" w:rsidP="004C2410">
            <w:pPr>
              <w:rPr>
                <w:sz w:val="1"/>
                <w:szCs w:val="1"/>
              </w:rPr>
            </w:pPr>
          </w:p>
        </w:tc>
      </w:tr>
      <w:tr w:rsidR="004C2410" w:rsidRPr="004925A3" w:rsidTr="002D1A02">
        <w:trPr>
          <w:trHeight w:val="106"/>
        </w:trPr>
        <w:tc>
          <w:tcPr>
            <w:tcW w:w="580" w:type="dxa"/>
            <w:tcBorders>
              <w:left w:val="single" w:sz="8" w:space="0" w:color="auto"/>
              <w:bottom w:val="single" w:sz="8" w:space="0" w:color="auto"/>
            </w:tcBorders>
            <w:vAlign w:val="bottom"/>
          </w:tcPr>
          <w:p w:rsidR="004C2410" w:rsidRPr="004925A3" w:rsidRDefault="004C2410" w:rsidP="004C2410">
            <w:pPr>
              <w:rPr>
                <w:sz w:val="9"/>
                <w:szCs w:val="9"/>
              </w:rPr>
            </w:pPr>
          </w:p>
        </w:tc>
        <w:tc>
          <w:tcPr>
            <w:tcW w:w="5580" w:type="dxa"/>
            <w:tcBorders>
              <w:bottom w:val="single" w:sz="8" w:space="0" w:color="auto"/>
            </w:tcBorders>
            <w:vAlign w:val="bottom"/>
          </w:tcPr>
          <w:p w:rsidR="004C2410" w:rsidRPr="004925A3" w:rsidRDefault="004C2410" w:rsidP="004C2410">
            <w:pPr>
              <w:rPr>
                <w:sz w:val="9"/>
                <w:szCs w:val="9"/>
              </w:rPr>
            </w:pPr>
          </w:p>
        </w:tc>
        <w:tc>
          <w:tcPr>
            <w:tcW w:w="1320" w:type="dxa"/>
            <w:tcBorders>
              <w:bottom w:val="single" w:sz="8" w:space="0" w:color="auto"/>
            </w:tcBorders>
            <w:vAlign w:val="bottom"/>
          </w:tcPr>
          <w:p w:rsidR="004C2410" w:rsidRPr="004925A3" w:rsidRDefault="004C2410" w:rsidP="004C2410">
            <w:pPr>
              <w:rPr>
                <w:sz w:val="9"/>
                <w:szCs w:val="9"/>
              </w:rPr>
            </w:pPr>
          </w:p>
        </w:tc>
        <w:tc>
          <w:tcPr>
            <w:tcW w:w="176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30" w:type="dxa"/>
            <w:vAlign w:val="bottom"/>
          </w:tcPr>
          <w:p w:rsidR="004C2410" w:rsidRPr="004925A3" w:rsidRDefault="004C2410" w:rsidP="004C2410">
            <w:pPr>
              <w:rPr>
                <w:sz w:val="1"/>
                <w:szCs w:val="1"/>
              </w:rPr>
            </w:pPr>
          </w:p>
        </w:tc>
      </w:tr>
      <w:tr w:rsidR="004C2410" w:rsidRPr="004925A3" w:rsidTr="002D1A02">
        <w:trPr>
          <w:trHeight w:val="260"/>
        </w:trPr>
        <w:tc>
          <w:tcPr>
            <w:tcW w:w="580" w:type="dxa"/>
            <w:tcBorders>
              <w:left w:val="single" w:sz="8" w:space="0" w:color="auto"/>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6.1.</w:t>
            </w:r>
          </w:p>
        </w:tc>
        <w:tc>
          <w:tcPr>
            <w:tcW w:w="5580" w:type="dxa"/>
            <w:tcBorders>
              <w:right w:val="single" w:sz="8" w:space="0" w:color="auto"/>
            </w:tcBorders>
            <w:vAlign w:val="bottom"/>
          </w:tcPr>
          <w:p w:rsidR="004C2410" w:rsidRPr="004925A3" w:rsidRDefault="004C2410" w:rsidP="004C2410">
            <w:pPr>
              <w:spacing w:line="260" w:lineRule="exact"/>
              <w:rPr>
                <w:sz w:val="20"/>
                <w:szCs w:val="20"/>
              </w:rPr>
            </w:pPr>
            <w:r>
              <w:rPr>
                <w:color w:val="00000A"/>
                <w:sz w:val="24"/>
                <w:szCs w:val="24"/>
              </w:rPr>
              <w:t>Стол для игры в настольный теннис</w:t>
            </w:r>
          </w:p>
        </w:tc>
        <w:tc>
          <w:tcPr>
            <w:tcW w:w="1320" w:type="dxa"/>
            <w:tcBorders>
              <w:right w:val="single" w:sz="8" w:space="0" w:color="auto"/>
            </w:tcBorders>
            <w:vAlign w:val="bottom"/>
          </w:tcPr>
          <w:p w:rsidR="004C2410" w:rsidRPr="004925A3" w:rsidRDefault="004C2410" w:rsidP="004C2410">
            <w:pPr>
              <w:spacing w:line="260"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spacing w:line="260" w:lineRule="exact"/>
              <w:ind w:right="720"/>
              <w:jc w:val="right"/>
              <w:rPr>
                <w:sz w:val="20"/>
                <w:szCs w:val="20"/>
              </w:rPr>
            </w:pPr>
            <w:r>
              <w:rPr>
                <w:color w:val="00000A"/>
                <w:sz w:val="24"/>
                <w:szCs w:val="24"/>
              </w:rPr>
              <w:t>+</w:t>
            </w:r>
          </w:p>
        </w:tc>
        <w:tc>
          <w:tcPr>
            <w:tcW w:w="30" w:type="dxa"/>
            <w:vAlign w:val="bottom"/>
          </w:tcPr>
          <w:p w:rsidR="004C2410" w:rsidRPr="004925A3" w:rsidRDefault="004C2410" w:rsidP="004C2410">
            <w:pPr>
              <w:rPr>
                <w:sz w:val="1"/>
                <w:szCs w:val="1"/>
              </w:rPr>
            </w:pPr>
          </w:p>
        </w:tc>
      </w:tr>
      <w:tr w:rsidR="004C2410" w:rsidRPr="004925A3" w:rsidTr="002D1A02">
        <w:trPr>
          <w:trHeight w:val="104"/>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9"/>
                <w:szCs w:val="9"/>
              </w:rPr>
            </w:pPr>
          </w:p>
        </w:tc>
        <w:tc>
          <w:tcPr>
            <w:tcW w:w="558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320" w:type="dxa"/>
            <w:tcBorders>
              <w:bottom w:val="single" w:sz="8" w:space="0" w:color="auto"/>
              <w:right w:val="single" w:sz="8" w:space="0" w:color="auto"/>
            </w:tcBorders>
            <w:vAlign w:val="bottom"/>
          </w:tcPr>
          <w:p w:rsidR="004C2410" w:rsidRPr="004925A3" w:rsidRDefault="004C2410" w:rsidP="004C2410">
            <w:pPr>
              <w:rPr>
                <w:sz w:val="9"/>
                <w:szCs w:val="9"/>
              </w:rPr>
            </w:pPr>
          </w:p>
        </w:tc>
        <w:tc>
          <w:tcPr>
            <w:tcW w:w="1760" w:type="dxa"/>
            <w:tcBorders>
              <w:right w:val="single" w:sz="8" w:space="0" w:color="auto"/>
            </w:tcBorders>
            <w:vAlign w:val="bottom"/>
          </w:tcPr>
          <w:p w:rsidR="004C2410" w:rsidRPr="004925A3" w:rsidRDefault="004C2410" w:rsidP="004C2410">
            <w:pPr>
              <w:rPr>
                <w:sz w:val="9"/>
                <w:szCs w:val="9"/>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6.2.</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Сетка и ракетки для игры в настольный теннис</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6.3.</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sz w:val="24"/>
                <w:szCs w:val="24"/>
              </w:rPr>
              <w:t>Футбол</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6.4.</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Шахматы (с доской)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8"/>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6.5.</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Шашки (с доской)</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60"/>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r w:rsidR="004C2410" w:rsidRPr="004925A3" w:rsidTr="002D1A02">
        <w:trPr>
          <w:trHeight w:val="306"/>
        </w:trPr>
        <w:tc>
          <w:tcPr>
            <w:tcW w:w="580" w:type="dxa"/>
            <w:tcBorders>
              <w:left w:val="single" w:sz="8" w:space="0" w:color="auto"/>
              <w:right w:val="single" w:sz="8" w:space="0" w:color="auto"/>
            </w:tcBorders>
            <w:vAlign w:val="bottom"/>
          </w:tcPr>
          <w:p w:rsidR="004C2410" w:rsidRPr="004925A3" w:rsidRDefault="004C2410" w:rsidP="004C2410">
            <w:pPr>
              <w:rPr>
                <w:sz w:val="20"/>
                <w:szCs w:val="20"/>
              </w:rPr>
            </w:pPr>
            <w:r>
              <w:rPr>
                <w:color w:val="00000A"/>
                <w:sz w:val="24"/>
                <w:szCs w:val="24"/>
              </w:rPr>
              <w:t>6.6.</w:t>
            </w:r>
          </w:p>
        </w:tc>
        <w:tc>
          <w:tcPr>
            <w:tcW w:w="5580" w:type="dxa"/>
            <w:tcBorders>
              <w:right w:val="single" w:sz="8" w:space="0" w:color="auto"/>
            </w:tcBorders>
            <w:vAlign w:val="bottom"/>
          </w:tcPr>
          <w:p w:rsidR="004C2410" w:rsidRPr="004925A3" w:rsidRDefault="004C2410" w:rsidP="004C2410">
            <w:pPr>
              <w:spacing w:line="264" w:lineRule="exact"/>
              <w:rPr>
                <w:sz w:val="20"/>
                <w:szCs w:val="20"/>
              </w:rPr>
            </w:pPr>
            <w:r>
              <w:rPr>
                <w:color w:val="00000A"/>
                <w:sz w:val="24"/>
                <w:szCs w:val="24"/>
              </w:rPr>
              <w:t>Контейнер с комплектом игрового инвентаря</w:t>
            </w:r>
          </w:p>
        </w:tc>
        <w:tc>
          <w:tcPr>
            <w:tcW w:w="1320" w:type="dxa"/>
            <w:tcBorders>
              <w:right w:val="single" w:sz="8" w:space="0" w:color="auto"/>
            </w:tcBorders>
            <w:vAlign w:val="bottom"/>
          </w:tcPr>
          <w:p w:rsidR="004C2410" w:rsidRPr="004925A3" w:rsidRDefault="004C2410" w:rsidP="004C2410">
            <w:pPr>
              <w:spacing w:line="264" w:lineRule="exact"/>
              <w:ind w:left="560"/>
              <w:rPr>
                <w:sz w:val="20"/>
                <w:szCs w:val="20"/>
              </w:rPr>
            </w:pPr>
            <w:r>
              <w:rPr>
                <w:b/>
                <w:bCs/>
                <w:color w:val="00000A"/>
                <w:sz w:val="24"/>
                <w:szCs w:val="24"/>
              </w:rPr>
              <w:t>П</w:t>
            </w:r>
          </w:p>
        </w:tc>
        <w:tc>
          <w:tcPr>
            <w:tcW w:w="1760" w:type="dxa"/>
            <w:tcBorders>
              <w:right w:val="single" w:sz="8" w:space="0" w:color="auto"/>
            </w:tcBorders>
            <w:vAlign w:val="bottom"/>
          </w:tcPr>
          <w:p w:rsidR="004C2410" w:rsidRPr="004925A3" w:rsidRDefault="004C2410" w:rsidP="004C2410">
            <w:pPr>
              <w:rPr>
                <w:sz w:val="24"/>
                <w:szCs w:val="24"/>
              </w:rPr>
            </w:pPr>
          </w:p>
        </w:tc>
        <w:tc>
          <w:tcPr>
            <w:tcW w:w="30" w:type="dxa"/>
            <w:vAlign w:val="bottom"/>
          </w:tcPr>
          <w:p w:rsidR="004C2410" w:rsidRPr="004925A3" w:rsidRDefault="004C2410" w:rsidP="004C2410">
            <w:pPr>
              <w:rPr>
                <w:sz w:val="1"/>
                <w:szCs w:val="1"/>
              </w:rPr>
            </w:pPr>
          </w:p>
        </w:tc>
      </w:tr>
      <w:tr w:rsidR="004C2410" w:rsidRPr="004925A3" w:rsidTr="002D1A02">
        <w:trPr>
          <w:trHeight w:val="59"/>
        </w:trPr>
        <w:tc>
          <w:tcPr>
            <w:tcW w:w="580" w:type="dxa"/>
            <w:tcBorders>
              <w:left w:val="single" w:sz="8" w:space="0" w:color="auto"/>
              <w:bottom w:val="single" w:sz="8" w:space="0" w:color="auto"/>
              <w:right w:val="single" w:sz="8" w:space="0" w:color="auto"/>
            </w:tcBorders>
            <w:vAlign w:val="bottom"/>
          </w:tcPr>
          <w:p w:rsidR="004C2410" w:rsidRPr="004925A3" w:rsidRDefault="004C2410" w:rsidP="004C2410">
            <w:pPr>
              <w:rPr>
                <w:sz w:val="5"/>
                <w:szCs w:val="5"/>
              </w:rPr>
            </w:pPr>
          </w:p>
        </w:tc>
        <w:tc>
          <w:tcPr>
            <w:tcW w:w="558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32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1760" w:type="dxa"/>
            <w:tcBorders>
              <w:bottom w:val="single" w:sz="8" w:space="0" w:color="auto"/>
              <w:right w:val="single" w:sz="8" w:space="0" w:color="auto"/>
            </w:tcBorders>
            <w:vAlign w:val="bottom"/>
          </w:tcPr>
          <w:p w:rsidR="004C2410" w:rsidRPr="004925A3" w:rsidRDefault="004C2410" w:rsidP="004C2410">
            <w:pPr>
              <w:rPr>
                <w:sz w:val="5"/>
                <w:szCs w:val="5"/>
              </w:rPr>
            </w:pPr>
          </w:p>
        </w:tc>
        <w:tc>
          <w:tcPr>
            <w:tcW w:w="30" w:type="dxa"/>
            <w:vAlign w:val="bottom"/>
          </w:tcPr>
          <w:p w:rsidR="004C2410" w:rsidRPr="004925A3" w:rsidRDefault="004C2410" w:rsidP="004C2410">
            <w:pPr>
              <w:rPr>
                <w:sz w:val="1"/>
                <w:szCs w:val="1"/>
              </w:rPr>
            </w:pPr>
          </w:p>
        </w:tc>
      </w:tr>
    </w:tbl>
    <w:p w:rsidR="004C2410" w:rsidRDefault="004C2410" w:rsidP="004C2410">
      <w:pPr>
        <w:spacing w:line="20" w:lineRule="exact"/>
        <w:rPr>
          <w:sz w:val="20"/>
          <w:szCs w:val="20"/>
        </w:rPr>
      </w:pPr>
      <w:r>
        <w:rPr>
          <w:noProof/>
          <w:sz w:val="20"/>
          <w:szCs w:val="20"/>
          <w:lang w:eastAsia="ru-RU"/>
        </w:rPr>
        <mc:AlternateContent>
          <mc:Choice Requires="wps">
            <w:drawing>
              <wp:anchor distT="0" distB="0" distL="0" distR="0" simplePos="0" relativeHeight="251682816" behindDoc="1" locked="0" layoutInCell="0" allowOverlap="1">
                <wp:simplePos x="0" y="0"/>
                <wp:positionH relativeFrom="column">
                  <wp:posOffset>5921375</wp:posOffset>
                </wp:positionH>
                <wp:positionV relativeFrom="paragraph">
                  <wp:posOffset>-253365</wp:posOffset>
                </wp:positionV>
                <wp:extent cx="12700" cy="12700"/>
                <wp:effectExtent l="0" t="254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FE569" id="Прямоугольник 2" o:spid="_x0000_s1026" style="position:absolute;margin-left:466.25pt;margin-top:-19.95pt;width:1pt;height:1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Rx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jCSpgaLu8+b95lP3o7vdfOi+dLfd983H7mf3tfuGY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" o:allowincell="f" fillcolor="black" stroked="f"/>
            </w:pict>
          </mc:Fallback>
        </mc:AlternateContent>
      </w:r>
    </w:p>
    <w:p w:rsidR="004C2410" w:rsidRDefault="004C2410" w:rsidP="004C2410">
      <w:pPr>
        <w:spacing w:line="200" w:lineRule="exact"/>
        <w:rPr>
          <w:sz w:val="20"/>
          <w:szCs w:val="20"/>
        </w:rPr>
      </w:pP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4C2410" w:rsidRDefault="004C2410" w:rsidP="000B1DC9">
      <w:pPr>
        <w:widowControl w:val="0"/>
        <w:spacing w:after="0" w:line="240" w:lineRule="auto"/>
        <w:ind w:firstLine="709"/>
        <w:jc w:val="both"/>
        <w:rPr>
          <w:rFonts w:ascii="Times New Roman" w:eastAsia="SimSun" w:hAnsi="Times New Roman" w:cs="Times New Roman"/>
          <w:kern w:val="1"/>
          <w:sz w:val="24"/>
          <w:szCs w:val="24"/>
          <w:lang w:eastAsia="hi-IN" w:bidi="hi-IN"/>
        </w:rPr>
      </w:pPr>
    </w:p>
    <w:p w:rsidR="00126F17" w:rsidRPr="00565429" w:rsidRDefault="00126F17" w:rsidP="000B1DC9">
      <w:pPr>
        <w:widowControl w:val="0"/>
        <w:autoSpaceDE w:val="0"/>
        <w:autoSpaceDN w:val="0"/>
        <w:adjustRightInd w:val="0"/>
        <w:spacing w:after="0" w:line="240" w:lineRule="auto"/>
        <w:jc w:val="both"/>
        <w:rPr>
          <w:rFonts w:ascii="Times New Roman" w:eastAsia="SimSun" w:hAnsi="Times New Roman" w:cs="Times New Roman"/>
          <w:b/>
          <w:kern w:val="2"/>
          <w:sz w:val="24"/>
          <w:szCs w:val="24"/>
          <w:lang w:eastAsia="hi-IN" w:bidi="hi-IN"/>
        </w:rPr>
      </w:pPr>
      <w:r w:rsidRPr="00565429">
        <w:rPr>
          <w:rFonts w:ascii="Times New Roman" w:eastAsia="Calibri" w:hAnsi="Times New Roman" w:cs="Times New Roman"/>
          <w:b/>
          <w:bCs/>
          <w:sz w:val="24"/>
          <w:szCs w:val="24"/>
        </w:rPr>
        <w:t>Информационно-образовательная среда</w:t>
      </w:r>
      <w:r w:rsidRPr="00565429">
        <w:rPr>
          <w:rFonts w:ascii="Times New Roman" w:eastAsia="SimSun" w:hAnsi="Times New Roman" w:cs="Times New Roman"/>
          <w:b/>
          <w:kern w:val="2"/>
          <w:sz w:val="24"/>
          <w:szCs w:val="24"/>
          <w:lang w:eastAsia="hi-IN" w:bidi="hi-IN"/>
        </w:rPr>
        <w:t xml:space="preserve"> </w:t>
      </w:r>
      <w:r w:rsidR="001B43F2">
        <w:rPr>
          <w:rFonts w:ascii="Times New Roman" w:eastAsia="SimSun" w:hAnsi="Times New Roman" w:cs="Times New Roman"/>
          <w:b/>
          <w:kern w:val="2"/>
          <w:sz w:val="24"/>
          <w:szCs w:val="24"/>
          <w:lang w:eastAsia="hi-IN" w:bidi="hi-IN"/>
        </w:rPr>
        <w:t>МБОУ СОШ №51</w:t>
      </w:r>
    </w:p>
    <w:p w:rsidR="00126F17" w:rsidRPr="00565429" w:rsidRDefault="001B43F2"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Школа </w:t>
      </w:r>
      <w:r w:rsidR="00126F17" w:rsidRPr="00565429">
        <w:rPr>
          <w:rFonts w:ascii="Times New Roman" w:eastAsia="Calibri" w:hAnsi="Times New Roman" w:cs="Times New Roman"/>
          <w:sz w:val="24"/>
          <w:szCs w:val="24"/>
        </w:rPr>
        <w:t>располагает полным комплектом учебно-методической литературы, соответствующей возрастным особенностям обучающихся и современным требованиям ФГОС НОО (УМК «Школа России»).</w:t>
      </w:r>
    </w:p>
    <w:p w:rsidR="00B20D1B" w:rsidRPr="00565429" w:rsidRDefault="00B20D1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20D1B" w:rsidRPr="00565429" w:rsidRDefault="00B20D1B" w:rsidP="000B1DC9">
      <w:pPr>
        <w:widowControl w:val="0"/>
        <w:shd w:val="clear" w:color="auto" w:fill="FFFFFF"/>
        <w:spacing w:after="0" w:line="240" w:lineRule="auto"/>
        <w:jc w:val="center"/>
        <w:outlineLvl w:val="1"/>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 xml:space="preserve">Система учебников «Школа России» в Федеральном перечне учебников, </w:t>
      </w:r>
    </w:p>
    <w:p w:rsidR="00B20D1B" w:rsidRPr="00565429" w:rsidRDefault="00B20D1B" w:rsidP="000B1DC9">
      <w:pPr>
        <w:widowControl w:val="0"/>
        <w:shd w:val="clear" w:color="auto" w:fill="FFFFFF"/>
        <w:spacing w:after="0" w:line="240" w:lineRule="auto"/>
        <w:jc w:val="center"/>
        <w:outlineLvl w:val="1"/>
        <w:rPr>
          <w:rFonts w:ascii="Times New Roman" w:eastAsia="Times New Roman" w:hAnsi="Times New Roman" w:cs="Times New Roman"/>
          <w:b/>
          <w:bCs/>
          <w:sz w:val="24"/>
          <w:szCs w:val="24"/>
        </w:rPr>
      </w:pPr>
      <w:r w:rsidRPr="00565429">
        <w:rPr>
          <w:rFonts w:ascii="Times New Roman" w:eastAsia="Times New Roman" w:hAnsi="Times New Roman" w:cs="Times New Roman"/>
          <w:b/>
          <w:bCs/>
          <w:sz w:val="24"/>
          <w:szCs w:val="24"/>
        </w:rPr>
        <w:t>рекомендуемых к использованию при реализации имеющих государственную аккредитацию образовательных программ начального общего образования</w:t>
      </w:r>
    </w:p>
    <w:p w:rsidR="00B20D1B" w:rsidRPr="00565429" w:rsidRDefault="00B20D1B" w:rsidP="000B1DC9">
      <w:pPr>
        <w:widowControl w:val="0"/>
        <w:shd w:val="clear" w:color="auto" w:fill="FFFFFF"/>
        <w:spacing w:after="0" w:line="240" w:lineRule="auto"/>
        <w:jc w:val="center"/>
        <w:outlineLvl w:val="1"/>
        <w:rPr>
          <w:rFonts w:ascii="Times New Roman" w:eastAsia="Times New Roman" w:hAnsi="Times New Roman" w:cs="Times New Roman"/>
          <w:b/>
          <w:bCs/>
          <w:sz w:val="24"/>
          <w:szCs w:val="24"/>
        </w:rPr>
      </w:pPr>
    </w:p>
    <w:tbl>
      <w:tblPr>
        <w:tblW w:w="10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3"/>
        <w:gridCol w:w="1417"/>
        <w:gridCol w:w="1701"/>
        <w:gridCol w:w="2977"/>
        <w:gridCol w:w="2022"/>
        <w:gridCol w:w="732"/>
      </w:tblGrid>
      <w:tr w:rsidR="00B20D1B" w:rsidRPr="00565429" w:rsidTr="00B20D1B">
        <w:trPr>
          <w:cantSplit/>
          <w:tblHeader/>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jc w:val="center"/>
              <w:rPr>
                <w:rFonts w:ascii="Times New Roman" w:eastAsia="Times New Roman" w:hAnsi="Times New Roman" w:cs="Times New Roman"/>
                <w:b/>
                <w:bCs/>
              </w:rPr>
            </w:pPr>
            <w:r w:rsidRPr="00565429">
              <w:rPr>
                <w:rFonts w:ascii="Times New Roman" w:eastAsia="Times New Roman" w:hAnsi="Times New Roman" w:cs="Times New Roman"/>
                <w:b/>
                <w:bCs/>
              </w:rPr>
              <w:t>Автор/авторский коллектив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b/>
                <w:bCs/>
              </w:rPr>
            </w:pPr>
            <w:r w:rsidRPr="00565429">
              <w:rPr>
                <w:rFonts w:ascii="Times New Roman" w:eastAsia="Times New Roman" w:hAnsi="Times New Roman" w:cs="Times New Roman"/>
                <w:b/>
                <w:bCs/>
              </w:rPr>
              <w:t>Наименование учебника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b/>
                <w:bCs/>
              </w:rPr>
            </w:pPr>
            <w:r w:rsidRPr="00565429">
              <w:rPr>
                <w:rFonts w:ascii="Times New Roman" w:eastAsia="Times New Roman" w:hAnsi="Times New Roman" w:cs="Times New Roman"/>
                <w:b/>
                <w:bCs/>
              </w:rPr>
              <w:t>Рабочая тетрадь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b/>
                <w:bCs/>
              </w:rPr>
            </w:pPr>
            <w:r w:rsidRPr="00565429">
              <w:rPr>
                <w:rFonts w:ascii="Times New Roman" w:eastAsia="Times New Roman" w:hAnsi="Times New Roman" w:cs="Times New Roman"/>
                <w:b/>
                <w:bCs/>
              </w:rPr>
              <w:t>КИМ</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b/>
                <w:bCs/>
              </w:rPr>
            </w:pPr>
            <w:r w:rsidRPr="00565429">
              <w:rPr>
                <w:rFonts w:ascii="Times New Roman" w:eastAsia="Times New Roman" w:hAnsi="Times New Roman" w:cs="Times New Roman"/>
                <w:b/>
                <w:bCs/>
              </w:rPr>
              <w:t>Дидактические материалы</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jc w:val="center"/>
              <w:rPr>
                <w:rFonts w:ascii="Times New Roman" w:eastAsia="Times New Roman" w:hAnsi="Times New Roman" w:cs="Times New Roman"/>
                <w:b/>
                <w:bCs/>
              </w:rPr>
            </w:pPr>
            <w:r w:rsidRPr="00565429">
              <w:rPr>
                <w:rFonts w:ascii="Times New Roman" w:eastAsia="Times New Roman" w:hAnsi="Times New Roman" w:cs="Times New Roman"/>
                <w:b/>
                <w:bCs/>
              </w:rPr>
              <w:t>Класс</w:t>
            </w:r>
          </w:p>
        </w:tc>
      </w:tr>
      <w:tr w:rsidR="00B20D1B"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Русский язык (предметная область)</w:t>
            </w:r>
          </w:p>
        </w:tc>
      </w:tr>
      <w:tr w:rsidR="00B20D1B"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Русский язык (учебный предмет)</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Горецкий В.Г., Кирюшкин В.А., Виноградская Л.А. и др.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Азбука. В 2-х частях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Горецкий В. Г., Федосова Н. А. Прописи. 1 класс. В 4 частях</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Канакина В.П., Горецкий В.Г.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Русский язык</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78" w:history="1">
              <w:r w:rsidRPr="00565429">
                <w:rPr>
                  <w:rStyle w:val="a4"/>
                  <w:rFonts w:ascii="Times New Roman" w:hAnsi="Times New Roman" w:cs="Times New Roman"/>
                  <w:color w:val="auto"/>
                </w:rPr>
                <w:t>Русский язык. Рабочая тетрадь. 1 класс</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hAnsi="Times New Roman" w:cs="Times New Roman"/>
              </w:rPr>
            </w:pPr>
            <w:r w:rsidRPr="00565429">
              <w:rPr>
                <w:rFonts w:ascii="Times New Roman" w:hAnsi="Times New Roman" w:cs="Times New Roman"/>
              </w:rPr>
              <w:t xml:space="preserve">Канакина В. П. </w:t>
            </w:r>
            <w:hyperlink r:id="rId79" w:history="1">
              <w:r w:rsidRPr="00565429">
                <w:rPr>
                  <w:rStyle w:val="a4"/>
                  <w:rFonts w:ascii="Times New Roman" w:hAnsi="Times New Roman" w:cs="Times New Roman"/>
                  <w:color w:val="auto"/>
                </w:rPr>
                <w:t xml:space="preserve">Русский язык. Проверочные работы. 1 класс </w:t>
              </w:r>
            </w:hyperlink>
            <w:r w:rsidRPr="00565429">
              <w:rPr>
                <w:rFonts w:ascii="Times New Roman" w:hAnsi="Times New Roman" w:cs="Times New Roman"/>
              </w:rPr>
              <w:t xml:space="preserve"> </w:t>
            </w:r>
          </w:p>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Щёголева С. Г. </w:t>
            </w:r>
            <w:hyperlink r:id="rId80" w:history="1">
              <w:r w:rsidRPr="00565429">
                <w:rPr>
                  <w:rStyle w:val="a4"/>
                  <w:rFonts w:ascii="Times New Roman" w:hAnsi="Times New Roman" w:cs="Times New Roman"/>
                  <w:color w:val="auto"/>
                </w:rPr>
                <w:t>Русский язык. Сборник диктантов и творческих работ. 1-2 классы.</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1" w:history="1">
              <w:r w:rsidRPr="00565429">
                <w:rPr>
                  <w:rStyle w:val="a4"/>
                  <w:rFonts w:ascii="Times New Roman" w:hAnsi="Times New Roman" w:cs="Times New Roman"/>
                  <w:color w:val="auto"/>
                </w:rPr>
                <w:t xml:space="preserve">Русский язык. Тетрадь учебных достижений. 1 класс </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Канакина В.П., Горецкий В.Г.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Русский язык. В 2-х частях</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2" w:history="1">
              <w:r w:rsidRPr="00565429">
                <w:rPr>
                  <w:rStyle w:val="a4"/>
                  <w:rFonts w:ascii="Times New Roman" w:hAnsi="Times New Roman" w:cs="Times New Roman"/>
                  <w:color w:val="auto"/>
                </w:rPr>
                <w:t xml:space="preserve">Русский язык. 2 класс. Рабочая тетрадь. В 2 частях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hAnsi="Times New Roman" w:cs="Times New Roman"/>
              </w:rPr>
            </w:pPr>
            <w:r w:rsidRPr="00565429">
              <w:rPr>
                <w:rFonts w:ascii="Times New Roman" w:hAnsi="Times New Roman" w:cs="Times New Roman"/>
              </w:rPr>
              <w:t xml:space="preserve">Канакина В. П. </w:t>
            </w:r>
            <w:hyperlink r:id="rId83" w:history="1">
              <w:r w:rsidRPr="00565429">
                <w:rPr>
                  <w:rStyle w:val="a4"/>
                  <w:rFonts w:ascii="Times New Roman" w:hAnsi="Times New Roman" w:cs="Times New Roman"/>
                  <w:color w:val="auto"/>
                </w:rPr>
                <w:t xml:space="preserve">Русский язык. Проверочные работы. 2 класс </w:t>
              </w:r>
            </w:hyperlink>
          </w:p>
          <w:p w:rsidR="00B20D1B" w:rsidRPr="00565429" w:rsidRDefault="00B20D1B" w:rsidP="000B1DC9">
            <w:pPr>
              <w:widowControl w:val="0"/>
              <w:spacing w:after="0" w:line="240" w:lineRule="auto"/>
              <w:rPr>
                <w:rFonts w:ascii="Times New Roman" w:hAnsi="Times New Roman" w:cs="Times New Roman"/>
              </w:rPr>
            </w:pPr>
            <w:r w:rsidRPr="00565429">
              <w:rPr>
                <w:rFonts w:ascii="Times New Roman" w:hAnsi="Times New Roman" w:cs="Times New Roman"/>
              </w:rPr>
              <w:t xml:space="preserve">Канакина В. П., Щёголева С. Г. </w:t>
            </w:r>
            <w:hyperlink r:id="rId84" w:history="1">
              <w:r w:rsidRPr="00565429">
                <w:rPr>
                  <w:rStyle w:val="a4"/>
                  <w:rFonts w:ascii="Times New Roman" w:hAnsi="Times New Roman" w:cs="Times New Roman"/>
                  <w:color w:val="auto"/>
                </w:rPr>
                <w:t>Русский язык. Сборник диктантов и творческих работ. 1-2 классы.</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5" w:history="1">
              <w:r w:rsidRPr="00565429">
                <w:rPr>
                  <w:rStyle w:val="a4"/>
                  <w:rFonts w:ascii="Times New Roman" w:hAnsi="Times New Roman" w:cs="Times New Roman"/>
                  <w:color w:val="auto"/>
                </w:rPr>
                <w:t xml:space="preserve">Русский язык. Тетрадь учебных достижений. 2 класс </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Канакина В.П., Горецкий В.Г.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Русский язык.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6" w:history="1">
              <w:r w:rsidRPr="00565429">
                <w:rPr>
                  <w:rStyle w:val="a4"/>
                  <w:rFonts w:ascii="Times New Roman" w:hAnsi="Times New Roman" w:cs="Times New Roman"/>
                  <w:color w:val="auto"/>
                </w:rPr>
                <w:t>Русский язык. 3 класс. Рабочая тетрадь.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Щёголева С. Г. </w:t>
            </w:r>
            <w:hyperlink r:id="rId87" w:history="1">
              <w:r w:rsidRPr="00565429">
                <w:rPr>
                  <w:rStyle w:val="a4"/>
                  <w:rFonts w:ascii="Times New Roman" w:hAnsi="Times New Roman" w:cs="Times New Roman"/>
                  <w:color w:val="auto"/>
                </w:rPr>
                <w:t>Русский язык. Сборник диктантов и творческих работ. 3–4 классы.</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8" w:history="1">
              <w:r w:rsidRPr="00565429">
                <w:rPr>
                  <w:rStyle w:val="a4"/>
                  <w:rFonts w:ascii="Times New Roman" w:hAnsi="Times New Roman" w:cs="Times New Roman"/>
                  <w:color w:val="auto"/>
                </w:rPr>
                <w:t>Русский язык. Тетрадь учебных достижений. 3 класс</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B20D1B"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Канакина В.П., Горецкий В.Г.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Русский язык.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w:t>
            </w:r>
            <w:hyperlink r:id="rId89" w:history="1">
              <w:r w:rsidRPr="00565429">
                <w:rPr>
                  <w:rStyle w:val="a4"/>
                  <w:rFonts w:ascii="Times New Roman" w:hAnsi="Times New Roman" w:cs="Times New Roman"/>
                  <w:color w:val="auto"/>
                </w:rPr>
                <w:t xml:space="preserve">Русский язык. 4 класс. Рабочая тетрадь. В 2 частях: Часть 1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Канакина В. П., Щёголева С. Г. </w:t>
            </w:r>
            <w:hyperlink r:id="rId90" w:history="1">
              <w:r w:rsidRPr="00565429">
                <w:rPr>
                  <w:rStyle w:val="a4"/>
                  <w:rFonts w:ascii="Times New Roman" w:hAnsi="Times New Roman" w:cs="Times New Roman"/>
                  <w:color w:val="auto"/>
                </w:rPr>
                <w:t>Русский язык. Сборник диктантов и творческих работ. 3–4 классы.</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B20D1B"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B20D1B" w:rsidRPr="00565429" w:rsidRDefault="00B20D1B" w:rsidP="000B1DC9">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Литературное чтение (учебный предмет)</w:t>
            </w:r>
          </w:p>
        </w:tc>
      </w:tr>
      <w:tr w:rsidR="00A6231A" w:rsidRPr="00565429" w:rsidTr="000D6836">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Климанова Л.Ф., Горецкий В.Г., Виноградская 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hAnsi="Times New Roman" w:cs="Times New Roman"/>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sz w:val="24"/>
                <w:szCs w:val="24"/>
                <w:lang w:eastAsia="ru-RU"/>
              </w:rPr>
            </w:pPr>
            <w:r w:rsidRPr="00485B0A">
              <w:rPr>
                <w:rFonts w:ascii="Times New Roman" w:hAnsi="Times New Roman" w:cs="Times New Roman"/>
                <w:sz w:val="24"/>
                <w:szCs w:val="24"/>
              </w:rPr>
              <w:t>Литературное чтение.</w:t>
            </w:r>
            <w:r w:rsidRPr="00485B0A">
              <w:rPr>
                <w:rFonts w:ascii="Times New Roman" w:eastAsia="Times New Roman" w:hAnsi="Times New Roman" w:cs="Times New Roman"/>
                <w:sz w:val="24"/>
                <w:szCs w:val="24"/>
                <w:lang w:eastAsia="ru-RU"/>
              </w:rPr>
              <w:t xml:space="preserve"> Климанова Л.Ф., Горецкий В.Г., Виноградская Л.А.</w:t>
            </w:r>
          </w:p>
          <w:p w:rsidR="00A6231A" w:rsidRPr="00485B0A" w:rsidRDefault="00485B0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Просвещение, 2016</w:t>
            </w:r>
            <w:r w:rsidR="00A6231A" w:rsidRPr="00485B0A">
              <w:rPr>
                <w:rFonts w:ascii="Times New Roman" w:eastAsia="Times New Roman" w:hAnsi="Times New Roman" w:cs="Times New Roman"/>
                <w:sz w:val="24"/>
                <w:szCs w:val="24"/>
                <w:lang w:eastAsia="ru-RU"/>
              </w:rPr>
              <w:t xml:space="preserve"> 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6231A" w:rsidRPr="00565429" w:rsidRDefault="00A6231A" w:rsidP="00A6231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A6231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Климанова Л.Ф., Горецкий В.Г., Виноградская 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hAnsi="Times New Roman" w:cs="Times New Roman"/>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sz w:val="24"/>
                <w:szCs w:val="24"/>
                <w:lang w:eastAsia="ru-RU"/>
              </w:rPr>
            </w:pPr>
            <w:r w:rsidRPr="00485B0A">
              <w:rPr>
                <w:rFonts w:ascii="Times New Roman" w:hAnsi="Times New Roman" w:cs="Times New Roman"/>
                <w:sz w:val="24"/>
                <w:szCs w:val="24"/>
              </w:rPr>
              <w:t>Литературное чтение.</w:t>
            </w:r>
            <w:r w:rsidRPr="00485B0A">
              <w:rPr>
                <w:rFonts w:ascii="Times New Roman" w:eastAsia="Times New Roman" w:hAnsi="Times New Roman" w:cs="Times New Roman"/>
                <w:sz w:val="24"/>
                <w:szCs w:val="24"/>
                <w:lang w:eastAsia="ru-RU"/>
              </w:rPr>
              <w:t xml:space="preserve"> Климанова Л.Ф., Горецкий В.Г., Виноградская Л.А.</w:t>
            </w:r>
          </w:p>
          <w:p w:rsidR="00A6231A" w:rsidRPr="00485B0A" w:rsidRDefault="00485B0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Просвещение, 2016</w:t>
            </w:r>
            <w:r w:rsidR="00A6231A" w:rsidRPr="00485B0A">
              <w:rPr>
                <w:rFonts w:ascii="Times New Roman" w:eastAsia="Times New Roman" w:hAnsi="Times New Roman" w:cs="Times New Roman"/>
                <w:sz w:val="24"/>
                <w:szCs w:val="24"/>
                <w:lang w:eastAsia="ru-RU"/>
              </w:rPr>
              <w:t xml:space="preserve"> 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565429" w:rsidRDefault="00A6231A" w:rsidP="00A6231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r>
      <w:tr w:rsidR="00A6231A" w:rsidRPr="00565429" w:rsidTr="000F7090">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Климанова Л.Ф., Горецкий В.Г., Виноградская 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hAnsi="Times New Roman" w:cs="Times New Roman"/>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sz w:val="24"/>
                <w:szCs w:val="24"/>
                <w:lang w:eastAsia="ru-RU"/>
              </w:rPr>
            </w:pPr>
            <w:r w:rsidRPr="00485B0A">
              <w:rPr>
                <w:rFonts w:ascii="Times New Roman" w:hAnsi="Times New Roman" w:cs="Times New Roman"/>
                <w:sz w:val="24"/>
                <w:szCs w:val="24"/>
              </w:rPr>
              <w:t>Литературное чтение.</w:t>
            </w:r>
            <w:r w:rsidRPr="00485B0A">
              <w:rPr>
                <w:rFonts w:ascii="Times New Roman" w:eastAsia="Times New Roman" w:hAnsi="Times New Roman" w:cs="Times New Roman"/>
                <w:sz w:val="24"/>
                <w:szCs w:val="24"/>
                <w:lang w:eastAsia="ru-RU"/>
              </w:rPr>
              <w:t xml:space="preserve"> Климанова Л.Ф., Горецкий В.Г., Виноградская Л.А.</w:t>
            </w:r>
          </w:p>
          <w:p w:rsidR="00A6231A" w:rsidRPr="00485B0A" w:rsidRDefault="00485B0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Просвещение, 2016</w:t>
            </w:r>
            <w:r w:rsidR="00A6231A" w:rsidRPr="00485B0A">
              <w:rPr>
                <w:rFonts w:ascii="Times New Roman" w:eastAsia="Times New Roman" w:hAnsi="Times New Roman" w:cs="Times New Roman"/>
                <w:sz w:val="24"/>
                <w:szCs w:val="24"/>
                <w:lang w:eastAsia="ru-RU"/>
              </w:rPr>
              <w:t xml:space="preserve"> 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565429" w:rsidRDefault="00A6231A" w:rsidP="00A6231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A6231A" w:rsidRPr="00565429" w:rsidTr="000F7090">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Климанова Л.Ф., Горецкий В.Г., Виноградская 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485B0A" w:rsidRDefault="00A6231A" w:rsidP="00A6231A">
            <w:pPr>
              <w:widowControl w:val="0"/>
              <w:spacing w:after="0" w:line="240" w:lineRule="auto"/>
              <w:rPr>
                <w:rFonts w:ascii="Times New Roman" w:eastAsia="Times New Roman" w:hAnsi="Times New Roman" w:cs="Times New Roman"/>
              </w:rPr>
            </w:pPr>
            <w:r w:rsidRPr="00485B0A">
              <w:rPr>
                <w:rFonts w:ascii="Times New Roman" w:hAnsi="Times New Roman" w:cs="Times New Roman"/>
                <w:sz w:val="24"/>
                <w:szCs w:val="24"/>
              </w:rPr>
              <w:t>«Литературное чтение».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A6231A" w:rsidRPr="00485B0A" w:rsidRDefault="00A6231A" w:rsidP="00A6231A">
            <w:pPr>
              <w:widowControl w:val="0"/>
              <w:spacing w:after="0" w:line="240" w:lineRule="auto"/>
              <w:rPr>
                <w:rFonts w:ascii="Times New Roman" w:eastAsia="Times New Roman" w:hAnsi="Times New Roman" w:cs="Times New Roman"/>
                <w:sz w:val="24"/>
                <w:szCs w:val="24"/>
                <w:lang w:eastAsia="ru-RU"/>
              </w:rPr>
            </w:pPr>
            <w:r w:rsidRPr="00485B0A">
              <w:rPr>
                <w:rFonts w:ascii="Times New Roman" w:hAnsi="Times New Roman" w:cs="Times New Roman"/>
                <w:sz w:val="24"/>
                <w:szCs w:val="24"/>
              </w:rPr>
              <w:t>Литературное чтение.</w:t>
            </w:r>
            <w:r w:rsidRPr="00485B0A">
              <w:rPr>
                <w:rFonts w:ascii="Times New Roman" w:eastAsia="Times New Roman" w:hAnsi="Times New Roman" w:cs="Times New Roman"/>
                <w:sz w:val="24"/>
                <w:szCs w:val="24"/>
                <w:lang w:eastAsia="ru-RU"/>
              </w:rPr>
              <w:t xml:space="preserve"> Климанова Л.Ф., Горецкий В.Г., Виноградская Л.А.</w:t>
            </w:r>
          </w:p>
          <w:p w:rsidR="00A6231A" w:rsidRPr="00485B0A" w:rsidRDefault="00485B0A" w:rsidP="00A6231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Просвещение, 2016</w:t>
            </w:r>
            <w:r w:rsidR="00A6231A" w:rsidRPr="00485B0A">
              <w:rPr>
                <w:rFonts w:ascii="Times New Roman" w:eastAsia="Times New Roman" w:hAnsi="Times New Roman" w:cs="Times New Roman"/>
                <w:sz w:val="24"/>
                <w:szCs w:val="24"/>
                <w:lang w:eastAsia="ru-RU"/>
              </w:rPr>
              <w:t xml:space="preserve"> 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A6231A" w:rsidRPr="00565429" w:rsidRDefault="00A6231A" w:rsidP="00A6231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r>
      <w:tr w:rsidR="00A6231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Иностранный язык (учебный предмет)</w:t>
            </w:r>
          </w:p>
        </w:tc>
      </w:tr>
      <w:tr w:rsidR="00A6231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A6231A" w:rsidRPr="00565429" w:rsidRDefault="00A6231A" w:rsidP="00A6231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Английский язык</w:t>
            </w:r>
          </w:p>
        </w:tc>
      </w:tr>
      <w:tr w:rsidR="00485B0A" w:rsidRPr="00565429" w:rsidTr="00485B0A">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pacing w:val="-3"/>
                <w:sz w:val="24"/>
                <w:szCs w:val="24"/>
                <w:lang w:eastAsia="ru-RU"/>
              </w:rPr>
              <w:t>Быкова Н.И., Дули Дж., Поспелова М.Д., Эванс 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Английский в фокусе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485B0A"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85B0A" w:rsidRPr="00485B0A" w:rsidRDefault="00485B0A" w:rsidP="00485B0A">
            <w:pPr>
              <w:autoSpaceDN w:val="0"/>
              <w:rPr>
                <w:rFonts w:ascii="Times New Roman" w:eastAsia="SimSun" w:hAnsi="Times New Roman" w:cs="Times New Roman"/>
                <w:kern w:val="3"/>
                <w:lang w:eastAsia="ru-RU"/>
              </w:rPr>
            </w:pPr>
            <w:r w:rsidRPr="00485B0A">
              <w:rPr>
                <w:rFonts w:ascii="Times New Roman" w:eastAsia="Times New Roman" w:hAnsi="Times New Roman" w:cs="Times New Roman"/>
                <w:spacing w:val="-3"/>
                <w:sz w:val="24"/>
                <w:szCs w:val="24"/>
                <w:lang w:eastAsia="ru-RU"/>
              </w:rPr>
              <w:t xml:space="preserve">Быкова Н.И., Дули Дж., Поспелова М.Д., Эванс В.: </w:t>
            </w:r>
            <w:r w:rsidRPr="00485B0A">
              <w:rPr>
                <w:rFonts w:ascii="Times New Roman" w:eastAsia="Times New Roman" w:hAnsi="Times New Roman" w:cs="Times New Roman"/>
                <w:sz w:val="24"/>
                <w:szCs w:val="24"/>
                <w:lang w:eastAsia="ru-RU"/>
              </w:rPr>
              <w:t>Английский в фокусе. 2 класс – М., Просвещение, 2015-2017г.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485B0A">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pacing w:val="-3"/>
                <w:sz w:val="24"/>
                <w:szCs w:val="24"/>
                <w:lang w:eastAsia="ru-RU"/>
              </w:rPr>
              <w:t>Быкова Н.И., Дули Дж., Поспелова М.Д., Эванс 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Английский в фокусе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485B0A"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85B0A" w:rsidRPr="00485B0A" w:rsidRDefault="00485B0A" w:rsidP="00485B0A">
            <w:pPr>
              <w:autoSpaceDN w:val="0"/>
              <w:rPr>
                <w:rFonts w:ascii="Times New Roman" w:eastAsia="SimSun" w:hAnsi="Times New Roman" w:cs="Times New Roman"/>
                <w:kern w:val="3"/>
                <w:lang w:eastAsia="ru-RU"/>
              </w:rPr>
            </w:pPr>
            <w:r w:rsidRPr="00485B0A">
              <w:rPr>
                <w:rFonts w:ascii="Times New Roman" w:eastAsia="Times New Roman" w:hAnsi="Times New Roman" w:cs="Times New Roman"/>
                <w:spacing w:val="-3"/>
                <w:sz w:val="24"/>
                <w:szCs w:val="24"/>
                <w:lang w:eastAsia="ru-RU"/>
              </w:rPr>
              <w:t xml:space="preserve">Быкова Н.И., Дули Дж., Поспелова М.Д., Эванс В.: </w:t>
            </w:r>
            <w:r w:rsidRPr="00485B0A">
              <w:rPr>
                <w:rFonts w:ascii="Times New Roman" w:eastAsia="Times New Roman" w:hAnsi="Times New Roman" w:cs="Times New Roman"/>
                <w:sz w:val="24"/>
                <w:szCs w:val="24"/>
                <w:lang w:eastAsia="ru-RU"/>
              </w:rPr>
              <w:t>Английский в фокусе. 3 класс – М., Просвещение, 2015-2017г.</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0F7090">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485B0A" w:rsidRDefault="00485B0A" w:rsidP="00485B0A">
            <w:pPr>
              <w:pStyle w:val="2"/>
              <w:keepNext w:val="0"/>
              <w:keepLines w:val="0"/>
              <w:shd w:val="clear" w:color="auto" w:fill="FFFFFF"/>
              <w:suppressAutoHyphens w:val="0"/>
              <w:spacing w:before="0" w:line="240" w:lineRule="auto"/>
              <w:ind w:firstLine="0"/>
              <w:rPr>
                <w:rFonts w:ascii="Times New Roman" w:eastAsia="Times New Roman" w:hAnsi="Times New Roman" w:cs="Times New Roman"/>
              </w:rPr>
            </w:pPr>
            <w:r w:rsidRPr="00485B0A">
              <w:rPr>
                <w:rFonts w:ascii="Times New Roman" w:eastAsia="Times New Roman" w:hAnsi="Times New Roman" w:cs="Times New Roman"/>
                <w:color w:val="000000" w:themeColor="text1"/>
                <w:spacing w:val="-3"/>
                <w:sz w:val="24"/>
                <w:szCs w:val="24"/>
                <w:lang w:eastAsia="ru-RU"/>
              </w:rPr>
              <w:t xml:space="preserve">Быкова Н.И., Дули Дж., Поспелова М.Д., Эванс </w:t>
            </w:r>
            <w:r w:rsidRPr="00485B0A">
              <w:rPr>
                <w:rFonts w:ascii="Times New Roman" w:eastAsia="Times New Roman" w:hAnsi="Times New Roman" w:cs="Times New Roman"/>
                <w:spacing w:val="-3"/>
                <w:sz w:val="24"/>
                <w:szCs w:val="24"/>
                <w:lang w:eastAsia="ru-RU"/>
              </w:rPr>
              <w:t>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485B0A" w:rsidRDefault="00485B0A" w:rsidP="00485B0A">
            <w:pPr>
              <w:widowControl w:val="0"/>
              <w:spacing w:after="0" w:line="240" w:lineRule="auto"/>
              <w:rPr>
                <w:rFonts w:ascii="Times New Roman" w:eastAsia="Times New Roman" w:hAnsi="Times New Roman" w:cs="Times New Roman"/>
              </w:rPr>
            </w:pPr>
            <w:r w:rsidRPr="00485B0A">
              <w:rPr>
                <w:rFonts w:ascii="Times New Roman" w:eastAsia="Times New Roman" w:hAnsi="Times New Roman" w:cs="Times New Roman"/>
                <w:sz w:val="24"/>
                <w:szCs w:val="24"/>
                <w:lang w:eastAsia="ru-RU"/>
              </w:rPr>
              <w:t>Английский в фокусе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485B0A"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485B0A" w:rsidRPr="00485B0A" w:rsidRDefault="00485B0A" w:rsidP="00485B0A">
            <w:pPr>
              <w:autoSpaceDN w:val="0"/>
              <w:rPr>
                <w:rFonts w:ascii="Times New Roman" w:eastAsia="SimSun" w:hAnsi="Times New Roman" w:cs="Times New Roman"/>
                <w:kern w:val="3"/>
                <w:lang w:eastAsia="ru-RU"/>
              </w:rPr>
            </w:pPr>
            <w:r w:rsidRPr="00485B0A">
              <w:rPr>
                <w:rFonts w:ascii="Times New Roman" w:eastAsia="Times New Roman" w:hAnsi="Times New Roman" w:cs="Times New Roman"/>
                <w:spacing w:val="-3"/>
                <w:sz w:val="24"/>
                <w:szCs w:val="24"/>
                <w:lang w:eastAsia="ru-RU"/>
              </w:rPr>
              <w:t xml:space="preserve">Быкова Н.И., Дули Дж., Поспелова М.Д., Эванс В.: </w:t>
            </w:r>
            <w:r w:rsidRPr="00485B0A">
              <w:rPr>
                <w:rFonts w:ascii="Times New Roman" w:eastAsia="Times New Roman" w:hAnsi="Times New Roman" w:cs="Times New Roman"/>
                <w:sz w:val="24"/>
                <w:szCs w:val="24"/>
                <w:lang w:eastAsia="ru-RU"/>
              </w:rPr>
              <w:t>Английский в фокусе. 4 класс – М., Просвещение, 2015-2017</w:t>
            </w: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Математика и информатика (Предметная область)</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Моро М.И., Волкова С.И., Степанова С.В.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Математика.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Моро М. И., Волкова С. И. </w:t>
            </w:r>
            <w:hyperlink r:id="rId91" w:history="1">
              <w:r w:rsidRPr="00565429">
                <w:rPr>
                  <w:rStyle w:val="a4"/>
                  <w:rFonts w:ascii="Times New Roman" w:hAnsi="Times New Roman" w:cs="Times New Roman"/>
                  <w:color w:val="auto"/>
                </w:rPr>
                <w:t>Математика. Рабочая тетрадь. 1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2" w:history="1">
              <w:r w:rsidRPr="00565429">
                <w:rPr>
                  <w:rFonts w:ascii="Times New Roman" w:eastAsia="Times New Roman" w:hAnsi="Times New Roman" w:cs="Times New Roman"/>
                </w:rPr>
                <w:t xml:space="preserve">Математика. Проверочные работы. 1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3" w:history="1">
              <w:r w:rsidRPr="00565429">
                <w:rPr>
                  <w:rFonts w:ascii="Times New Roman" w:eastAsia="Times New Roman" w:hAnsi="Times New Roman" w:cs="Times New Roman"/>
                </w:rPr>
                <w:t xml:space="preserve">Математика. Тесты. 1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4" w:history="1">
              <w:r w:rsidRPr="00565429">
                <w:rPr>
                  <w:rFonts w:ascii="Times New Roman" w:eastAsia="Times New Roman" w:hAnsi="Times New Roman" w:cs="Times New Roman"/>
                </w:rPr>
                <w:t xml:space="preserve">Математика. Устные упражнения. 1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5" w:history="1">
              <w:r w:rsidRPr="00565429">
                <w:rPr>
                  <w:rFonts w:ascii="Times New Roman" w:eastAsia="Times New Roman" w:hAnsi="Times New Roman" w:cs="Times New Roman"/>
                </w:rPr>
                <w:t xml:space="preserve">Математика. Контрольные работы. 1–4 классы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Волкова С. И. </w:t>
            </w:r>
            <w:hyperlink r:id="rId96" w:history="1">
              <w:r w:rsidRPr="00565429">
                <w:rPr>
                  <w:rStyle w:val="a4"/>
                  <w:rFonts w:ascii="Times New Roman" w:hAnsi="Times New Roman" w:cs="Times New Roman"/>
                  <w:color w:val="auto"/>
                </w:rPr>
                <w:t>Математика. Тетрадь учебных достижений. 1 класс</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Моро М.И., Бантова М.А., Бельтюкова Г.В. и др.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Математика.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Моро М. И., Волкова С. И. </w:t>
            </w:r>
            <w:hyperlink r:id="rId97" w:history="1">
              <w:r w:rsidRPr="00565429">
                <w:rPr>
                  <w:rStyle w:val="a4"/>
                  <w:rFonts w:ascii="Times New Roman" w:hAnsi="Times New Roman" w:cs="Times New Roman"/>
                  <w:color w:val="auto"/>
                </w:rPr>
                <w:t xml:space="preserve">Математика. Рабочая тетрадь. 2 класс. В 2 частях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8" w:history="1">
              <w:r w:rsidRPr="00565429">
                <w:rPr>
                  <w:rFonts w:ascii="Times New Roman" w:eastAsia="Times New Roman" w:hAnsi="Times New Roman" w:cs="Times New Roman"/>
                </w:rPr>
                <w:t xml:space="preserve">Математика. Тесты. 2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99" w:history="1">
              <w:r w:rsidRPr="00565429">
                <w:rPr>
                  <w:rFonts w:ascii="Times New Roman" w:eastAsia="Times New Roman" w:hAnsi="Times New Roman" w:cs="Times New Roman"/>
                </w:rPr>
                <w:t xml:space="preserve">Математика. Проверочные работы. 2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0" w:history="1">
              <w:r w:rsidRPr="00565429">
                <w:rPr>
                  <w:rFonts w:ascii="Times New Roman" w:eastAsia="Times New Roman" w:hAnsi="Times New Roman" w:cs="Times New Roman"/>
                </w:rPr>
                <w:t>Математика. Устные упражнения. 2 класс</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1" w:history="1">
              <w:r w:rsidRPr="00565429">
                <w:rPr>
                  <w:rFonts w:ascii="Times New Roman" w:eastAsia="Times New Roman" w:hAnsi="Times New Roman" w:cs="Times New Roman"/>
                </w:rPr>
                <w:t xml:space="preserve">Математика. Контрольные работы. 1–4 классы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Волкова С. И. </w:t>
            </w:r>
            <w:hyperlink r:id="rId102" w:history="1">
              <w:r w:rsidRPr="00565429">
                <w:rPr>
                  <w:rStyle w:val="a4"/>
                  <w:rFonts w:ascii="Times New Roman" w:hAnsi="Times New Roman" w:cs="Times New Roman"/>
                  <w:color w:val="auto"/>
                </w:rPr>
                <w:t>Математика. Тетрадь учебных достижений. 2 класс</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Height w:val="1585"/>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Моро М.И., Бантова М.А., Бельтюкова Г.В. и др.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Математика.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Моро М. И., Волкова С. И. </w:t>
            </w:r>
            <w:hyperlink r:id="rId103" w:history="1">
              <w:r w:rsidRPr="00565429">
                <w:rPr>
                  <w:rStyle w:val="a4"/>
                  <w:rFonts w:ascii="Times New Roman" w:hAnsi="Times New Roman" w:cs="Times New Roman"/>
                  <w:color w:val="auto"/>
                </w:rPr>
                <w:t>Математика. Рабочая тетрадь. 3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4" w:history="1">
              <w:r w:rsidRPr="00565429">
                <w:rPr>
                  <w:rFonts w:ascii="Times New Roman" w:eastAsia="Times New Roman" w:hAnsi="Times New Roman" w:cs="Times New Roman"/>
                </w:rPr>
                <w:t xml:space="preserve">Математика. Проверочные работы. 3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5" w:history="1">
              <w:r w:rsidRPr="00565429">
                <w:rPr>
                  <w:rFonts w:ascii="Times New Roman" w:eastAsia="Times New Roman" w:hAnsi="Times New Roman" w:cs="Times New Roman"/>
                </w:rPr>
                <w:t>Математика. Устные упражнения. 3 класс</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6" w:history="1">
              <w:r w:rsidRPr="00565429">
                <w:rPr>
                  <w:rFonts w:ascii="Times New Roman" w:eastAsia="Times New Roman" w:hAnsi="Times New Roman" w:cs="Times New Roman"/>
                </w:rPr>
                <w:t xml:space="preserve">Математика. Контрольные работы. 1–4 классы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Моро М.И., Бантова М.А., Бельтюкова Г.В. и др.</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Математика.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Моро М. И., Волкова С. И. </w:t>
            </w:r>
            <w:hyperlink r:id="rId107" w:history="1">
              <w:r w:rsidRPr="00565429">
                <w:rPr>
                  <w:rStyle w:val="a4"/>
                  <w:rFonts w:ascii="Times New Roman" w:hAnsi="Times New Roman" w:cs="Times New Roman"/>
                  <w:color w:val="auto"/>
                </w:rPr>
                <w:t>Математика. Рабочая тетрадь. 4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8" w:history="1">
              <w:r w:rsidRPr="00565429">
                <w:rPr>
                  <w:rFonts w:ascii="Times New Roman" w:eastAsia="Times New Roman" w:hAnsi="Times New Roman" w:cs="Times New Roman"/>
                </w:rPr>
                <w:t xml:space="preserve">Математика. Проверочные работы. 4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09" w:history="1">
              <w:r w:rsidRPr="00565429">
                <w:rPr>
                  <w:rFonts w:ascii="Times New Roman" w:eastAsia="Times New Roman" w:hAnsi="Times New Roman" w:cs="Times New Roman"/>
                </w:rPr>
                <w:t>Математика. Устные упражнения. 4 класс</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Волкова С. И. </w:t>
            </w:r>
            <w:hyperlink r:id="rId110" w:history="1">
              <w:r w:rsidRPr="00565429">
                <w:rPr>
                  <w:rFonts w:ascii="Times New Roman" w:eastAsia="Times New Roman" w:hAnsi="Times New Roman" w:cs="Times New Roman"/>
                </w:rPr>
                <w:t xml:space="preserve">Математика. Контрольные работы. 1–4 классы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Обществознание и естествознание (Окружающий мир) (Предметная область)</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Плешаков А.А.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Окружающий мир.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w:t>
            </w:r>
            <w:hyperlink r:id="rId111" w:history="1">
              <w:r w:rsidRPr="00565429">
                <w:rPr>
                  <w:rStyle w:val="a4"/>
                  <w:rFonts w:ascii="Times New Roman" w:hAnsi="Times New Roman" w:cs="Times New Roman"/>
                  <w:color w:val="auto"/>
                </w:rPr>
                <w:t>Окружающий мир. Рабочая тетрадь. 1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Плешаков А. А., Гара Н. Н., Назарова З. Д. </w:t>
            </w:r>
            <w:hyperlink r:id="rId112" w:history="1">
              <w:r w:rsidRPr="00565429">
                <w:rPr>
                  <w:rFonts w:ascii="Times New Roman" w:eastAsia="Times New Roman" w:hAnsi="Times New Roman" w:cs="Times New Roman"/>
                </w:rPr>
                <w:t xml:space="preserve">Окружающий мир. Тесты. 1 класс </w:t>
              </w:r>
            </w:hyperlink>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Плешаков А. А., Плешаков С. А. </w:t>
            </w:r>
            <w:hyperlink r:id="rId113" w:history="1">
              <w:r w:rsidRPr="00565429">
                <w:rPr>
                  <w:rFonts w:ascii="Times New Roman" w:eastAsia="Times New Roman" w:hAnsi="Times New Roman" w:cs="Times New Roman"/>
                </w:rPr>
                <w:t>Окружающий мир. Проверочные работы. 1 класс</w:t>
              </w:r>
            </w:hyperlink>
          </w:p>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Назарова З. Д. </w:t>
            </w:r>
            <w:hyperlink r:id="rId114" w:history="1">
              <w:r w:rsidRPr="00565429">
                <w:rPr>
                  <w:rStyle w:val="a4"/>
                  <w:rFonts w:ascii="Times New Roman" w:hAnsi="Times New Roman" w:cs="Times New Roman"/>
                  <w:color w:val="auto"/>
                </w:rPr>
                <w:t>Окружающий мир. Тетрадь учебных достижений. 1 класс</w:t>
              </w:r>
            </w:hyperlink>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Плешаков А.А.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Окружающий мир.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w:t>
            </w:r>
            <w:hyperlink r:id="rId115" w:history="1">
              <w:r w:rsidRPr="00565429">
                <w:rPr>
                  <w:rStyle w:val="a4"/>
                  <w:rFonts w:ascii="Times New Roman" w:hAnsi="Times New Roman" w:cs="Times New Roman"/>
                  <w:color w:val="auto"/>
                </w:rPr>
                <w:t xml:space="preserve">Окружающий мир. Рабочая тетрадь. 2 класс. В 2 частях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Плешаков А. А., Плешаков С. А. </w:t>
            </w:r>
            <w:hyperlink r:id="rId116" w:history="1">
              <w:r w:rsidRPr="00565429">
                <w:rPr>
                  <w:rFonts w:ascii="Times New Roman" w:eastAsia="Times New Roman" w:hAnsi="Times New Roman" w:cs="Times New Roman"/>
                </w:rPr>
                <w:t>Окружающий мир. Проверочные работы. 2 класс</w:t>
              </w:r>
            </w:hyperlink>
            <w:r w:rsidRPr="00565429">
              <w:rPr>
                <w:rFonts w:ascii="Times New Roman" w:eastAsia="Times New Roman" w:hAnsi="Times New Roman" w:cs="Times New Roman"/>
              </w:rPr>
              <w:t xml:space="preserve">  </w:t>
            </w:r>
          </w:p>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Плешаков А. А., Гара Н. Н., Назарова З. Д. </w:t>
            </w:r>
            <w:hyperlink r:id="rId117" w:history="1">
              <w:r w:rsidRPr="00565429">
                <w:rPr>
                  <w:rFonts w:ascii="Times New Roman" w:eastAsia="Times New Roman" w:hAnsi="Times New Roman" w:cs="Times New Roman"/>
                </w:rPr>
                <w:t xml:space="preserve">Окружающий мир. Тесты. 2 класс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Плешаков А.А.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Окружающий мир.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w:t>
            </w:r>
            <w:hyperlink r:id="rId118" w:history="1">
              <w:r w:rsidRPr="00565429">
                <w:rPr>
                  <w:rStyle w:val="a4"/>
                  <w:rFonts w:ascii="Times New Roman" w:hAnsi="Times New Roman" w:cs="Times New Roman"/>
                  <w:color w:val="auto"/>
                </w:rPr>
                <w:t>Окружающий мир. Рабочая тетрадь. 3 класс. В 2 частях</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Гара Н. Н., Назарова З. Д. </w:t>
            </w:r>
            <w:hyperlink r:id="rId119" w:history="1">
              <w:r w:rsidRPr="00565429">
                <w:rPr>
                  <w:rStyle w:val="a4"/>
                  <w:rFonts w:ascii="Times New Roman" w:hAnsi="Times New Roman" w:cs="Times New Roman"/>
                  <w:color w:val="auto"/>
                </w:rPr>
                <w:t xml:space="preserve">Окружающий мир. Тесты. 3 класс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Плешаков А.А., Крючкова Е.А.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 xml:space="preserve">Окружающий мир. В 2-х частях </w:t>
            </w:r>
            <w:r w:rsidRPr="00565429">
              <w:rPr>
                <w:rFonts w:ascii="Times New Roman" w:hAnsi="Times New Roman" w:cs="Times New Roman"/>
              </w:rPr>
              <w:t>(+ электронное приложение)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Крючкова Е. А. </w:t>
            </w:r>
            <w:hyperlink r:id="rId120" w:history="1">
              <w:r w:rsidRPr="00565429">
                <w:rPr>
                  <w:rStyle w:val="a4"/>
                  <w:rFonts w:ascii="Times New Roman" w:hAnsi="Times New Roman" w:cs="Times New Roman"/>
                  <w:color w:val="auto"/>
                </w:rPr>
                <w:t xml:space="preserve">Окружающий мир. Рабочая тетрадь. 4 класс. В 2 частях </w:t>
              </w:r>
            </w:hyperlink>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rPr>
              <w:t xml:space="preserve">Плешаков А. А., Гара Н. Н., Назарова З. Д. </w:t>
            </w:r>
            <w:hyperlink r:id="rId121" w:history="1">
              <w:r w:rsidRPr="00565429">
                <w:rPr>
                  <w:rStyle w:val="a4"/>
                  <w:rFonts w:ascii="Times New Roman" w:hAnsi="Times New Roman" w:cs="Times New Roman"/>
                  <w:color w:val="auto"/>
                </w:rPr>
                <w:t xml:space="preserve">Окружающий мир. Тесты. 4 класс </w:t>
              </w:r>
            </w:hyperlink>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Искусство (Предметная область)</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Изобразительное искусство (учебный предмет)</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Неменская Л.А. / Под ред. Неменского Б.М.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Изобразительное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Неменская Л. А. Изобразительное искусство. Твоя мастерская. Рабочая тетрадь. 1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Коротеева Е.И. / Под ред. Неменского Б.М.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Изобразительное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Горяева Н. А., Неменская Л. А., Питерских А. С. и др.Изобразительное искусство. Твоя мастерская. Рабочая тетрадь. 2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Горяева Н.А., Неменская Л.А., Питерских А.С. и др. / Под ред. Неменского Б.М.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Изобразительное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Горяева Н. А., Неменская Л. А., Питерских А. С. и др. Изобразительное искусство. Твоя мастерская. Рабочая тетрадь. 3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Неменская Л.А. / Под ред. Неменского Б.М.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Изобразительное искусство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Неменская Л. А. Изобразительное искусство. Твоя мастерская. Рабочая тетрадь. 4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Музыка (учебный предмет)</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Критская Е.Д., Сергеева Г.П., Шмагина Т.С.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Критская Е. Д., Сергеева Г. П., Шмагина Т. С. Музыка. Рабочая тетрадь. 1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Критская Е.Д., Сергеева Г.П., Шмагина Т.С.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Критская Е. Д., Сергеева Г. П., Шмагина Т. С. Музыка. Рабочая тетрадь. 2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Критская Е.Д., Сергеева Г.П., Шмагина Т.С.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Критская Е. Д., Сергеева Г. П., Шмагина Т. С. Музыка. Рабочая тетрадь. 3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Критская Е.Д., Сергеева Г.П., Шмагина Т.С.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Музыка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Критская Е. Д., Сергеева Г. П., Шмагина Т. С. Музыка. Рабочая тетрадь. 4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Технология (Предметная область)</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Лутцева Е.А., Зуева Т.П.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Технология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Лутцева Е. А., Зуева Т. П. Технология. Рабочая тетрадь. 1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Лутцева Е.А., Зуева Т.П.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Технология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Лутцева Е. А., Зуева Т. П. Технология. Рабочая тетрадь. 2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2</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Лутцева Е.А., Зуева Т.П.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Технология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Лутцева Е. А., Зуева Т. П. Технология. Рабочая тетрадь. 3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3</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Лутцева Е.А., Зуева Т.П.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Технология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hAnsi="Times New Roman" w:cs="Times New Roman"/>
                <w:bCs/>
              </w:rPr>
              <w:t>Лутцева Е. А., Зуева Т. П. Технология. Рабочая тетрадь. 4 класс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4</w:t>
            </w:r>
          </w:p>
        </w:tc>
      </w:tr>
      <w:tr w:rsidR="00485B0A" w:rsidRPr="00565429" w:rsidTr="00B20D1B">
        <w:trPr>
          <w:cantSplit/>
        </w:trPr>
        <w:tc>
          <w:tcPr>
            <w:tcW w:w="10312" w:type="dxa"/>
            <w:gridSpan w:val="6"/>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b/>
                <w:bCs/>
              </w:rPr>
              <w:t xml:space="preserve"> Физическая культура (Предметная область)</w:t>
            </w:r>
          </w:p>
        </w:tc>
      </w:tr>
      <w:tr w:rsidR="00485B0A" w:rsidRPr="00565429" w:rsidTr="00B20D1B">
        <w:trPr>
          <w:cantSplit/>
        </w:trPr>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Лях В.И.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Физическая культура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tcPr>
          <w:p w:rsidR="00485B0A" w:rsidRPr="00565429" w:rsidRDefault="00485B0A" w:rsidP="00485B0A">
            <w:pPr>
              <w:widowControl w:val="0"/>
              <w:spacing w:after="0" w:line="240" w:lineRule="auto"/>
              <w:rPr>
                <w:rFonts w:ascii="Times New Roman" w:eastAsia="Times New Roman" w:hAnsi="Times New Roman" w:cs="Times New Roman"/>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85B0A" w:rsidRPr="00565429" w:rsidRDefault="00485B0A" w:rsidP="00485B0A">
            <w:pPr>
              <w:widowControl w:val="0"/>
              <w:spacing w:after="0" w:line="240" w:lineRule="auto"/>
              <w:rPr>
                <w:rFonts w:ascii="Times New Roman" w:eastAsia="Times New Roman" w:hAnsi="Times New Roman" w:cs="Times New Roman"/>
              </w:rPr>
            </w:pPr>
            <w:r w:rsidRPr="00565429">
              <w:rPr>
                <w:rFonts w:ascii="Times New Roman" w:eastAsia="Times New Roman" w:hAnsi="Times New Roman" w:cs="Times New Roman"/>
              </w:rPr>
              <w:t>1 - 4</w:t>
            </w:r>
          </w:p>
        </w:tc>
      </w:tr>
    </w:tbl>
    <w:p w:rsidR="00B20D1B" w:rsidRDefault="00B20D1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2780B" w:rsidRDefault="00F2780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2780B" w:rsidRDefault="00F2780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2780B" w:rsidRDefault="00F2780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2780B" w:rsidRDefault="00F2780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2780B" w:rsidRDefault="00F2780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2780B" w:rsidRPr="00565429" w:rsidRDefault="00F2780B"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26F17" w:rsidRPr="00565429" w:rsidRDefault="00126F17" w:rsidP="000B1D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Образовательный процесс в </w:t>
      </w:r>
      <w:r w:rsidR="00485B0A">
        <w:rPr>
          <w:rFonts w:ascii="Times New Roman" w:eastAsia="Calibri" w:hAnsi="Times New Roman" w:cs="Times New Roman"/>
          <w:sz w:val="24"/>
          <w:szCs w:val="24"/>
        </w:rPr>
        <w:t>МБОУ СОШ №51 оснащен рабочими</w:t>
      </w:r>
      <w:r w:rsidRPr="00565429">
        <w:rPr>
          <w:rFonts w:ascii="Times New Roman" w:eastAsia="Calibri" w:hAnsi="Times New Roman" w:cs="Times New Roman"/>
          <w:sz w:val="24"/>
          <w:szCs w:val="24"/>
        </w:rPr>
        <w:t xml:space="preserve"> программами по всем дисциплинам учебного плана, методической, научно-популярной, справочно-библиографической, художественной литературой.</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b/>
          <w:bCs/>
          <w:sz w:val="24"/>
          <w:szCs w:val="24"/>
        </w:rPr>
      </w:pP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b/>
          <w:bCs/>
          <w:i/>
          <w:sz w:val="24"/>
          <w:szCs w:val="24"/>
        </w:rPr>
      </w:pPr>
      <w:r w:rsidRPr="00565429">
        <w:rPr>
          <w:rFonts w:ascii="Times New Roman" w:eastAsia="Calibri" w:hAnsi="Times New Roman" w:cs="Times New Roman"/>
          <w:b/>
          <w:bCs/>
          <w:sz w:val="24"/>
          <w:szCs w:val="24"/>
        </w:rPr>
        <w:t>Цифровые образовательные ресурсы, обеспечивающие реализацию</w:t>
      </w:r>
      <w:r w:rsidRPr="00565429">
        <w:rPr>
          <w:rFonts w:ascii="Times New Roman" w:eastAsia="Calibri" w:hAnsi="Times New Roman" w:cs="Times New Roman"/>
          <w:b/>
          <w:bCs/>
          <w:i/>
          <w:sz w:val="24"/>
          <w:szCs w:val="24"/>
        </w:rPr>
        <w:t xml:space="preserve"> </w:t>
      </w:r>
      <w:r w:rsidRPr="00565429">
        <w:rPr>
          <w:rFonts w:ascii="Times New Roman" w:eastAsia="Calibri" w:hAnsi="Times New Roman" w:cs="Times New Roman"/>
          <w:b/>
          <w:sz w:val="24"/>
          <w:szCs w:val="24"/>
        </w:rPr>
        <w:t xml:space="preserve">АООП НОО для детей с </w:t>
      </w:r>
      <w:r w:rsidR="00280F23" w:rsidRPr="00565429">
        <w:rPr>
          <w:rFonts w:ascii="Times New Roman" w:eastAsia="Calibri" w:hAnsi="Times New Roman" w:cs="Times New Roman"/>
          <w:b/>
          <w:sz w:val="24"/>
          <w:szCs w:val="24"/>
        </w:rPr>
        <w:t>ЗПР</w:t>
      </w:r>
      <w:r w:rsidRPr="00565429">
        <w:rPr>
          <w:rFonts w:ascii="Times New Roman" w:eastAsia="Calibri" w:hAnsi="Times New Roman" w:cs="Times New Roman"/>
          <w:b/>
          <w:bCs/>
          <w:sz w:val="24"/>
          <w:szCs w:val="24"/>
        </w:rPr>
        <w:br/>
      </w:r>
      <w:r w:rsidRPr="00565429">
        <w:rPr>
          <w:rFonts w:ascii="Times New Roman" w:eastAsia="Calibri" w:hAnsi="Times New Roman" w:cs="Times New Roman"/>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b/>
          <w:bCs/>
          <w:i/>
          <w:sz w:val="24"/>
          <w:szCs w:val="24"/>
        </w:rPr>
      </w:pPr>
      <w:r w:rsidRPr="00565429">
        <w:rPr>
          <w:rFonts w:ascii="Times New Roman" w:eastAsia="Calibri" w:hAnsi="Times New Roman" w:cs="Times New Roman"/>
          <w:b/>
          <w:bCs/>
          <w:i/>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b/>
          <w:i/>
          <w:iCs/>
          <w:sz w:val="24"/>
          <w:szCs w:val="24"/>
        </w:rPr>
      </w:pPr>
      <w:r w:rsidRPr="00565429">
        <w:rPr>
          <w:rFonts w:ascii="Times New Roman" w:eastAsia="Calibri" w:hAnsi="Times New Roman" w:cs="Times New Roman"/>
          <w:b/>
          <w:i/>
          <w:iCs/>
          <w:sz w:val="24"/>
          <w:szCs w:val="24"/>
        </w:rPr>
        <w:t>Федеральные образовательные порталы:</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Российское образование. Федеральный портал http://www.edu.ru/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Российский общеобразовательный портал http://school.edu.ru/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Федеральный государственный образовательный стандарт http://www.standart.edu.ru/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Cайт Информика www.informika.ru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Естественно-научный образовательный портал http://www.en.edu.ru/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Информационно-коммуникационные технологии в образовании http://www.ict.edu.ru/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Образовательный портал "Русский язык" http://ruslang.edu.ru/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Российский портал открытого образования http://www.openet.edu.ru/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Федеральный портал "Дополнительное образование детей" http://www.vidod.edu.ru/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Федеральный портал по научной и инновационной деятельности http://sci-innov.ru/</w:t>
      </w:r>
    </w:p>
    <w:p w:rsidR="00126F17" w:rsidRPr="00565429" w:rsidRDefault="00126F17" w:rsidP="000B1DC9">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565429">
        <w:rPr>
          <w:rFonts w:ascii="Times New Roman" w:eastAsia="Calibri" w:hAnsi="Times New Roman" w:cs="Times New Roman"/>
          <w:sz w:val="24"/>
          <w:szCs w:val="24"/>
        </w:rPr>
        <w:t>Электронная библиотека учебников и методических материалов http://window.edu.ru/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Издательство «Просвещение» http://www.prosv.ru/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Каталог учебных изданий, электронного оборудования и электронных образовательных ресурсов для общего образования http://www.ndce.edu.ru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Федеральный портал «Информационно-коммуникационные технологии в образовании» http://www.ict.edu.ru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Портал Math.ru: библиотека, медиатека, олимпиады, задачи,научные школы, история математики http://www.math.ru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Коллекция «Мировая художественная культура» http://www.art.september.ru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Музыкальная коллекция Российского общеобразовательного портала http://www.musik.edu.ru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Портал «Музеи России» http://www.museum.ru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ИнтерГУ.ru – Интернет-государство учителей www.intergu.ru</w:t>
      </w:r>
      <w:r w:rsidRPr="00565429">
        <w:rPr>
          <w:rFonts w:ascii="Times New Roman" w:eastAsia="Calibri" w:hAnsi="Times New Roman" w:cs="Times New Roman"/>
          <w:b/>
          <w:i/>
          <w:iCs/>
          <w:sz w:val="24"/>
          <w:szCs w:val="24"/>
        </w:rPr>
        <w:br/>
        <w:t>Образовательные программы и проекты:</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Сетевые образовательные сообщества Открытый класс http://www.openclass.ru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Сеть творческих учителей http://it-n.ru/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Обучение для будущего Дистанционный курс http://teachonline.intel.com/ru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Обучение для будущего http://www.iteach.ru/ Российский детский Интернет Фестиваль http://www.childfest.ru/</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126F17" w:rsidRPr="00565429" w:rsidRDefault="00126F17" w:rsidP="00066DE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переходу от репродуктивных форм учебной деятельности к самостоятельным, поисково-исследовательским видам работ, переносу акцента</w:t>
      </w:r>
    </w:p>
    <w:p w:rsidR="00126F17" w:rsidRPr="00565429" w:rsidRDefault="00126F17" w:rsidP="00066DE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на аналитический компонент учебной деятельности;</w:t>
      </w:r>
    </w:p>
    <w:p w:rsidR="00126F17" w:rsidRPr="00565429" w:rsidRDefault="00126F17" w:rsidP="00066DE6">
      <w:pPr>
        <w:widowControl w:val="0"/>
        <w:numPr>
          <w:ilvl w:val="0"/>
          <w:numId w:val="1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формированию умений работы с различными видами информации и ее источниками;</w:t>
      </w:r>
    </w:p>
    <w:p w:rsidR="00126F17" w:rsidRPr="00565429" w:rsidRDefault="00126F17" w:rsidP="00066DE6">
      <w:pPr>
        <w:widowControl w:val="0"/>
        <w:numPr>
          <w:ilvl w:val="0"/>
          <w:numId w:val="17"/>
        </w:numPr>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565429">
        <w:rPr>
          <w:rFonts w:ascii="Times New Roman" w:eastAsia="Calibri" w:hAnsi="Times New Roman" w:cs="Times New Roman"/>
          <w:sz w:val="24"/>
          <w:szCs w:val="24"/>
        </w:rPr>
        <w:t>формированию коммуникативной культуры обучающихся.</w:t>
      </w:r>
    </w:p>
    <w:p w:rsidR="00126F17" w:rsidRPr="00565429" w:rsidRDefault="00126F17" w:rsidP="000B1DC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65429">
        <w:rPr>
          <w:rFonts w:ascii="Times New Roman" w:eastAsia="Times New Roman" w:hAnsi="Times New Roman" w:cs="Times New Roman"/>
          <w:sz w:val="24"/>
          <w:szCs w:val="24"/>
          <w:lang w:eastAsia="ru-RU"/>
        </w:rPr>
        <w:t xml:space="preserve">     </w:t>
      </w:r>
      <w:r w:rsidRPr="00565429">
        <w:rPr>
          <w:rFonts w:ascii="Times New Roman" w:eastAsia="Times New Roman" w:hAnsi="Times New Roman" w:cs="Times New Roman"/>
          <w:b/>
          <w:sz w:val="24"/>
          <w:szCs w:val="24"/>
          <w:lang w:eastAsia="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необходимостью индивидуализации процесса образования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
          <w:caps/>
          <w:sz w:val="24"/>
          <w:szCs w:val="24"/>
          <w:lang w:eastAsia="ru-RU"/>
        </w:rPr>
      </w:pPr>
      <w:r w:rsidRPr="00565429">
        <w:rPr>
          <w:rFonts w:ascii="Times New Roman" w:eastAsia="Times New Roman" w:hAnsi="Times New Roman" w:cs="Times New Roman"/>
          <w:sz w:val="24"/>
          <w:szCs w:val="24"/>
          <w:lang w:eastAsia="ru-RU"/>
        </w:rPr>
        <w:t xml:space="preserve">Учебно-методическое и информационное обеспечение реализации АООП НОО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включает наличие информационно-библиотечного центра, читального зала, учебных кабинетов, административных помещений,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565429">
        <w:rPr>
          <w:rFonts w:ascii="Times New Roman" w:eastAsia="Times New Roman" w:hAnsi="Times New Roman" w:cs="Times New Roman"/>
          <w:i/>
          <w:sz w:val="24"/>
          <w:szCs w:val="24"/>
          <w:lang w:eastAsia="ru-RU"/>
        </w:rPr>
        <w:t>Информационное обеспечение</w:t>
      </w:r>
      <w:r w:rsidRPr="00565429">
        <w:rPr>
          <w:rFonts w:ascii="Times New Roman" w:eastAsia="Times New Roman" w:hAnsi="Times New Roman" w:cs="Times New Roman"/>
          <w:sz w:val="24"/>
          <w:szCs w:val="24"/>
          <w:lang w:eastAsia="ru-RU"/>
        </w:rPr>
        <w:t xml:space="preserve"> включает необходимую нормативную правовую базу образования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и характеристики предполагаемых информационных связей участников образовательного процесса. </w:t>
      </w:r>
    </w:p>
    <w:p w:rsidR="00126F17" w:rsidRPr="00565429" w:rsidRDefault="00126F17" w:rsidP="000B1DC9">
      <w:pPr>
        <w:widowControl w:val="0"/>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 xml:space="preserve">Информационно-методическое обеспечение </w:t>
      </w:r>
      <w:r w:rsidRPr="00565429">
        <w:rPr>
          <w:rFonts w:ascii="Times New Roman" w:eastAsia="Arial Unicode MS" w:hAnsi="Times New Roman" w:cs="Times New Roman"/>
          <w:kern w:val="1"/>
          <w:sz w:val="24"/>
          <w:szCs w:val="24"/>
        </w:rPr>
        <w:t xml:space="preserve">реализации АООП НОО обучающихся с </w:t>
      </w:r>
      <w:r w:rsidR="00280F23" w:rsidRPr="00565429">
        <w:rPr>
          <w:rFonts w:ascii="Times New Roman" w:eastAsia="Arial Unicode MS" w:hAnsi="Times New Roman" w:cs="Times New Roman"/>
          <w:kern w:val="1"/>
          <w:sz w:val="24"/>
          <w:szCs w:val="24"/>
        </w:rPr>
        <w:t>ЗПР</w:t>
      </w:r>
      <w:r w:rsidRPr="00565429">
        <w:rPr>
          <w:rFonts w:ascii="Times New Roman" w:eastAsia="Arial Unicode MS" w:hAnsi="Times New Roman" w:cs="Times New Roman"/>
          <w:kern w:val="1"/>
          <w:sz w:val="24"/>
          <w:szCs w:val="24"/>
        </w:rPr>
        <w:t xml:space="preserve"> </w:t>
      </w:r>
      <w:r w:rsidRPr="00565429">
        <w:rPr>
          <w:rFonts w:ascii="Times New Roman" w:eastAsia="Arial Unicode MS" w:hAnsi="Times New Roman" w:cs="Times New Roman"/>
          <w:iCs/>
          <w:kern w:val="2"/>
          <w:sz w:val="24"/>
          <w:szCs w:val="24"/>
        </w:rPr>
        <w:t xml:space="preserve">направлено на </w:t>
      </w:r>
      <w:r w:rsidRPr="00565429">
        <w:rPr>
          <w:rFonts w:ascii="Times New Roman" w:eastAsia="Arial Unicode MS"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126F17" w:rsidRPr="00565429" w:rsidRDefault="00126F17" w:rsidP="000B1DC9">
      <w:pPr>
        <w:widowControl w:val="0"/>
        <w:spacing w:after="0" w:line="240" w:lineRule="auto"/>
        <w:ind w:firstLine="709"/>
        <w:jc w:val="both"/>
        <w:rPr>
          <w:rFonts w:ascii="Times New Roman" w:eastAsia="Arial Unicode MS" w:hAnsi="Times New Roman" w:cs="Times New Roman"/>
          <w:kern w:val="2"/>
          <w:sz w:val="24"/>
          <w:szCs w:val="24"/>
        </w:rPr>
      </w:pPr>
      <w:r w:rsidRPr="00565429">
        <w:rPr>
          <w:rFonts w:ascii="Times New Roman" w:eastAsia="Arial Unicode MS" w:hAnsi="Times New Roman" w:cs="Times New Roman"/>
          <w:kern w:val="2"/>
          <w:sz w:val="24"/>
          <w:szCs w:val="24"/>
        </w:rPr>
        <w:t>Требования к информационно-методическому обеспечению образовательного процесса включают:</w:t>
      </w:r>
    </w:p>
    <w:p w:rsidR="00126F17" w:rsidRPr="00565429" w:rsidRDefault="00126F17" w:rsidP="000B1DC9">
      <w:pPr>
        <w:widowControl w:val="0"/>
        <w:tabs>
          <w:tab w:val="left" w:pos="284"/>
        </w:tabs>
        <w:spacing w:after="0" w:line="240" w:lineRule="auto"/>
        <w:ind w:firstLine="709"/>
        <w:contextualSpacing/>
        <w:jc w:val="both"/>
        <w:rPr>
          <w:rFonts w:ascii="Times New Roman" w:eastAsia="Times New Roman" w:hAnsi="Times New Roman" w:cs="Times New Roman"/>
          <w:caps/>
          <w:kern w:val="2"/>
          <w:sz w:val="24"/>
          <w:szCs w:val="24"/>
          <w:lang w:eastAsia="ru-RU"/>
        </w:rPr>
      </w:pPr>
      <w:r w:rsidRPr="00565429">
        <w:rPr>
          <w:rFonts w:ascii="Times New Roman" w:eastAsia="Times New Roman" w:hAnsi="Times New Roman" w:cs="Times New Roman"/>
          <w:sz w:val="24"/>
          <w:szCs w:val="24"/>
          <w:lang w:eastAsia="ru-RU"/>
        </w:rPr>
        <w:t xml:space="preserve">Необходимую нормативную правовую базу образования обучающихся с </w:t>
      </w:r>
      <w:r w:rsidR="00280F23"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caps/>
          <w:sz w:val="24"/>
          <w:szCs w:val="24"/>
          <w:lang w:eastAsia="ru-RU"/>
        </w:rPr>
        <w:t>.</w:t>
      </w:r>
    </w:p>
    <w:p w:rsidR="00126F17" w:rsidRPr="00565429" w:rsidRDefault="00126F17" w:rsidP="000B1DC9">
      <w:pPr>
        <w:widowControl w:val="0"/>
        <w:tabs>
          <w:tab w:val="left" w:pos="284"/>
        </w:tabs>
        <w:spacing w:after="0" w:line="240" w:lineRule="auto"/>
        <w:ind w:firstLine="709"/>
        <w:contextualSpacing/>
        <w:jc w:val="both"/>
        <w:rPr>
          <w:rFonts w:ascii="Times New Roman" w:eastAsia="Times New Roman" w:hAnsi="Times New Roman" w:cs="Times New Roman"/>
          <w:caps/>
          <w:kern w:val="2"/>
          <w:sz w:val="24"/>
          <w:szCs w:val="24"/>
          <w:lang w:eastAsia="ru-RU"/>
        </w:rPr>
      </w:pPr>
      <w:r w:rsidRPr="00565429">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образовательного процесса</w:t>
      </w:r>
      <w:r w:rsidRPr="00565429">
        <w:rPr>
          <w:rFonts w:ascii="Times New Roman" w:eastAsia="Times New Roman" w:hAnsi="Times New Roman" w:cs="Times New Roman"/>
          <w:caps/>
          <w:sz w:val="24"/>
          <w:szCs w:val="24"/>
          <w:lang w:eastAsia="ru-RU"/>
        </w:rPr>
        <w:t>.</w:t>
      </w:r>
    </w:p>
    <w:p w:rsidR="00126F17" w:rsidRPr="00565429" w:rsidRDefault="00126F17" w:rsidP="000B1DC9">
      <w:pPr>
        <w:widowControl w:val="0"/>
        <w:tabs>
          <w:tab w:val="left" w:pos="284"/>
        </w:tabs>
        <w:spacing w:after="0" w:line="240" w:lineRule="auto"/>
        <w:ind w:firstLine="709"/>
        <w:contextualSpacing/>
        <w:jc w:val="both"/>
        <w:rPr>
          <w:rFonts w:ascii="Times New Roman" w:eastAsia="Times New Roman" w:hAnsi="Times New Roman" w:cs="Times New Roman"/>
          <w:caps/>
          <w:kern w:val="2"/>
          <w:sz w:val="24"/>
          <w:szCs w:val="24"/>
          <w:lang w:eastAsia="ru-RU"/>
        </w:rPr>
      </w:pPr>
      <w:r w:rsidRPr="00565429">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565429">
        <w:rPr>
          <w:rFonts w:ascii="Times New Roman" w:eastAsia="Times New Roman" w:hAnsi="Times New Roman" w:cs="Times New Roman"/>
          <w:caps/>
          <w:sz w:val="24"/>
          <w:szCs w:val="24"/>
          <w:lang w:eastAsia="ru-RU"/>
        </w:rPr>
        <w:t xml:space="preserve"> ОВЗ.</w:t>
      </w:r>
    </w:p>
    <w:p w:rsidR="00126F17" w:rsidRPr="00565429" w:rsidRDefault="00126F17" w:rsidP="000B1DC9">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Получения доступа к информационным ресурсам, различными способами (поиск информации  в сети интернет, работа в библиотеке и др.),</w:t>
      </w:r>
      <w:r w:rsidRPr="00565429">
        <w:rPr>
          <w:rFonts w:ascii="Times New Roman" w:eastAsia="Times New Roman" w:hAnsi="Times New Roman" w:cs="Times New Roman"/>
          <w:kern w:val="2"/>
          <w:sz w:val="24"/>
          <w:szCs w:val="24"/>
          <w:lang w:eastAsia="ru-RU"/>
        </w:rPr>
        <w:t xml:space="preserve"> в том числе к электронным образовательным ресурсам, размещенным в федеральных и региональных базах данных.</w:t>
      </w:r>
    </w:p>
    <w:p w:rsidR="00126F17" w:rsidRPr="00565429" w:rsidRDefault="00126F17" w:rsidP="000B1DC9">
      <w:pPr>
        <w:widowControl w:val="0"/>
        <w:tabs>
          <w:tab w:val="left" w:pos="284"/>
        </w:tabs>
        <w:spacing w:after="0" w:line="240" w:lineRule="auto"/>
        <w:ind w:firstLine="709"/>
        <w:contextualSpacing/>
        <w:jc w:val="both"/>
        <w:rPr>
          <w:rFonts w:ascii="Times New Roman" w:eastAsia="Times New Roman" w:hAnsi="Times New Roman" w:cs="Times New Roman"/>
          <w:caps/>
          <w:kern w:val="2"/>
          <w:sz w:val="24"/>
          <w:szCs w:val="24"/>
          <w:lang w:eastAsia="ru-RU"/>
        </w:rPr>
      </w:pPr>
      <w:r w:rsidRPr="00565429">
        <w:rPr>
          <w:rFonts w:ascii="Times New Roman" w:eastAsia="Times New Roman" w:hAnsi="Times New Roman" w:cs="Times New Roman"/>
          <w:sz w:val="24"/>
          <w:szCs w:val="24"/>
          <w:lang w:eastAsia="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Times New Roman" w:hAnsi="Times New Roman" w:cs="Times New Roman"/>
          <w:sz w:val="24"/>
          <w:szCs w:val="24"/>
          <w:lang w:eastAsia="ru-RU"/>
        </w:rPr>
        <w:t xml:space="preserve">Образование обучающихся с </w:t>
      </w:r>
      <w:r w:rsidR="003006C1" w:rsidRPr="00565429">
        <w:rPr>
          <w:rFonts w:ascii="Times New Roman" w:eastAsia="Times New Roman" w:hAnsi="Times New Roman" w:cs="Times New Roman"/>
          <w:sz w:val="24"/>
          <w:szCs w:val="24"/>
          <w:lang w:eastAsia="ru-RU"/>
        </w:rPr>
        <w:t>ЗПР</w:t>
      </w:r>
      <w:r w:rsidRPr="00565429">
        <w:rPr>
          <w:rFonts w:ascii="Times New Roman" w:eastAsia="Times New Roman" w:hAnsi="Times New Roman" w:cs="Times New Roman"/>
          <w:sz w:val="24"/>
          <w:szCs w:val="24"/>
          <w:lang w:eastAsia="ru-RU"/>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26F17" w:rsidRPr="00565429" w:rsidRDefault="00126F17" w:rsidP="000B1DC9">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565429">
        <w:rPr>
          <w:rFonts w:ascii="Times New Roman" w:eastAsia="SimSun" w:hAnsi="Times New Roman" w:cs="Times New Roman"/>
          <w:kern w:val="1"/>
          <w:sz w:val="24"/>
          <w:szCs w:val="24"/>
          <w:lang w:eastAsia="hi-IN" w:bidi="hi-IN"/>
        </w:rPr>
        <w:t xml:space="preserve">В </w:t>
      </w:r>
      <w:r w:rsidR="007F2E8A">
        <w:rPr>
          <w:rFonts w:ascii="Times New Roman" w:eastAsia="SimSun" w:hAnsi="Times New Roman" w:cs="Times New Roman"/>
          <w:kern w:val="1"/>
          <w:sz w:val="24"/>
          <w:szCs w:val="24"/>
          <w:lang w:eastAsia="hi-IN" w:bidi="hi-IN"/>
        </w:rPr>
        <w:t xml:space="preserve">МБОУ СОШ №51 </w:t>
      </w:r>
      <w:r w:rsidRPr="00565429">
        <w:rPr>
          <w:rFonts w:ascii="Times New Roman" w:eastAsia="SimSun" w:hAnsi="Times New Roman" w:cs="Times New Roman"/>
          <w:kern w:val="1"/>
          <w:sz w:val="24"/>
          <w:szCs w:val="24"/>
          <w:lang w:eastAsia="hi-IN" w:bidi="hi-IN"/>
        </w:rPr>
        <w:t xml:space="preserve">обеспечены информационные условия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126F17" w:rsidRPr="00565429" w:rsidRDefault="00126F17" w:rsidP="00066DE6">
      <w:pPr>
        <w:widowControl w:val="0"/>
        <w:numPr>
          <w:ilvl w:val="0"/>
          <w:numId w:val="18"/>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информирование родителей, общественности о ходе подготовки к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126F17" w:rsidRPr="00565429" w:rsidRDefault="00126F17" w:rsidP="00066DE6">
      <w:pPr>
        <w:widowControl w:val="0"/>
        <w:numPr>
          <w:ilvl w:val="0"/>
          <w:numId w:val="18"/>
        </w:numPr>
        <w:spacing w:after="0" w:line="240" w:lineRule="auto"/>
        <w:ind w:left="0" w:firstLine="0"/>
        <w:jc w:val="both"/>
        <w:rPr>
          <w:rFonts w:ascii="Times New Roman" w:eastAsia="SimSun" w:hAnsi="Times New Roman" w:cs="Times New Roman"/>
          <w:kern w:val="1"/>
          <w:sz w:val="24"/>
          <w:szCs w:val="24"/>
          <w:lang w:eastAsia="hi-IN" w:bidi="hi-IN"/>
        </w:rPr>
      </w:pPr>
      <w:r w:rsidRPr="00565429">
        <w:rPr>
          <w:rFonts w:ascii="Times New Roman" w:eastAsia="SimSun" w:hAnsi="Times New Roman" w:cs="Times New Roman"/>
          <w:kern w:val="1"/>
          <w:sz w:val="24"/>
          <w:szCs w:val="24"/>
          <w:lang w:eastAsia="hi-IN" w:bidi="hi-IN"/>
        </w:rPr>
        <w:t xml:space="preserve">создание раздела на сайте </w:t>
      </w:r>
      <w:r w:rsidR="00104662">
        <w:rPr>
          <w:rFonts w:ascii="Times New Roman" w:eastAsia="SimSun" w:hAnsi="Times New Roman" w:cs="Times New Roman"/>
          <w:kern w:val="1"/>
          <w:sz w:val="24"/>
          <w:szCs w:val="24"/>
          <w:lang w:eastAsia="hi-IN" w:bidi="hi-IN"/>
        </w:rPr>
        <w:t>школы</w:t>
      </w:r>
      <w:r w:rsidRPr="00565429">
        <w:rPr>
          <w:rFonts w:ascii="Times New Roman" w:eastAsia="SimSun" w:hAnsi="Times New Roman" w:cs="Times New Roman"/>
          <w:kern w:val="1"/>
          <w:sz w:val="24"/>
          <w:szCs w:val="24"/>
          <w:lang w:eastAsia="hi-IN" w:bidi="hi-IN"/>
        </w:rPr>
        <w:t xml:space="preserve"> о ходе подготовки к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126F17" w:rsidRPr="00565429" w:rsidRDefault="00126F17" w:rsidP="00066DE6">
      <w:pPr>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SimSun" w:hAnsi="Times New Roman" w:cs="Times New Roman"/>
          <w:kern w:val="1"/>
          <w:sz w:val="24"/>
          <w:szCs w:val="24"/>
          <w:lang w:eastAsia="hi-IN" w:bidi="hi-IN"/>
        </w:rPr>
        <w:t xml:space="preserve">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w:t>
      </w:r>
      <w:r w:rsidR="00280F23" w:rsidRPr="00565429">
        <w:rPr>
          <w:rFonts w:ascii="Times New Roman" w:eastAsia="SimSun" w:hAnsi="Times New Roman" w:cs="Times New Roman"/>
          <w:kern w:val="1"/>
          <w:sz w:val="24"/>
          <w:szCs w:val="24"/>
          <w:lang w:eastAsia="hi-IN" w:bidi="hi-IN"/>
        </w:rPr>
        <w:t>ЗПР</w:t>
      </w:r>
      <w:r w:rsidRPr="00565429">
        <w:rPr>
          <w:rFonts w:ascii="Times New Roman" w:eastAsia="SimSun" w:hAnsi="Times New Roman" w:cs="Times New Roman"/>
          <w:kern w:val="1"/>
          <w:sz w:val="24"/>
          <w:szCs w:val="24"/>
          <w:lang w:eastAsia="hi-IN" w:bidi="hi-IN"/>
        </w:rPr>
        <w:t>.</w:t>
      </w:r>
    </w:p>
    <w:p w:rsidR="00126F17" w:rsidRPr="00C2768F"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565429">
        <w:rPr>
          <w:rFonts w:ascii="Times New Roman" w:eastAsia="Calibri" w:hAnsi="Times New Roman" w:cs="Times New Roman"/>
          <w:b/>
          <w:sz w:val="24"/>
          <w:szCs w:val="24"/>
        </w:rPr>
        <w:t>Обоснование необходимых изменений в имеющихся условиях в соответствии  с приоритетами адаптированной основной общеобразовательной программы начального общего образования</w:t>
      </w:r>
      <w:r w:rsidRPr="00565429">
        <w:rPr>
          <w:rFonts w:ascii="Times New Roman" w:eastAsia="Calibri" w:hAnsi="Times New Roman" w:cs="Times New Roman"/>
          <w:sz w:val="24"/>
          <w:szCs w:val="24"/>
        </w:rPr>
        <w:t xml:space="preserve"> </w:t>
      </w:r>
    </w:p>
    <w:p w:rsidR="00126F17" w:rsidRPr="00565429" w:rsidRDefault="00CC1F2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соответствии</w:t>
      </w:r>
      <w:r w:rsidR="00126F17" w:rsidRPr="00565429">
        <w:rPr>
          <w:rFonts w:ascii="Times New Roman" w:eastAsia="Calibri" w:hAnsi="Times New Roman" w:cs="Times New Roman"/>
          <w:sz w:val="24"/>
          <w:szCs w:val="24"/>
        </w:rPr>
        <w:t xml:space="preserve">  с    приоритетами АООП НОО   необходимо обеспечить регулярный мониторинг и обновление: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комплектования фонда учебной литературы;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пополнения материально-технического оснащения.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В связи с физическим и моральным износом учебной литературы и оборудования разработаны «План комплектования учебниками».</w:t>
      </w:r>
    </w:p>
    <w:p w:rsidR="00126F17" w:rsidRPr="00565429" w:rsidRDefault="00892C4F"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P</w:t>
      </w:r>
      <w:r w:rsidR="00126F17" w:rsidRPr="00565429">
        <w:rPr>
          <w:rFonts w:ascii="Times New Roman" w:eastAsia="Calibri" w:hAnsi="Times New Roman" w:cs="Times New Roman"/>
          <w:sz w:val="24"/>
          <w:szCs w:val="24"/>
        </w:rPr>
        <w:t xml:space="preserve">апланировано обеспечение доступа к сети ИНТЕРНЕТ  во всех кабинетах школы.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i/>
          <w:sz w:val="24"/>
          <w:szCs w:val="24"/>
        </w:rPr>
        <w:t xml:space="preserve">Механизмы достижения целевых ориентиров в системе условий.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Определяя в качестве главных составляющих нового качества начального общего образования обучающихся с ОВЗ, уровень профессионального мастерства </w:t>
      </w:r>
      <w:r w:rsidR="00CC1F27" w:rsidRPr="00565429">
        <w:rPr>
          <w:rFonts w:ascii="Times New Roman" w:eastAsia="Calibri" w:hAnsi="Times New Roman" w:cs="Times New Roman"/>
          <w:sz w:val="24"/>
          <w:szCs w:val="24"/>
        </w:rPr>
        <w:t>педагогических кадров</w:t>
      </w:r>
      <w:r w:rsidRPr="00565429">
        <w:rPr>
          <w:rFonts w:ascii="Times New Roman" w:eastAsia="Calibri" w:hAnsi="Times New Roman" w:cs="Times New Roman"/>
          <w:sz w:val="24"/>
          <w:szCs w:val="24"/>
        </w:rPr>
        <w:t xml:space="preserve">, а также улучшение условий образовательного и коррекционно-развивающего  процесса, механизмы достижения целевых ориентиров направлены на решение следующих задач: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развитие педагогического потенциала через обеспечение соответствующего современным требованиям  качества  повышения  квалификации; </w:t>
      </w:r>
    </w:p>
    <w:p w:rsidR="00126F17" w:rsidRPr="00565429" w:rsidRDefault="00126F17" w:rsidP="00066DE6">
      <w:pPr>
        <w:widowControl w:val="0"/>
        <w:numPr>
          <w:ilvl w:val="1"/>
          <w:numId w:val="2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совершенствование системы стимулирования работников Учреждения и оценки качества их труда;</w:t>
      </w:r>
    </w:p>
    <w:p w:rsidR="00126F17" w:rsidRPr="00565429" w:rsidRDefault="00126F17" w:rsidP="00066DE6">
      <w:pPr>
        <w:widowControl w:val="0"/>
        <w:numPr>
          <w:ilvl w:val="1"/>
          <w:numId w:val="2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АООП НОО обучающихся с ОВЗ;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развитие информационной образовательной среды;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создание  и  развитие  системы  мониторинга  качества  образования    образовательного учреждения;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создание условий для достижения выпускниками начальной школы высокого уровня готовности к обучению на уровне основного общего образования, а также их  личностного  развития  через  обновление программ внеурочной деятельности; </w:t>
      </w:r>
    </w:p>
    <w:p w:rsidR="00126F17" w:rsidRPr="00565429" w:rsidRDefault="00126F17" w:rsidP="00066DE6">
      <w:pPr>
        <w:widowControl w:val="0"/>
        <w:numPr>
          <w:ilvl w:val="1"/>
          <w:numId w:val="1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повышение  информационной  открытости  образования  через  использование  электронных журналов и дневников, сайта школы, личных сайтов учителей.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565429">
        <w:rPr>
          <w:rFonts w:ascii="Times New Roman" w:eastAsia="Calibri" w:hAnsi="Times New Roman" w:cs="Times New Roman"/>
          <w:i/>
          <w:sz w:val="24"/>
          <w:szCs w:val="24"/>
        </w:rPr>
        <w:t xml:space="preserve">Контроль за состоянием системы условий </w:t>
      </w:r>
    </w:p>
    <w:p w:rsidR="00126F17" w:rsidRPr="00565429" w:rsidRDefault="00126F17" w:rsidP="000B1D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5429">
        <w:rPr>
          <w:rFonts w:ascii="Times New Roman" w:eastAsia="Calibri" w:hAnsi="Times New Roman" w:cs="Times New Roman"/>
          <w:sz w:val="24"/>
          <w:szCs w:val="24"/>
        </w:rPr>
        <w:t xml:space="preserve">Осуществляется ежегодное самообследование деятельности учреждения, по итогам которого на сайте школы публикуется отчет о самообследовании.  </w:t>
      </w:r>
    </w:p>
    <w:p w:rsidR="00126F17" w:rsidRPr="00565429" w:rsidRDefault="00126F17" w:rsidP="000B1DC9">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p>
    <w:p w:rsidR="00126F17" w:rsidRPr="00565429" w:rsidRDefault="00126F17" w:rsidP="000B1DC9">
      <w:pPr>
        <w:widowControl w:val="0"/>
        <w:tabs>
          <w:tab w:val="left" w:pos="0"/>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p>
    <w:p w:rsidR="00491654" w:rsidRDefault="0049165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F2780B" w:rsidRDefault="00F2780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F2780B" w:rsidRDefault="00F2780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Приложение 1</w:t>
      </w:r>
    </w:p>
    <w:p w:rsidR="003E09C2" w:rsidRPr="00565429" w:rsidRDefault="003E09C2" w:rsidP="003E09C2">
      <w:pPr>
        <w:widowControl w:val="0"/>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Г</w:t>
      </w:r>
      <w:r w:rsidRPr="00565429">
        <w:rPr>
          <w:rFonts w:ascii="Times New Roman" w:eastAsia="Arial Unicode MS" w:hAnsi="Times New Roman" w:cs="Times New Roman"/>
          <w:b/>
          <w:kern w:val="1"/>
          <w:sz w:val="24"/>
          <w:szCs w:val="24"/>
        </w:rPr>
        <w:t xml:space="preserve">одовой учебный план начального общего образования </w:t>
      </w:r>
    </w:p>
    <w:p w:rsidR="003E09C2" w:rsidRPr="00565429" w:rsidRDefault="003E09C2" w:rsidP="003E09C2">
      <w:pPr>
        <w:widowControl w:val="0"/>
        <w:autoSpaceDE w:val="0"/>
        <w:autoSpaceDN w:val="0"/>
        <w:adjustRightInd w:val="0"/>
        <w:spacing w:after="0" w:line="240" w:lineRule="auto"/>
        <w:jc w:val="center"/>
        <w:outlineLvl w:val="2"/>
        <w:rPr>
          <w:rFonts w:ascii="Times New Roman" w:eastAsia="Arial Unicode MS" w:hAnsi="Times New Roman" w:cs="Times New Roman"/>
          <w:b/>
          <w:kern w:val="1"/>
          <w:sz w:val="24"/>
          <w:szCs w:val="24"/>
        </w:rPr>
      </w:pPr>
      <w:r w:rsidRPr="00565429">
        <w:rPr>
          <w:rFonts w:ascii="Times New Roman" w:eastAsia="Arial Unicode MS" w:hAnsi="Times New Roman" w:cs="Times New Roman"/>
          <w:b/>
          <w:kern w:val="1"/>
          <w:sz w:val="24"/>
          <w:szCs w:val="24"/>
        </w:rPr>
        <w:t xml:space="preserve">обучающихся с задержкой психического развития (вариант 7.2) </w:t>
      </w:r>
      <w:r w:rsidRPr="00565429">
        <w:rPr>
          <w:rFonts w:ascii="Times New Roman" w:eastAsia="Arial Unicode MS" w:hAnsi="Times New Roman" w:cs="Times New Roman"/>
          <w:b/>
          <w:kern w:val="1"/>
          <w:sz w:val="24"/>
          <w:szCs w:val="24"/>
        </w:rPr>
        <w:cr/>
      </w:r>
    </w:p>
    <w:tbl>
      <w:tblPr>
        <w:tblW w:w="9241" w:type="dxa"/>
        <w:jc w:val="right"/>
        <w:tblLayout w:type="fixed"/>
        <w:tblLook w:val="0000" w:firstRow="0" w:lastRow="0" w:firstColumn="0" w:lastColumn="0" w:noHBand="0" w:noVBand="0"/>
      </w:tblPr>
      <w:tblGrid>
        <w:gridCol w:w="2079"/>
        <w:gridCol w:w="2538"/>
        <w:gridCol w:w="772"/>
        <w:gridCol w:w="699"/>
        <w:gridCol w:w="849"/>
        <w:gridCol w:w="795"/>
        <w:gridCol w:w="665"/>
        <w:gridCol w:w="844"/>
      </w:tblGrid>
      <w:tr w:rsidR="003E09C2" w:rsidRPr="00565429" w:rsidTr="000F7090">
        <w:trPr>
          <w:trHeight w:val="299"/>
          <w:jc w:val="right"/>
        </w:trPr>
        <w:tc>
          <w:tcPr>
            <w:tcW w:w="2079"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Предметные области</w:t>
            </w:r>
          </w:p>
        </w:tc>
        <w:tc>
          <w:tcPr>
            <w:tcW w:w="2538"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Учебные предметы</w:t>
            </w:r>
          </w:p>
          <w:p w:rsidR="003E09C2" w:rsidRPr="00565429" w:rsidRDefault="003E09C2" w:rsidP="000F7090">
            <w:pPr>
              <w:widowControl w:val="0"/>
              <w:tabs>
                <w:tab w:val="left" w:pos="2040"/>
              </w:tabs>
              <w:spacing w:after="0" w:line="240" w:lineRule="auto"/>
              <w:jc w:val="right"/>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ab/>
            </w:r>
          </w:p>
        </w:tc>
        <w:tc>
          <w:tcPr>
            <w:tcW w:w="3780" w:type="dxa"/>
            <w:gridSpan w:val="5"/>
            <w:tcBorders>
              <w:top w:val="single" w:sz="4" w:space="0" w:color="000000"/>
              <w:left w:val="single" w:sz="4" w:space="0" w:color="000000"/>
              <w:bottom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 xml:space="preserve">Количество часов в </w:t>
            </w:r>
            <w:r w:rsidRPr="00565429">
              <w:rPr>
                <w:rFonts w:ascii="Times New Roman" w:eastAsia="Times New Roman" w:hAnsi="Times New Roman" w:cs="Times New Roman"/>
                <w:b/>
                <w:kern w:val="1"/>
                <w:lang w:eastAsia="ar-SA"/>
              </w:rPr>
              <w:t>год</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Всего</w:t>
            </w:r>
          </w:p>
        </w:tc>
      </w:tr>
      <w:tr w:rsidR="003E09C2" w:rsidRPr="00565429" w:rsidTr="000F7090">
        <w:trPr>
          <w:jc w:val="right"/>
        </w:trPr>
        <w:tc>
          <w:tcPr>
            <w:tcW w:w="2079"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p>
        </w:tc>
        <w:tc>
          <w:tcPr>
            <w:tcW w:w="2538"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I</w:t>
            </w:r>
            <w:r w:rsidRPr="00565429">
              <w:rPr>
                <w:rFonts w:ascii="Times New Roman" w:eastAsia="Times New Roman" w:hAnsi="Times New Roman" w:cs="Times New Roman"/>
                <w:b/>
                <w:kern w:val="1"/>
                <w:lang w:eastAsia="ar-SA"/>
              </w:rPr>
              <w:t xml:space="preserve"> доп</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ind w:right="-132"/>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III</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IV</w:t>
            </w: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r>
      <w:tr w:rsidR="003E09C2" w:rsidRPr="00565429" w:rsidTr="000F7090">
        <w:trPr>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i/>
                <w:kern w:val="1"/>
                <w:lang w:val="en-US" w:eastAsia="ar-SA"/>
              </w:rPr>
            </w:pPr>
            <w:r w:rsidRPr="00565429">
              <w:rPr>
                <w:rFonts w:ascii="Times New Roman" w:eastAsia="Times New Roman" w:hAnsi="Times New Roman" w:cs="Times New Roman"/>
                <w:i/>
                <w:kern w:val="1"/>
                <w:lang w:val="en-US" w:eastAsia="ar-SA"/>
              </w:rPr>
              <w:t>Обязательная часть</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r>
      <w:tr w:rsidR="003E09C2" w:rsidRPr="00565429" w:rsidTr="000F7090">
        <w:trPr>
          <w:trHeight w:val="275"/>
          <w:jc w:val="right"/>
        </w:trPr>
        <w:tc>
          <w:tcPr>
            <w:tcW w:w="2079"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Русский язык и Литературное чтение</w:t>
            </w:r>
          </w:p>
        </w:tc>
        <w:tc>
          <w:tcPr>
            <w:tcW w:w="2538"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val="en-US" w:eastAsia="ar-SA"/>
              </w:rPr>
              <w:t>Русский язык</w:t>
            </w:r>
          </w:p>
        </w:tc>
        <w:tc>
          <w:tcPr>
            <w:tcW w:w="772" w:type="dxa"/>
            <w:tcBorders>
              <w:top w:val="single" w:sz="4" w:space="0" w:color="000000"/>
              <w:left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165</w:t>
            </w:r>
          </w:p>
        </w:tc>
        <w:tc>
          <w:tcPr>
            <w:tcW w:w="699"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165</w:t>
            </w:r>
          </w:p>
        </w:tc>
        <w:tc>
          <w:tcPr>
            <w:tcW w:w="849"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170</w:t>
            </w:r>
          </w:p>
        </w:tc>
        <w:tc>
          <w:tcPr>
            <w:tcW w:w="795"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844" w:type="dxa"/>
            <w:tcBorders>
              <w:top w:val="single" w:sz="4" w:space="0" w:color="000000"/>
              <w:left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772</w:t>
            </w:r>
          </w:p>
        </w:tc>
      </w:tr>
      <w:tr w:rsidR="003E09C2" w:rsidRPr="00565429" w:rsidTr="000F7090">
        <w:trPr>
          <w:jc w:val="right"/>
        </w:trPr>
        <w:tc>
          <w:tcPr>
            <w:tcW w:w="2079"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Литературное чтение</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374</w:t>
            </w:r>
          </w:p>
        </w:tc>
      </w:tr>
      <w:tr w:rsidR="003E09C2" w:rsidRPr="00565429" w:rsidTr="000F7090">
        <w:trPr>
          <w:jc w:val="right"/>
        </w:trPr>
        <w:tc>
          <w:tcPr>
            <w:tcW w:w="2079"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Иностранный язык</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 и информатика</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132</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132</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136</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672</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Обществознание и естествознание</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Окружающим мир</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66</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66</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336</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r>
      <w:tr w:rsidR="003E09C2" w:rsidRPr="00565429" w:rsidTr="000F7090">
        <w:trPr>
          <w:jc w:val="right"/>
        </w:trPr>
        <w:tc>
          <w:tcPr>
            <w:tcW w:w="2079"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Искусство</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Музыка</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3E09C2" w:rsidRPr="00565429" w:rsidTr="000F7090">
        <w:trPr>
          <w:jc w:val="right"/>
        </w:trPr>
        <w:tc>
          <w:tcPr>
            <w:tcW w:w="2079"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Изобразительное искусство</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3E09C2" w:rsidRPr="00565429" w:rsidTr="000F7090">
        <w:trPr>
          <w:jc w:val="right"/>
        </w:trPr>
        <w:tc>
          <w:tcPr>
            <w:tcW w:w="207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253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99</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99</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504</w:t>
            </w:r>
          </w:p>
        </w:tc>
      </w:tr>
      <w:tr w:rsidR="003E09C2" w:rsidRPr="00565429" w:rsidTr="000F7090">
        <w:trPr>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Итого</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714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3528</w:t>
            </w:r>
          </w:p>
        </w:tc>
      </w:tr>
      <w:tr w:rsidR="003E09C2" w:rsidRPr="00565429" w:rsidTr="000F7090">
        <w:trPr>
          <w:trHeight w:val="562"/>
          <w:jc w:val="right"/>
        </w:trPr>
        <w:tc>
          <w:tcPr>
            <w:tcW w:w="4617" w:type="dxa"/>
            <w:gridSpan w:val="2"/>
            <w:tcBorders>
              <w:left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lang w:eastAsia="ar-SA"/>
              </w:rPr>
              <w:t>Часть, формируемая участниками образовательного процесса</w:t>
            </w:r>
          </w:p>
        </w:tc>
        <w:tc>
          <w:tcPr>
            <w:tcW w:w="772" w:type="dxa"/>
            <w:tcBorders>
              <w:left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699"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849"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795"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665" w:type="dxa"/>
            <w:tcBorders>
              <w:top w:val="single" w:sz="4" w:space="0" w:color="000000"/>
              <w:lef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68</w:t>
            </w:r>
          </w:p>
        </w:tc>
        <w:tc>
          <w:tcPr>
            <w:tcW w:w="844" w:type="dxa"/>
            <w:tcBorders>
              <w:top w:val="single" w:sz="4" w:space="0" w:color="000000"/>
              <w:left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204</w:t>
            </w:r>
          </w:p>
        </w:tc>
      </w:tr>
      <w:tr w:rsidR="003E09C2" w:rsidRPr="00565429" w:rsidTr="000F7090">
        <w:trPr>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Максимально допустимая годова нагрузка</w:t>
            </w:r>
            <w:r w:rsidRPr="00565429">
              <w:rPr>
                <w:rFonts w:ascii="Times New Roman" w:eastAsia="Arial Unicode MS" w:hAnsi="Times New Roman" w:cs="Times New Roman"/>
                <w:kern w:val="1"/>
              </w:rPr>
              <w:t xml:space="preserve"> (при 5-дневной учебной неделе)</w:t>
            </w:r>
          </w:p>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eastAsia="ar-SA"/>
              </w:rPr>
            </w:pP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693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782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3732</w:t>
            </w:r>
          </w:p>
        </w:tc>
      </w:tr>
      <w:tr w:rsidR="003E09C2" w:rsidRPr="00565429" w:rsidTr="000F7090">
        <w:trPr>
          <w:trHeight w:val="497"/>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b/>
                <w:kern w:val="1"/>
              </w:rPr>
              <w:t>Внеурочная деятельность</w:t>
            </w:r>
            <w:r w:rsidRPr="00565429">
              <w:rPr>
                <w:rFonts w:ascii="Times New Roman" w:eastAsia="Arial Unicode MS" w:hAnsi="Times New Roman" w:cs="Times New Roman"/>
                <w:kern w:val="1"/>
              </w:rPr>
              <w:t xml:space="preserve"> (включая коррекционно-развивающую область):</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330</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330</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340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1680</w:t>
            </w:r>
          </w:p>
        </w:tc>
      </w:tr>
      <w:tr w:rsidR="003E09C2" w:rsidRPr="00565429" w:rsidTr="000F7090">
        <w:trPr>
          <w:trHeight w:val="211"/>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Arial Unicode MS" w:hAnsi="Times New Roman" w:cs="Times New Roman"/>
                <w:kern w:val="2"/>
              </w:rPr>
            </w:pPr>
            <w:r w:rsidRPr="00565429">
              <w:rPr>
                <w:rFonts w:ascii="Times New Roman" w:eastAsia="Times New Roman" w:hAnsi="Times New Roman" w:cs="Times New Roman"/>
                <w:i/>
                <w:kern w:val="1"/>
                <w:lang w:eastAsia="ar-SA"/>
              </w:rPr>
              <w:t>Коррекционно - развивающая область</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231</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231</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1176</w:t>
            </w:r>
          </w:p>
        </w:tc>
      </w:tr>
      <w:tr w:rsidR="003E09C2" w:rsidRPr="00565429" w:rsidTr="000F7090">
        <w:trPr>
          <w:trHeight w:val="230"/>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kern w:val="2"/>
              </w:rPr>
              <w:t>коррекционно-развивающие занятия</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198</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198</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204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1008</w:t>
            </w:r>
          </w:p>
        </w:tc>
      </w:tr>
      <w:tr w:rsidR="003E09C2" w:rsidRPr="00565429" w:rsidTr="000F7090">
        <w:trPr>
          <w:trHeight w:val="247"/>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Ритмика</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168</w:t>
            </w:r>
          </w:p>
        </w:tc>
      </w:tr>
      <w:tr w:rsidR="003E09C2" w:rsidRPr="00565429" w:rsidTr="000F7090">
        <w:trPr>
          <w:trHeight w:val="280"/>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rPr>
              <w:t>направления внеурочной деятельности</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99</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99</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504</w:t>
            </w:r>
          </w:p>
        </w:tc>
      </w:tr>
      <w:tr w:rsidR="003E09C2" w:rsidRPr="00565429" w:rsidTr="000F7090">
        <w:trPr>
          <w:jc w:val="right"/>
        </w:trPr>
        <w:tc>
          <w:tcPr>
            <w:tcW w:w="4617"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val="en-US" w:eastAsia="ar-SA"/>
              </w:rPr>
              <w:t>Общее количество часов</w:t>
            </w:r>
          </w:p>
        </w:tc>
        <w:tc>
          <w:tcPr>
            <w:tcW w:w="772" w:type="dxa"/>
            <w:tcBorders>
              <w:top w:val="single" w:sz="4" w:space="0" w:color="000000"/>
              <w:left w:val="single" w:sz="4" w:space="0" w:color="000000"/>
              <w:bottom w:val="single" w:sz="4" w:space="0" w:color="000000"/>
              <w:right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1023</w:t>
            </w:r>
          </w:p>
        </w:tc>
        <w:tc>
          <w:tcPr>
            <w:tcW w:w="69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1023</w:t>
            </w:r>
          </w:p>
        </w:tc>
        <w:tc>
          <w:tcPr>
            <w:tcW w:w="84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79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66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1122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5412</w:t>
            </w:r>
          </w:p>
        </w:tc>
      </w:tr>
    </w:tbl>
    <w:p w:rsidR="003E09C2" w:rsidRPr="00565429" w:rsidRDefault="003E09C2" w:rsidP="003E09C2">
      <w:pPr>
        <w:widowControl w:val="0"/>
        <w:spacing w:after="0" w:line="240" w:lineRule="auto"/>
        <w:jc w:val="both"/>
        <w:rPr>
          <w:rFonts w:ascii="Times New Roman" w:eastAsia="Andale Sans UI" w:hAnsi="Times New Roman" w:cs="Times New Roman"/>
          <w:kern w:val="1"/>
          <w:sz w:val="24"/>
          <w:szCs w:val="24"/>
          <w:lang w:eastAsia="fa-IR" w:bidi="fa-IR"/>
        </w:rPr>
      </w:pPr>
      <w:r w:rsidRPr="00565429">
        <w:rPr>
          <w:rFonts w:ascii="Times New Roman" w:eastAsia="Andale Sans UI" w:hAnsi="Times New Roman" w:cs="Times New Roman"/>
          <w:kern w:val="1"/>
          <w:sz w:val="24"/>
          <w:szCs w:val="24"/>
          <w:lang w:eastAsia="fa-IR" w:bidi="fa-IR"/>
        </w:rPr>
        <w:t xml:space="preserve">        </w:t>
      </w:r>
    </w:p>
    <w:p w:rsidR="003E09C2" w:rsidRPr="00565429" w:rsidRDefault="003E09C2" w:rsidP="003E09C2">
      <w:pPr>
        <w:widowControl w:val="0"/>
        <w:spacing w:after="0" w:line="240" w:lineRule="auto"/>
        <w:jc w:val="both"/>
        <w:rPr>
          <w:rFonts w:ascii="Times New Roman" w:eastAsia="Andale Sans UI" w:hAnsi="Times New Roman" w:cs="Times New Roman"/>
          <w:kern w:val="1"/>
          <w:sz w:val="24"/>
          <w:szCs w:val="24"/>
          <w:lang w:val="de-DE" w:eastAsia="fa-IR" w:bidi="fa-IR"/>
        </w:rPr>
      </w:pPr>
      <w:r w:rsidRPr="00565429">
        <w:rPr>
          <w:rFonts w:ascii="Times New Roman" w:eastAsia="Andale Sans UI" w:hAnsi="Times New Roman" w:cs="Times New Roman"/>
          <w:kern w:val="1"/>
          <w:sz w:val="24"/>
          <w:szCs w:val="24"/>
          <w:lang w:val="de-DE" w:eastAsia="fa-IR" w:bidi="fa-IR"/>
        </w:rPr>
        <w:t xml:space="preserve">Обучение  </w:t>
      </w:r>
      <w:r w:rsidRPr="00565429">
        <w:rPr>
          <w:rFonts w:ascii="Times New Roman" w:eastAsia="Andale Sans UI" w:hAnsi="Times New Roman" w:cs="Times New Roman"/>
          <w:kern w:val="1"/>
          <w:sz w:val="24"/>
          <w:szCs w:val="24"/>
          <w:lang w:eastAsia="fa-IR" w:bidi="fa-IR"/>
        </w:rPr>
        <w:t>об</w:t>
      </w:r>
      <w:r w:rsidRPr="00565429">
        <w:rPr>
          <w:rFonts w:ascii="Times New Roman" w:eastAsia="Andale Sans UI" w:hAnsi="Times New Roman" w:cs="Times New Roman"/>
          <w:kern w:val="1"/>
          <w:sz w:val="24"/>
          <w:szCs w:val="24"/>
          <w:lang w:val="de-DE" w:eastAsia="fa-IR" w:bidi="fa-IR"/>
        </w:rPr>
        <w:t xml:space="preserve">учащихся </w:t>
      </w:r>
      <w:r w:rsidRPr="00565429">
        <w:rPr>
          <w:rFonts w:ascii="Times New Roman" w:eastAsia="Andale Sans UI" w:hAnsi="Times New Roman" w:cs="Times New Roman"/>
          <w:kern w:val="1"/>
          <w:sz w:val="24"/>
          <w:szCs w:val="24"/>
          <w:lang w:eastAsia="fa-IR" w:bidi="fa-IR"/>
        </w:rPr>
        <w:t xml:space="preserve">с ЗПР </w:t>
      </w:r>
      <w:r w:rsidRPr="00565429">
        <w:rPr>
          <w:rFonts w:ascii="Times New Roman" w:eastAsia="Andale Sans UI" w:hAnsi="Times New Roman" w:cs="Times New Roman"/>
          <w:kern w:val="1"/>
          <w:sz w:val="24"/>
          <w:szCs w:val="24"/>
          <w:lang w:val="de-DE" w:eastAsia="fa-IR" w:bidi="fa-IR"/>
        </w:rPr>
        <w:t xml:space="preserve">по адаптированным программам на начальном общем уровне образования осуществляется по </w:t>
      </w:r>
      <w:r w:rsidRPr="00565429">
        <w:rPr>
          <w:rFonts w:ascii="Times New Roman" w:eastAsia="Andale Sans UI" w:hAnsi="Times New Roman" w:cs="Times New Roman"/>
          <w:kern w:val="1"/>
          <w:sz w:val="24"/>
          <w:szCs w:val="24"/>
          <w:lang w:eastAsia="fa-IR" w:bidi="fa-IR"/>
        </w:rPr>
        <w:t>УМК</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Andale Sans UI" w:hAnsi="Times New Roman" w:cs="Times New Roman"/>
          <w:kern w:val="1"/>
          <w:sz w:val="24"/>
          <w:szCs w:val="24"/>
          <w:lang w:eastAsia="fa-IR" w:bidi="fa-IR"/>
        </w:rPr>
        <w:t>Школа России</w:t>
      </w:r>
      <w:r w:rsidRPr="00565429">
        <w:rPr>
          <w:rFonts w:ascii="Times New Roman" w:eastAsia="Andale Sans UI" w:hAnsi="Times New Roman" w:cs="Times New Roman"/>
          <w:kern w:val="1"/>
          <w:sz w:val="24"/>
          <w:szCs w:val="24"/>
          <w:lang w:val="de-DE" w:eastAsia="fa-IR" w:bidi="fa-IR"/>
        </w:rPr>
        <w:t xml:space="preserve">». </w:t>
      </w:r>
      <w:r w:rsidRPr="00565429">
        <w:rPr>
          <w:rFonts w:ascii="Times New Roman" w:eastAsia="Times New Roman" w:hAnsi="Times New Roman" w:cs="Times New Roman"/>
          <w:spacing w:val="2"/>
          <w:kern w:val="1"/>
          <w:sz w:val="24"/>
          <w:szCs w:val="24"/>
          <w:lang w:eastAsia="hi-IN" w:bidi="hi-IN"/>
        </w:rPr>
        <w:t xml:space="preserve">Учебный план обеспечен общеобразовательными программами, методической литературой </w:t>
      </w:r>
      <w:r w:rsidRPr="00565429">
        <w:rPr>
          <w:rFonts w:ascii="Times New Roman" w:eastAsia="Times New Roman" w:hAnsi="Times New Roman" w:cs="Times New Roman"/>
          <w:kern w:val="1"/>
          <w:sz w:val="24"/>
          <w:szCs w:val="24"/>
          <w:lang w:eastAsia="hi-IN" w:bidi="hi-IN"/>
        </w:rPr>
        <w:t xml:space="preserve">и учебными пособиями, рекомендованными и допущенными для работы Министерством образования  и науки РФ. </w:t>
      </w:r>
    </w:p>
    <w:p w:rsidR="003E09C2" w:rsidRPr="00565429" w:rsidRDefault="003E09C2" w:rsidP="003E09C2">
      <w:pPr>
        <w:widowControl w:val="0"/>
        <w:spacing w:after="0" w:line="240" w:lineRule="auto"/>
        <w:jc w:val="both"/>
        <w:rPr>
          <w:rFonts w:ascii="Times New Roman" w:eastAsia="Andale Sans UI" w:hAnsi="Times New Roman" w:cs="Times New Roman"/>
          <w:kern w:val="1"/>
          <w:sz w:val="24"/>
          <w:szCs w:val="24"/>
          <w:lang w:val="de-DE" w:eastAsia="fa-IR" w:bidi="fa-IR"/>
        </w:rPr>
      </w:pPr>
    </w:p>
    <w:p w:rsidR="003E09C2" w:rsidRPr="00565429" w:rsidRDefault="003E09C2" w:rsidP="003E09C2">
      <w:pPr>
        <w:widowControl w:val="0"/>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w:t>
      </w:r>
      <w:r w:rsidRPr="00565429">
        <w:rPr>
          <w:rFonts w:ascii="Times New Roman" w:eastAsia="Calibri" w:hAnsi="Times New Roman" w:cs="Times New Roman"/>
          <w:b/>
          <w:sz w:val="24"/>
          <w:szCs w:val="24"/>
        </w:rPr>
        <w:t>едельный учебный план начального общего образования</w:t>
      </w:r>
    </w:p>
    <w:p w:rsidR="003E09C2" w:rsidRPr="00565429" w:rsidRDefault="003E09C2" w:rsidP="003E09C2">
      <w:pPr>
        <w:widowControl w:val="0"/>
        <w:shd w:val="clear" w:color="auto" w:fill="FFFFFF"/>
        <w:spacing w:after="0" w:line="240" w:lineRule="auto"/>
        <w:jc w:val="center"/>
        <w:rPr>
          <w:rFonts w:ascii="Times New Roman" w:eastAsia="Calibri" w:hAnsi="Times New Roman" w:cs="Times New Roman"/>
          <w:b/>
          <w:sz w:val="24"/>
          <w:szCs w:val="24"/>
        </w:rPr>
      </w:pPr>
      <w:r w:rsidRPr="00565429">
        <w:rPr>
          <w:rFonts w:ascii="Times New Roman" w:eastAsia="Calibri" w:hAnsi="Times New Roman" w:cs="Times New Roman"/>
          <w:b/>
          <w:sz w:val="24"/>
          <w:szCs w:val="24"/>
        </w:rPr>
        <w:t>обучающихся с задержкой психического развития (вариант 7.2)</w:t>
      </w:r>
    </w:p>
    <w:p w:rsidR="003E09C2" w:rsidRPr="00565429" w:rsidRDefault="003E09C2" w:rsidP="003E09C2">
      <w:pPr>
        <w:widowControl w:val="0"/>
        <w:shd w:val="clear" w:color="auto" w:fill="FFFFFF"/>
        <w:spacing w:after="0" w:line="240" w:lineRule="auto"/>
        <w:jc w:val="center"/>
        <w:rPr>
          <w:rFonts w:ascii="Times New Roman" w:eastAsia="Calibri" w:hAnsi="Times New Roman" w:cs="Times New Roman"/>
          <w:b/>
          <w:sz w:val="24"/>
          <w:szCs w:val="24"/>
        </w:rPr>
      </w:pPr>
    </w:p>
    <w:tbl>
      <w:tblPr>
        <w:tblW w:w="9215" w:type="dxa"/>
        <w:jc w:val="right"/>
        <w:tblLayout w:type="fixed"/>
        <w:tblLook w:val="0000" w:firstRow="0" w:lastRow="0" w:firstColumn="0" w:lastColumn="0" w:noHBand="0" w:noVBand="0"/>
      </w:tblPr>
      <w:tblGrid>
        <w:gridCol w:w="1985"/>
        <w:gridCol w:w="2977"/>
        <w:gridCol w:w="567"/>
        <w:gridCol w:w="709"/>
        <w:gridCol w:w="709"/>
        <w:gridCol w:w="708"/>
        <w:gridCol w:w="710"/>
        <w:gridCol w:w="850"/>
      </w:tblGrid>
      <w:tr w:rsidR="003E09C2" w:rsidRPr="00565429" w:rsidTr="000F7090">
        <w:trPr>
          <w:trHeight w:val="299"/>
          <w:jc w:val="right"/>
        </w:trPr>
        <w:tc>
          <w:tcPr>
            <w:tcW w:w="1985"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Предметные области</w:t>
            </w:r>
          </w:p>
        </w:tc>
        <w:tc>
          <w:tcPr>
            <w:tcW w:w="2977"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Учебные предметы</w:t>
            </w:r>
          </w:p>
          <w:p w:rsidR="003E09C2" w:rsidRPr="00565429" w:rsidRDefault="003E09C2" w:rsidP="000F7090">
            <w:pPr>
              <w:widowControl w:val="0"/>
              <w:tabs>
                <w:tab w:val="left" w:pos="2040"/>
              </w:tabs>
              <w:spacing w:after="0" w:line="240" w:lineRule="auto"/>
              <w:jc w:val="right"/>
              <w:rPr>
                <w:rFonts w:ascii="Times New Roman" w:eastAsia="Times New Roman" w:hAnsi="Times New Roman" w:cs="Times New Roman"/>
                <w:b/>
                <w:kern w:val="1"/>
                <w:lang w:val="en-US" w:eastAsia="ar-SA"/>
              </w:rPr>
            </w:pPr>
          </w:p>
        </w:tc>
        <w:tc>
          <w:tcPr>
            <w:tcW w:w="3403" w:type="dxa"/>
            <w:gridSpan w:val="5"/>
            <w:tcBorders>
              <w:top w:val="single" w:sz="4" w:space="0" w:color="000000"/>
              <w:left w:val="single" w:sz="4" w:space="0" w:color="auto"/>
              <w:bottom w:val="single" w:sz="4" w:space="0" w:color="000000"/>
            </w:tcBorders>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Количество часов в неделю</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Всего</w:t>
            </w:r>
          </w:p>
        </w:tc>
      </w:tr>
      <w:tr w:rsidR="003E09C2" w:rsidRPr="00565429" w:rsidTr="000F7090">
        <w:trPr>
          <w:jc w:val="right"/>
        </w:trPr>
        <w:tc>
          <w:tcPr>
            <w:tcW w:w="1985"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p>
        </w:tc>
        <w:tc>
          <w:tcPr>
            <w:tcW w:w="2977"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p>
        </w:tc>
        <w:tc>
          <w:tcPr>
            <w:tcW w:w="567"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val="en-US" w:eastAsia="ar-SA"/>
              </w:rPr>
              <w:t xml:space="preserve">I  </w:t>
            </w:r>
            <w:r w:rsidRPr="00565429">
              <w:rPr>
                <w:rFonts w:ascii="Times New Roman" w:eastAsia="Times New Roman" w:hAnsi="Times New Roman" w:cs="Times New Roman"/>
                <w:b/>
                <w:kern w:val="1"/>
                <w:lang w:eastAsia="ar-SA"/>
              </w:rPr>
              <w:t>д</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III</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IV</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r>
      <w:tr w:rsidR="003E09C2" w:rsidRPr="00565429" w:rsidTr="000F7090">
        <w:trPr>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val="en-US" w:eastAsia="ar-SA"/>
              </w:rPr>
              <w:t>Обязательная часть</w:t>
            </w:r>
          </w:p>
        </w:tc>
        <w:tc>
          <w:tcPr>
            <w:tcW w:w="567"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val="en-US" w:eastAsia="ar-SA"/>
              </w:rPr>
            </w:pPr>
          </w:p>
        </w:tc>
      </w:tr>
      <w:tr w:rsidR="003E09C2" w:rsidRPr="00565429" w:rsidTr="000F7090">
        <w:trPr>
          <w:jc w:val="right"/>
        </w:trPr>
        <w:tc>
          <w:tcPr>
            <w:tcW w:w="1985"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Русский язык</w:t>
            </w:r>
          </w:p>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Русский язык</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eastAsia="ar-SA"/>
              </w:rPr>
              <w:t>5</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5</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23</w:t>
            </w:r>
          </w:p>
        </w:tc>
      </w:tr>
      <w:tr w:rsidR="003E09C2" w:rsidRPr="00565429" w:rsidTr="000F7090">
        <w:trPr>
          <w:jc w:val="right"/>
        </w:trPr>
        <w:tc>
          <w:tcPr>
            <w:tcW w:w="1985"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Литературное чтение</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19</w:t>
            </w:r>
          </w:p>
        </w:tc>
      </w:tr>
      <w:tr w:rsidR="003E09C2" w:rsidRPr="00565429" w:rsidTr="000F7090">
        <w:trPr>
          <w:jc w:val="right"/>
        </w:trPr>
        <w:tc>
          <w:tcPr>
            <w:tcW w:w="1985"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Иностранный язык</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 и информатика</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Математика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4</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20</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Обществознание и естествознание</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Окружающим мир</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2</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10</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Основы религиозных культур и светской этики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r>
      <w:tr w:rsidR="003E09C2" w:rsidRPr="00565429" w:rsidTr="000F7090">
        <w:trPr>
          <w:jc w:val="right"/>
        </w:trPr>
        <w:tc>
          <w:tcPr>
            <w:tcW w:w="1985" w:type="dxa"/>
            <w:vMerge w:val="restart"/>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Искусство</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Музыка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3E09C2" w:rsidRPr="00565429" w:rsidTr="000F7090">
        <w:trPr>
          <w:jc w:val="right"/>
        </w:trPr>
        <w:tc>
          <w:tcPr>
            <w:tcW w:w="1985" w:type="dxa"/>
            <w:vMerge/>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Изобразительное искусство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Технология</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3E09C2" w:rsidRPr="00565429" w:rsidTr="000F7090">
        <w:trPr>
          <w:jc w:val="right"/>
        </w:trPr>
        <w:tc>
          <w:tcPr>
            <w:tcW w:w="1985"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2977"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val="en-US" w:eastAsia="ar-SA"/>
              </w:rPr>
            </w:pPr>
            <w:r w:rsidRPr="00565429">
              <w:rPr>
                <w:rFonts w:ascii="Times New Roman" w:eastAsia="Times New Roman" w:hAnsi="Times New Roman" w:cs="Times New Roman"/>
                <w:kern w:val="1"/>
                <w:lang w:val="en-US" w:eastAsia="ar-SA"/>
              </w:rPr>
              <w:t>Физическая культура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15</w:t>
            </w:r>
          </w:p>
        </w:tc>
      </w:tr>
      <w:tr w:rsidR="003E09C2" w:rsidRPr="00565429" w:rsidTr="000F7090">
        <w:trPr>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Итого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105</w:t>
            </w:r>
          </w:p>
        </w:tc>
      </w:tr>
      <w:tr w:rsidR="003E09C2" w:rsidRPr="00565429" w:rsidTr="000F7090">
        <w:trPr>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eastAsia="ar-SA"/>
              </w:rPr>
              <w:t>Часть, формируемая участниками образовательного процесса</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p>
        </w:tc>
      </w:tr>
      <w:tr w:rsidR="003E09C2" w:rsidRPr="00565429" w:rsidTr="000F7090">
        <w:trPr>
          <w:jc w:val="right"/>
        </w:trPr>
        <w:tc>
          <w:tcPr>
            <w:tcW w:w="1985" w:type="dxa"/>
            <w:tcBorders>
              <w:top w:val="single" w:sz="4" w:space="0" w:color="auto"/>
              <w:left w:val="single" w:sz="4" w:space="0" w:color="000000"/>
              <w:bottom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Математика и информатика</w:t>
            </w:r>
          </w:p>
        </w:tc>
        <w:tc>
          <w:tcPr>
            <w:tcW w:w="2977" w:type="dxa"/>
            <w:tcBorders>
              <w:top w:val="single" w:sz="4" w:space="0" w:color="000000"/>
              <w:left w:val="single" w:sz="4" w:space="0" w:color="000000"/>
              <w:bottom w:val="single" w:sz="4" w:space="0" w:color="auto"/>
            </w:tcBorders>
            <w:shd w:val="clear" w:color="auto" w:fill="auto"/>
          </w:tcPr>
          <w:p w:rsidR="003E09C2"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Математика </w:t>
            </w:r>
          </w:p>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r>
      <w:tr w:rsidR="003E09C2" w:rsidRPr="00565429" w:rsidTr="000F7090">
        <w:trPr>
          <w:jc w:val="right"/>
        </w:trPr>
        <w:tc>
          <w:tcPr>
            <w:tcW w:w="1985" w:type="dxa"/>
            <w:tcBorders>
              <w:top w:val="single" w:sz="4" w:space="0" w:color="auto"/>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Русский язык</w:t>
            </w:r>
          </w:p>
        </w:tc>
        <w:tc>
          <w:tcPr>
            <w:tcW w:w="2977" w:type="dxa"/>
            <w:tcBorders>
              <w:top w:val="single" w:sz="4" w:space="0" w:color="auto"/>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Развитие речи </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w:t>
            </w:r>
          </w:p>
        </w:tc>
      </w:tr>
      <w:tr w:rsidR="003E09C2" w:rsidRPr="00565429" w:rsidTr="000F7090">
        <w:trPr>
          <w:trHeight w:val="369"/>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b/>
                <w:kern w:val="1"/>
                <w:lang w:val="en-US" w:eastAsia="ar-SA"/>
              </w:rPr>
            </w:pPr>
            <w:r w:rsidRPr="00565429">
              <w:rPr>
                <w:rFonts w:ascii="Times New Roman" w:eastAsia="Times New Roman" w:hAnsi="Times New Roman" w:cs="Times New Roman"/>
                <w:i/>
                <w:kern w:val="1"/>
                <w:lang w:eastAsia="ar-SA"/>
              </w:rPr>
              <w:t>Максималь</w:t>
            </w:r>
            <w:r w:rsidRPr="00565429">
              <w:rPr>
                <w:rFonts w:ascii="Times New Roman" w:eastAsia="Times New Roman" w:hAnsi="Times New Roman" w:cs="Times New Roman"/>
                <w:i/>
                <w:kern w:val="1"/>
                <w:lang w:val="en-US" w:eastAsia="ar-SA"/>
              </w:rPr>
              <w:t>но допустимая недельная нагрузка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111</w:t>
            </w:r>
          </w:p>
        </w:tc>
      </w:tr>
      <w:tr w:rsidR="003E09C2" w:rsidRPr="00565429" w:rsidTr="000F7090">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b/>
                <w:kern w:val="1"/>
              </w:rPr>
              <w:t>Внеурочная деятельность</w:t>
            </w:r>
            <w:r w:rsidRPr="00565429">
              <w:rPr>
                <w:rFonts w:ascii="Times New Roman" w:eastAsia="Arial Unicode MS" w:hAnsi="Times New Roman" w:cs="Times New Roman"/>
                <w:kern w:val="1"/>
              </w:rPr>
              <w:t xml:space="preserve"> (включая коррекционно-развивающую область):</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50</w:t>
            </w:r>
          </w:p>
        </w:tc>
      </w:tr>
      <w:tr w:rsidR="003E09C2" w:rsidRPr="00565429" w:rsidTr="000F7090">
        <w:trPr>
          <w:trHeight w:val="257"/>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lang w:eastAsia="ar-SA"/>
              </w:rPr>
              <w:t>Коррекционно - развивающая область</w:t>
            </w:r>
          </w:p>
        </w:tc>
        <w:tc>
          <w:tcPr>
            <w:tcW w:w="4253" w:type="dxa"/>
            <w:gridSpan w:val="6"/>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p>
        </w:tc>
      </w:tr>
      <w:tr w:rsidR="003E09C2" w:rsidRPr="00565429" w:rsidTr="000F7090">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Arial Unicode MS" w:hAnsi="Times New Roman" w:cs="Times New Roman"/>
                <w:kern w:val="2"/>
              </w:rPr>
              <w:t>коррекционно-развивающие занятия</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30</w:t>
            </w:r>
          </w:p>
        </w:tc>
      </w:tr>
      <w:tr w:rsidR="003E09C2" w:rsidRPr="00565429" w:rsidTr="000F7090">
        <w:trPr>
          <w:trHeight w:val="334"/>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Ритмика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val="en-US" w:eastAsia="ar-SA"/>
              </w:rPr>
            </w:pPr>
            <w:r w:rsidRPr="00565429">
              <w:rPr>
                <w:rFonts w:ascii="Times New Roman" w:eastAsia="Times New Roman" w:hAnsi="Times New Roman" w:cs="Times New Roman"/>
                <w:b/>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5</w:t>
            </w:r>
          </w:p>
        </w:tc>
      </w:tr>
      <w:tr w:rsidR="003E09C2" w:rsidRPr="00565429" w:rsidTr="000F7090">
        <w:trPr>
          <w:trHeight w:val="497"/>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kern w:val="1"/>
                <w:lang w:eastAsia="ar-SA"/>
              </w:rPr>
            </w:pPr>
            <w:r w:rsidRPr="00565429">
              <w:rPr>
                <w:rFonts w:ascii="Times New Roman" w:eastAsia="Times New Roman" w:hAnsi="Times New Roman" w:cs="Times New Roman"/>
                <w:i/>
                <w:kern w:val="1"/>
              </w:rPr>
              <w:t>направления внеурочной деятельности</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pacing w:after="0" w:line="240" w:lineRule="auto"/>
              <w:jc w:val="center"/>
              <w:rPr>
                <w:rFonts w:ascii="Times New Roman" w:eastAsia="Times New Roman" w:hAnsi="Times New Roman" w:cs="Times New Roman"/>
                <w:kern w:val="1"/>
                <w:lang w:eastAsia="ar-SA"/>
              </w:rPr>
            </w:pPr>
            <w:r w:rsidRPr="00565429">
              <w:rPr>
                <w:rFonts w:ascii="Times New Roman" w:eastAsia="Times New Roman" w:hAnsi="Times New Roman" w:cs="Times New Roman"/>
                <w:kern w:val="1"/>
                <w:lang w:eastAsia="ar-SA"/>
              </w:rPr>
              <w:t>15</w:t>
            </w:r>
          </w:p>
        </w:tc>
      </w:tr>
      <w:tr w:rsidR="003E09C2" w:rsidRPr="00565429" w:rsidTr="000F7090">
        <w:trPr>
          <w:jc w:val="right"/>
        </w:trPr>
        <w:tc>
          <w:tcPr>
            <w:tcW w:w="4962" w:type="dxa"/>
            <w:gridSpan w:val="2"/>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both"/>
              <w:rPr>
                <w:rFonts w:ascii="Times New Roman" w:eastAsia="Times New Roman" w:hAnsi="Times New Roman" w:cs="Times New Roman"/>
                <w:i/>
                <w:kern w:val="1"/>
                <w:lang w:eastAsia="ar-SA"/>
              </w:rPr>
            </w:pPr>
            <w:r w:rsidRPr="00565429">
              <w:rPr>
                <w:rFonts w:ascii="Times New Roman" w:eastAsia="Times New Roman" w:hAnsi="Times New Roman" w:cs="Times New Roman"/>
                <w:i/>
                <w:kern w:val="1"/>
                <w:lang w:val="en-US" w:eastAsia="ar-SA"/>
              </w:rPr>
              <w:t>Общее количество часов</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31</w:t>
            </w:r>
          </w:p>
        </w:tc>
        <w:tc>
          <w:tcPr>
            <w:tcW w:w="709" w:type="dxa"/>
            <w:tcBorders>
              <w:top w:val="single" w:sz="4" w:space="0" w:color="000000"/>
              <w:left w:val="single" w:sz="4" w:space="0" w:color="auto"/>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31</w:t>
            </w:r>
          </w:p>
        </w:tc>
        <w:tc>
          <w:tcPr>
            <w:tcW w:w="709"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708"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710" w:type="dxa"/>
            <w:tcBorders>
              <w:top w:val="single" w:sz="4" w:space="0" w:color="000000"/>
              <w:left w:val="single" w:sz="4" w:space="0" w:color="000000"/>
              <w:bottom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09C2" w:rsidRPr="00565429" w:rsidRDefault="003E09C2" w:rsidP="000F7090">
            <w:pPr>
              <w:widowControl w:val="0"/>
              <w:snapToGrid w:val="0"/>
              <w:spacing w:after="0" w:line="240" w:lineRule="auto"/>
              <w:jc w:val="center"/>
              <w:rPr>
                <w:rFonts w:ascii="Times New Roman" w:eastAsia="Times New Roman" w:hAnsi="Times New Roman" w:cs="Times New Roman"/>
                <w:b/>
                <w:kern w:val="1"/>
                <w:lang w:eastAsia="ar-SA"/>
              </w:rPr>
            </w:pPr>
            <w:r w:rsidRPr="00565429">
              <w:rPr>
                <w:rFonts w:ascii="Times New Roman" w:eastAsia="Times New Roman" w:hAnsi="Times New Roman" w:cs="Times New Roman"/>
                <w:b/>
                <w:kern w:val="1"/>
                <w:lang w:eastAsia="ar-SA"/>
              </w:rPr>
              <w:t>161</w:t>
            </w:r>
          </w:p>
        </w:tc>
      </w:tr>
    </w:tbl>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CF564B" w:rsidRDefault="00CF564B"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3E09C2" w:rsidRDefault="003E09C2"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p>
    <w:p w:rsidR="007F2E8A" w:rsidRPr="007F2E8A" w:rsidRDefault="007F2E8A" w:rsidP="007F2E8A">
      <w:pPr>
        <w:widowControl w:val="0"/>
        <w:autoSpaceDE w:val="0"/>
        <w:autoSpaceDN w:val="0"/>
        <w:adjustRightInd w:val="0"/>
        <w:spacing w:after="0" w:line="240" w:lineRule="auto"/>
        <w:jc w:val="right"/>
        <w:textAlignment w:val="center"/>
        <w:rPr>
          <w:rFonts w:ascii="Times New Roman" w:eastAsia="SimSun" w:hAnsi="Times New Roman" w:cs="Times New Roman"/>
          <w:b/>
          <w:kern w:val="1"/>
          <w:sz w:val="24"/>
          <w:szCs w:val="24"/>
          <w:lang w:eastAsia="hi-IN" w:bidi="hi-IN"/>
        </w:rPr>
      </w:pPr>
      <w:r w:rsidRPr="007F2E8A">
        <w:rPr>
          <w:rFonts w:ascii="Times New Roman" w:eastAsia="SimSun" w:hAnsi="Times New Roman" w:cs="Times New Roman"/>
          <w:b/>
          <w:kern w:val="1"/>
          <w:sz w:val="24"/>
          <w:szCs w:val="24"/>
          <w:lang w:eastAsia="hi-IN" w:bidi="hi-IN"/>
        </w:rPr>
        <w:t>Приложение</w:t>
      </w:r>
      <w:r w:rsidR="003E09C2">
        <w:rPr>
          <w:rFonts w:ascii="Times New Roman" w:eastAsia="SimSun" w:hAnsi="Times New Roman" w:cs="Times New Roman"/>
          <w:b/>
          <w:kern w:val="1"/>
          <w:sz w:val="24"/>
          <w:szCs w:val="24"/>
          <w:lang w:eastAsia="hi-IN" w:bidi="hi-IN"/>
        </w:rPr>
        <w:t xml:space="preserve"> 2</w:t>
      </w: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eastAsia="hi-IN" w:bidi="hi-IN"/>
        </w:rPr>
      </w:pPr>
    </w:p>
    <w:p w:rsidR="007F2E8A" w:rsidRPr="00E14C9B" w:rsidRDefault="007F2E8A" w:rsidP="007F2E8A">
      <w:pPr>
        <w:pStyle w:val="affff1"/>
      </w:pPr>
      <w:r w:rsidRPr="00E14C9B">
        <w:t xml:space="preserve">ПРИНЯТ                                                                                            </w:t>
      </w:r>
      <w:r>
        <w:t xml:space="preserve">                  </w:t>
      </w:r>
      <w:r w:rsidRPr="00E14C9B">
        <w:t xml:space="preserve">  УТВЕРЖДАЮ</w:t>
      </w:r>
    </w:p>
    <w:p w:rsidR="007F2E8A" w:rsidRPr="00E14C9B" w:rsidRDefault="007F2E8A" w:rsidP="007F2E8A">
      <w:pPr>
        <w:pStyle w:val="affff1"/>
      </w:pPr>
      <w:r w:rsidRPr="00E14C9B">
        <w:t xml:space="preserve">педагогическим советом                                      </w:t>
      </w:r>
      <w:r>
        <w:t xml:space="preserve">                         </w:t>
      </w:r>
      <w:r w:rsidR="0038637E">
        <w:rPr>
          <w:lang w:val="ru-RU"/>
        </w:rPr>
        <w:t xml:space="preserve">      </w:t>
      </w:r>
      <w:r>
        <w:t xml:space="preserve"> </w:t>
      </w:r>
      <w:r w:rsidRPr="00E14C9B">
        <w:t xml:space="preserve"> Директор МБОУ СОШ №51</w:t>
      </w:r>
    </w:p>
    <w:p w:rsidR="007F2E8A" w:rsidRPr="00E14C9B" w:rsidRDefault="007F2E8A" w:rsidP="007F2E8A">
      <w:pPr>
        <w:pStyle w:val="affff1"/>
      </w:pPr>
      <w:r>
        <w:t>протокол № 1</w:t>
      </w:r>
      <w:r w:rsidRPr="00E14C9B">
        <w:t xml:space="preserve"> от</w:t>
      </w:r>
      <w:r>
        <w:t xml:space="preserve"> 31.08.2017г.</w:t>
      </w:r>
      <w:r w:rsidRPr="00E14C9B">
        <w:t xml:space="preserve">                             </w:t>
      </w:r>
      <w:r>
        <w:t xml:space="preserve">                        </w:t>
      </w:r>
      <w:r w:rsidRPr="00E14C9B">
        <w:t xml:space="preserve">    ________О.Г.Харламова</w:t>
      </w:r>
    </w:p>
    <w:p w:rsidR="007F2E8A" w:rsidRPr="00E14C9B" w:rsidRDefault="007F2E8A" w:rsidP="007F2E8A">
      <w:pPr>
        <w:pStyle w:val="affff1"/>
      </w:pPr>
      <w:r w:rsidRPr="00E14C9B">
        <w:t xml:space="preserve">                                                                                  </w:t>
      </w:r>
      <w:r>
        <w:t xml:space="preserve">                              приказ № 97</w:t>
      </w:r>
      <w:r w:rsidR="0038637E">
        <w:rPr>
          <w:lang w:val="ru-RU"/>
        </w:rPr>
        <w:t>-од</w:t>
      </w:r>
      <w:r>
        <w:t xml:space="preserve">  от 31.08.2017г.</w:t>
      </w:r>
    </w:p>
    <w:p w:rsidR="007F2E8A" w:rsidRPr="003E73F7" w:rsidRDefault="007F2E8A" w:rsidP="007F2E8A">
      <w:pPr>
        <w:pStyle w:val="affff1"/>
        <w:rPr>
          <w:rFonts w:eastAsia="Times New Roman"/>
          <w:color w:val="000000"/>
          <w:kern w:val="36"/>
          <w:sz w:val="36"/>
          <w:szCs w:val="36"/>
          <w:lang w:eastAsia="ru-RU"/>
        </w:rPr>
      </w:pPr>
    </w:p>
    <w:p w:rsidR="007F2E8A" w:rsidRPr="003E73F7" w:rsidRDefault="007F2E8A" w:rsidP="007F2E8A">
      <w:pPr>
        <w:pStyle w:val="affff1"/>
        <w:jc w:val="center"/>
        <w:rPr>
          <w:rFonts w:eastAsia="Times New Roman"/>
          <w:b/>
          <w:color w:val="000000"/>
          <w:kern w:val="36"/>
          <w:sz w:val="32"/>
          <w:szCs w:val="32"/>
          <w:lang w:eastAsia="ru-RU"/>
        </w:rPr>
      </w:pPr>
      <w:r w:rsidRPr="003E73F7">
        <w:rPr>
          <w:rFonts w:eastAsia="Times New Roman"/>
          <w:b/>
          <w:color w:val="000000"/>
          <w:kern w:val="36"/>
          <w:sz w:val="32"/>
          <w:szCs w:val="32"/>
          <w:lang w:eastAsia="ru-RU"/>
        </w:rPr>
        <w:t>Календарный учебный график муниципального бюджетного общеобразовательного учреждения города Новосибирска «Средняя общеобразовательная школа №51»</w:t>
      </w:r>
    </w:p>
    <w:p w:rsidR="007F2E8A" w:rsidRDefault="007F2E8A" w:rsidP="007F2E8A">
      <w:pPr>
        <w:pStyle w:val="affff1"/>
        <w:jc w:val="center"/>
        <w:rPr>
          <w:rFonts w:eastAsia="Times New Roman"/>
          <w:b/>
          <w:color w:val="000000"/>
          <w:kern w:val="36"/>
          <w:sz w:val="32"/>
          <w:szCs w:val="32"/>
          <w:lang w:eastAsia="ru-RU"/>
        </w:rPr>
      </w:pPr>
      <w:r>
        <w:rPr>
          <w:rFonts w:eastAsia="Times New Roman"/>
          <w:b/>
          <w:color w:val="000000"/>
          <w:kern w:val="36"/>
          <w:sz w:val="32"/>
          <w:szCs w:val="32"/>
          <w:lang w:eastAsia="ru-RU"/>
        </w:rPr>
        <w:t>на 2017 - 2018</w:t>
      </w:r>
      <w:r w:rsidRPr="003E73F7">
        <w:rPr>
          <w:rFonts w:eastAsia="Times New Roman"/>
          <w:b/>
          <w:color w:val="000000"/>
          <w:kern w:val="36"/>
          <w:sz w:val="32"/>
          <w:szCs w:val="32"/>
          <w:lang w:eastAsia="ru-RU"/>
        </w:rPr>
        <w:t xml:space="preserve"> учебный год</w:t>
      </w:r>
    </w:p>
    <w:p w:rsidR="007F2E8A" w:rsidRPr="003E73F7" w:rsidRDefault="007F2E8A" w:rsidP="007F2E8A">
      <w:pPr>
        <w:pStyle w:val="affff1"/>
        <w:jc w:val="center"/>
        <w:rPr>
          <w:rFonts w:eastAsia="Times New Roman"/>
          <w:b/>
          <w:color w:val="000000"/>
          <w:kern w:val="36"/>
          <w:sz w:val="32"/>
          <w:szCs w:val="32"/>
          <w:lang w:eastAsia="ru-RU"/>
        </w:rPr>
      </w:pPr>
    </w:p>
    <w:p w:rsidR="007F2E8A" w:rsidRPr="00CA67D2" w:rsidRDefault="007F2E8A" w:rsidP="00C82AF5">
      <w:pPr>
        <w:pStyle w:val="affff1"/>
        <w:widowControl/>
        <w:numPr>
          <w:ilvl w:val="0"/>
          <w:numId w:val="175"/>
        </w:numPr>
        <w:suppressAutoHyphens w:val="0"/>
        <w:rPr>
          <w:rFonts w:cs="Times New Roman"/>
          <w:b/>
          <w:sz w:val="28"/>
          <w:szCs w:val="28"/>
          <w:lang w:eastAsia="ru-RU"/>
        </w:rPr>
      </w:pPr>
      <w:r>
        <w:rPr>
          <w:rFonts w:cs="Times New Roman"/>
          <w:b/>
          <w:sz w:val="28"/>
          <w:szCs w:val="28"/>
          <w:lang w:eastAsia="ru-RU"/>
        </w:rPr>
        <w:t xml:space="preserve">Продолжительность учебной недели: </w:t>
      </w:r>
      <w:r w:rsidRPr="001B5BD2">
        <w:rPr>
          <w:rFonts w:cs="Times New Roman"/>
          <w:sz w:val="28"/>
          <w:szCs w:val="28"/>
          <w:lang w:eastAsia="ru-RU"/>
        </w:rPr>
        <w:t>в режиме 5-дневн</w:t>
      </w:r>
      <w:r>
        <w:rPr>
          <w:rFonts w:cs="Times New Roman"/>
          <w:sz w:val="28"/>
          <w:szCs w:val="28"/>
          <w:lang w:eastAsia="ru-RU"/>
        </w:rPr>
        <w:t>ой недели обучаются 1-4 классы.</w:t>
      </w:r>
    </w:p>
    <w:p w:rsidR="007F2E8A" w:rsidRPr="00CE65C3" w:rsidRDefault="007F2E8A" w:rsidP="007F2E8A">
      <w:pPr>
        <w:pStyle w:val="affff1"/>
        <w:rPr>
          <w:rFonts w:cs="Times New Roman"/>
          <w:b/>
          <w:sz w:val="28"/>
          <w:szCs w:val="28"/>
          <w:lang w:eastAsia="ru-RU"/>
        </w:rPr>
      </w:pPr>
      <w:r>
        <w:rPr>
          <w:rFonts w:cs="Times New Roman"/>
          <w:b/>
          <w:sz w:val="28"/>
          <w:szCs w:val="28"/>
          <w:lang w:eastAsia="ru-RU"/>
        </w:rPr>
        <w:t>2. Начало учебного года 01.09.2017</w:t>
      </w:r>
      <w:r w:rsidRPr="00CE65C3">
        <w:rPr>
          <w:rFonts w:cs="Times New Roman"/>
          <w:b/>
          <w:sz w:val="28"/>
          <w:szCs w:val="28"/>
          <w:lang w:eastAsia="ru-RU"/>
        </w:rPr>
        <w:t xml:space="preserve"> года. </w:t>
      </w:r>
    </w:p>
    <w:p w:rsidR="007F2E8A" w:rsidRPr="00CE65C3" w:rsidRDefault="007F2E8A" w:rsidP="007F2E8A">
      <w:pPr>
        <w:pStyle w:val="affff1"/>
        <w:rPr>
          <w:rFonts w:cs="Times New Roman"/>
          <w:b/>
          <w:sz w:val="28"/>
          <w:szCs w:val="28"/>
          <w:lang w:eastAsia="ru-RU"/>
        </w:rPr>
      </w:pPr>
      <w:r>
        <w:rPr>
          <w:rFonts w:cs="Times New Roman"/>
          <w:b/>
          <w:sz w:val="28"/>
          <w:szCs w:val="28"/>
          <w:lang w:eastAsia="ru-RU"/>
        </w:rPr>
        <w:t xml:space="preserve">    </w:t>
      </w:r>
      <w:r w:rsidRPr="00CE65C3">
        <w:rPr>
          <w:rFonts w:cs="Times New Roman"/>
          <w:b/>
          <w:sz w:val="28"/>
          <w:szCs w:val="28"/>
          <w:lang w:eastAsia="ru-RU"/>
        </w:rPr>
        <w:t>Продолжительность учебного года</w:t>
      </w:r>
      <w:r>
        <w:rPr>
          <w:rFonts w:cs="Times New Roman"/>
          <w:b/>
          <w:sz w:val="28"/>
          <w:szCs w:val="28"/>
          <w:lang w:eastAsia="ru-RU"/>
        </w:rPr>
        <w:t>:</w:t>
      </w:r>
      <w:r w:rsidRPr="00CE65C3">
        <w:rPr>
          <w:rFonts w:cs="Times New Roman"/>
          <w:b/>
          <w:sz w:val="28"/>
          <w:szCs w:val="28"/>
          <w:lang w:eastAsia="ru-RU"/>
        </w:rPr>
        <w:t xml:space="preserve"> </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в 1-х классах</w:t>
      </w:r>
      <w:r>
        <w:rPr>
          <w:rFonts w:cs="Times New Roman"/>
          <w:sz w:val="28"/>
          <w:szCs w:val="28"/>
          <w:lang w:val="ru-RU" w:eastAsia="ru-RU"/>
        </w:rPr>
        <w:t xml:space="preserve"> (1-ом дополнительном)</w:t>
      </w:r>
      <w:r w:rsidRPr="00E14C9B">
        <w:rPr>
          <w:rFonts w:cs="Times New Roman"/>
          <w:sz w:val="28"/>
          <w:szCs w:val="28"/>
          <w:lang w:eastAsia="ru-RU"/>
        </w:rPr>
        <w:t xml:space="preserve"> – 33 учебные недели, </w:t>
      </w:r>
    </w:p>
    <w:p w:rsidR="007F2E8A" w:rsidRPr="00E14C9B" w:rsidRDefault="007F2E8A" w:rsidP="007F2E8A">
      <w:pPr>
        <w:pStyle w:val="affff1"/>
        <w:rPr>
          <w:rFonts w:cs="Times New Roman"/>
          <w:sz w:val="28"/>
          <w:szCs w:val="28"/>
          <w:lang w:eastAsia="ru-RU"/>
        </w:rPr>
      </w:pPr>
      <w:r>
        <w:rPr>
          <w:rFonts w:cs="Times New Roman"/>
          <w:sz w:val="28"/>
          <w:szCs w:val="28"/>
          <w:lang w:eastAsia="ru-RU"/>
        </w:rPr>
        <w:t xml:space="preserve">в 1-4-х </w:t>
      </w:r>
      <w:r w:rsidRPr="00E14C9B">
        <w:rPr>
          <w:rFonts w:cs="Times New Roman"/>
          <w:sz w:val="28"/>
          <w:szCs w:val="28"/>
          <w:lang w:eastAsia="ru-RU"/>
        </w:rPr>
        <w:t xml:space="preserve">- 34 учебные недели, </w:t>
      </w:r>
    </w:p>
    <w:p w:rsidR="007F2E8A" w:rsidRPr="00CE65C3" w:rsidRDefault="007F2E8A" w:rsidP="007F2E8A">
      <w:pPr>
        <w:pStyle w:val="affff1"/>
        <w:rPr>
          <w:rFonts w:cs="Times New Roman"/>
          <w:b/>
          <w:sz w:val="28"/>
          <w:szCs w:val="28"/>
          <w:lang w:eastAsia="ru-RU"/>
        </w:rPr>
      </w:pPr>
      <w:r w:rsidRPr="00CE65C3">
        <w:rPr>
          <w:rFonts w:cs="Times New Roman"/>
          <w:b/>
          <w:sz w:val="28"/>
          <w:szCs w:val="28"/>
          <w:lang w:eastAsia="ru-RU"/>
        </w:rPr>
        <w:t xml:space="preserve">        Окончание учебного года </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в 1-</w:t>
      </w:r>
      <w:r>
        <w:rPr>
          <w:rFonts w:cs="Times New Roman"/>
          <w:sz w:val="28"/>
          <w:szCs w:val="28"/>
          <w:lang w:eastAsia="ru-RU"/>
        </w:rPr>
        <w:t xml:space="preserve">х </w:t>
      </w:r>
      <w:r>
        <w:rPr>
          <w:rFonts w:cs="Times New Roman"/>
          <w:sz w:val="28"/>
          <w:szCs w:val="28"/>
          <w:lang w:val="ru-RU" w:eastAsia="ru-RU"/>
        </w:rPr>
        <w:t>(1-ом дополнительном)</w:t>
      </w:r>
      <w:r w:rsidRPr="00E14C9B">
        <w:rPr>
          <w:rFonts w:cs="Times New Roman"/>
          <w:sz w:val="28"/>
          <w:szCs w:val="28"/>
          <w:lang w:eastAsia="ru-RU"/>
        </w:rPr>
        <w:t xml:space="preserve"> </w:t>
      </w:r>
      <w:r>
        <w:rPr>
          <w:rFonts w:cs="Times New Roman"/>
          <w:sz w:val="28"/>
          <w:szCs w:val="28"/>
          <w:lang w:eastAsia="ru-RU"/>
        </w:rPr>
        <w:t xml:space="preserve">- 25 мая 2018 </w:t>
      </w:r>
      <w:r w:rsidRPr="00E14C9B">
        <w:rPr>
          <w:rFonts w:cs="Times New Roman"/>
          <w:sz w:val="28"/>
          <w:szCs w:val="28"/>
          <w:lang w:eastAsia="ru-RU"/>
        </w:rPr>
        <w:t>года</w:t>
      </w:r>
    </w:p>
    <w:p w:rsidR="007F2E8A" w:rsidRPr="00E14C9B" w:rsidRDefault="007F2E8A" w:rsidP="007F2E8A">
      <w:pPr>
        <w:pStyle w:val="affff1"/>
        <w:rPr>
          <w:rFonts w:cs="Times New Roman"/>
          <w:sz w:val="28"/>
          <w:szCs w:val="28"/>
          <w:lang w:eastAsia="ru-RU"/>
        </w:rPr>
      </w:pPr>
      <w:r>
        <w:rPr>
          <w:rFonts w:cs="Times New Roman"/>
          <w:sz w:val="28"/>
          <w:szCs w:val="28"/>
          <w:lang w:eastAsia="ru-RU"/>
        </w:rPr>
        <w:t>2- 4 –х</w:t>
      </w:r>
      <w:r w:rsidRPr="00E14C9B">
        <w:rPr>
          <w:rFonts w:cs="Times New Roman"/>
          <w:sz w:val="28"/>
          <w:szCs w:val="28"/>
          <w:lang w:eastAsia="ru-RU"/>
        </w:rPr>
        <w:t xml:space="preserve"> -</w:t>
      </w:r>
      <w:r>
        <w:rPr>
          <w:rFonts w:cs="Times New Roman"/>
          <w:sz w:val="28"/>
          <w:szCs w:val="28"/>
          <w:lang w:eastAsia="ru-RU"/>
        </w:rPr>
        <w:t xml:space="preserve"> 30 мая 2018</w:t>
      </w:r>
      <w:r w:rsidRPr="00E14C9B">
        <w:rPr>
          <w:rFonts w:cs="Times New Roman"/>
          <w:sz w:val="28"/>
          <w:szCs w:val="28"/>
          <w:lang w:eastAsia="ru-RU"/>
        </w:rPr>
        <w:t xml:space="preserve"> года</w:t>
      </w:r>
    </w:p>
    <w:p w:rsidR="007F2E8A" w:rsidRDefault="007F2E8A" w:rsidP="007F2E8A">
      <w:pPr>
        <w:pStyle w:val="affff1"/>
        <w:rPr>
          <w:rFonts w:cs="Times New Roman"/>
          <w:b/>
          <w:sz w:val="28"/>
          <w:szCs w:val="28"/>
          <w:lang w:eastAsia="ru-RU"/>
        </w:rPr>
      </w:pPr>
      <w:r>
        <w:rPr>
          <w:rFonts w:cs="Times New Roman"/>
          <w:b/>
          <w:sz w:val="28"/>
          <w:szCs w:val="28"/>
          <w:lang w:eastAsia="ru-RU"/>
        </w:rPr>
        <w:t xml:space="preserve">     3</w:t>
      </w:r>
      <w:r w:rsidRPr="00CE65C3">
        <w:rPr>
          <w:rFonts w:cs="Times New Roman"/>
          <w:b/>
          <w:sz w:val="28"/>
          <w:szCs w:val="28"/>
          <w:lang w:eastAsia="ru-RU"/>
        </w:rPr>
        <w:t>. Продолжительность каникул:</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275"/>
        <w:gridCol w:w="2836"/>
      </w:tblGrid>
      <w:tr w:rsidR="007F2E8A" w:rsidRPr="00FD0B3C" w:rsidTr="004C2410">
        <w:trPr>
          <w:trHeight w:val="752"/>
        </w:trPr>
        <w:tc>
          <w:tcPr>
            <w:tcW w:w="2093" w:type="dxa"/>
            <w:vAlign w:val="center"/>
          </w:tcPr>
          <w:p w:rsidR="007F2E8A" w:rsidRPr="00FD0B3C" w:rsidRDefault="007F2E8A" w:rsidP="004C2410">
            <w:pPr>
              <w:ind w:left="36" w:right="36"/>
              <w:jc w:val="center"/>
              <w:rPr>
                <w:sz w:val="24"/>
                <w:szCs w:val="24"/>
              </w:rPr>
            </w:pPr>
            <w:r>
              <w:rPr>
                <w:sz w:val="24"/>
                <w:szCs w:val="24"/>
              </w:rPr>
              <w:t xml:space="preserve">Каникулы </w:t>
            </w:r>
          </w:p>
        </w:tc>
        <w:tc>
          <w:tcPr>
            <w:tcW w:w="3827" w:type="dxa"/>
            <w:vAlign w:val="center"/>
          </w:tcPr>
          <w:p w:rsidR="007F2E8A" w:rsidRPr="00FD0B3C" w:rsidRDefault="007F2E8A" w:rsidP="004C2410">
            <w:pPr>
              <w:ind w:left="36" w:right="36"/>
              <w:jc w:val="center"/>
              <w:rPr>
                <w:bCs/>
                <w:sz w:val="24"/>
                <w:szCs w:val="24"/>
              </w:rPr>
            </w:pPr>
            <w:r w:rsidRPr="00FD0B3C">
              <w:rPr>
                <w:bCs/>
                <w:sz w:val="24"/>
                <w:szCs w:val="24"/>
              </w:rPr>
              <w:t xml:space="preserve">Период </w:t>
            </w:r>
          </w:p>
          <w:p w:rsidR="007F2E8A" w:rsidRPr="00FD0B3C" w:rsidRDefault="007F2E8A" w:rsidP="004C2410">
            <w:pPr>
              <w:ind w:left="36" w:right="36"/>
              <w:jc w:val="center"/>
              <w:rPr>
                <w:sz w:val="24"/>
                <w:szCs w:val="24"/>
              </w:rPr>
            </w:pPr>
            <w:r w:rsidRPr="00FD0B3C">
              <w:rPr>
                <w:bCs/>
                <w:sz w:val="24"/>
                <w:szCs w:val="24"/>
              </w:rPr>
              <w:t>каникул</w:t>
            </w:r>
          </w:p>
        </w:tc>
        <w:tc>
          <w:tcPr>
            <w:tcW w:w="1275" w:type="dxa"/>
            <w:vAlign w:val="center"/>
          </w:tcPr>
          <w:p w:rsidR="007F2E8A" w:rsidRDefault="007F2E8A" w:rsidP="004C2410">
            <w:pPr>
              <w:ind w:left="36" w:right="36"/>
              <w:jc w:val="center"/>
              <w:rPr>
                <w:bCs/>
                <w:sz w:val="24"/>
                <w:szCs w:val="24"/>
              </w:rPr>
            </w:pPr>
            <w:r w:rsidRPr="00FD0B3C">
              <w:rPr>
                <w:bCs/>
                <w:sz w:val="24"/>
                <w:szCs w:val="24"/>
              </w:rPr>
              <w:t xml:space="preserve">Кол-во дней </w:t>
            </w:r>
          </w:p>
          <w:p w:rsidR="007F2E8A" w:rsidRPr="00FD0B3C" w:rsidRDefault="007F2E8A" w:rsidP="004C2410">
            <w:pPr>
              <w:ind w:left="36" w:right="36"/>
              <w:jc w:val="center"/>
              <w:rPr>
                <w:sz w:val="24"/>
                <w:szCs w:val="24"/>
              </w:rPr>
            </w:pPr>
            <w:r w:rsidRPr="00FD0B3C">
              <w:rPr>
                <w:bCs/>
                <w:sz w:val="24"/>
                <w:szCs w:val="24"/>
              </w:rPr>
              <w:t>каникул</w:t>
            </w:r>
          </w:p>
        </w:tc>
        <w:tc>
          <w:tcPr>
            <w:tcW w:w="2836" w:type="dxa"/>
            <w:vAlign w:val="center"/>
          </w:tcPr>
          <w:p w:rsidR="007F2E8A" w:rsidRPr="00FD0B3C" w:rsidRDefault="007F2E8A" w:rsidP="004C2410">
            <w:pPr>
              <w:ind w:left="36" w:right="36"/>
              <w:jc w:val="center"/>
              <w:rPr>
                <w:sz w:val="24"/>
                <w:szCs w:val="24"/>
              </w:rPr>
            </w:pPr>
            <w:r w:rsidRPr="00FD0B3C">
              <w:rPr>
                <w:bCs/>
                <w:sz w:val="24"/>
                <w:szCs w:val="24"/>
              </w:rPr>
              <w:t>Доп. каникулы</w:t>
            </w:r>
          </w:p>
          <w:p w:rsidR="007F2E8A" w:rsidRPr="00FD0B3C" w:rsidRDefault="007F2E8A" w:rsidP="004C2410">
            <w:pPr>
              <w:ind w:left="36" w:right="36"/>
              <w:jc w:val="center"/>
              <w:rPr>
                <w:sz w:val="24"/>
                <w:szCs w:val="24"/>
              </w:rPr>
            </w:pPr>
            <w:r w:rsidRPr="00FD0B3C">
              <w:rPr>
                <w:bCs/>
                <w:sz w:val="24"/>
                <w:szCs w:val="24"/>
              </w:rPr>
              <w:t xml:space="preserve">для </w:t>
            </w:r>
            <w:r>
              <w:rPr>
                <w:bCs/>
                <w:sz w:val="24"/>
                <w:szCs w:val="24"/>
              </w:rPr>
              <w:t xml:space="preserve"> </w:t>
            </w:r>
            <w:r w:rsidRPr="00FD0B3C">
              <w:rPr>
                <w:bCs/>
                <w:sz w:val="24"/>
                <w:szCs w:val="24"/>
              </w:rPr>
              <w:t>1 класса</w:t>
            </w:r>
            <w:r>
              <w:rPr>
                <w:bCs/>
                <w:sz w:val="24"/>
                <w:szCs w:val="24"/>
              </w:rPr>
              <w:t xml:space="preserve"> (7 дней)</w:t>
            </w:r>
          </w:p>
        </w:tc>
      </w:tr>
      <w:tr w:rsidR="007F2E8A" w:rsidRPr="00FD0B3C" w:rsidTr="004C2410">
        <w:tc>
          <w:tcPr>
            <w:tcW w:w="2093" w:type="dxa"/>
          </w:tcPr>
          <w:p w:rsidR="007F2E8A" w:rsidRPr="0010584E" w:rsidRDefault="007F2E8A" w:rsidP="004C2410">
            <w:pPr>
              <w:ind w:left="36" w:right="36"/>
              <w:jc w:val="center"/>
              <w:rPr>
                <w:sz w:val="28"/>
                <w:szCs w:val="28"/>
              </w:rPr>
            </w:pPr>
            <w:r w:rsidRPr="0010584E">
              <w:rPr>
                <w:bCs/>
                <w:sz w:val="28"/>
                <w:szCs w:val="28"/>
              </w:rPr>
              <w:t xml:space="preserve">осенние </w:t>
            </w:r>
          </w:p>
        </w:tc>
        <w:tc>
          <w:tcPr>
            <w:tcW w:w="3827" w:type="dxa"/>
          </w:tcPr>
          <w:p w:rsidR="007F2E8A" w:rsidRPr="0010584E" w:rsidRDefault="007F2E8A" w:rsidP="004C2410">
            <w:pPr>
              <w:ind w:left="36" w:right="36"/>
              <w:jc w:val="center"/>
              <w:rPr>
                <w:sz w:val="28"/>
                <w:szCs w:val="28"/>
              </w:rPr>
            </w:pPr>
            <w:r w:rsidRPr="0010584E">
              <w:rPr>
                <w:sz w:val="28"/>
                <w:szCs w:val="28"/>
              </w:rPr>
              <w:t>29.10.17 - 06.11.17</w:t>
            </w:r>
          </w:p>
        </w:tc>
        <w:tc>
          <w:tcPr>
            <w:tcW w:w="1275" w:type="dxa"/>
          </w:tcPr>
          <w:p w:rsidR="007F2E8A" w:rsidRPr="0010584E" w:rsidRDefault="007F2E8A" w:rsidP="004C2410">
            <w:pPr>
              <w:ind w:left="36" w:right="36"/>
              <w:jc w:val="center"/>
              <w:rPr>
                <w:sz w:val="28"/>
                <w:szCs w:val="28"/>
              </w:rPr>
            </w:pPr>
            <w:r w:rsidRPr="0010584E">
              <w:rPr>
                <w:sz w:val="28"/>
                <w:szCs w:val="28"/>
              </w:rPr>
              <w:t>9</w:t>
            </w:r>
          </w:p>
        </w:tc>
        <w:tc>
          <w:tcPr>
            <w:tcW w:w="2836" w:type="dxa"/>
          </w:tcPr>
          <w:p w:rsidR="007F2E8A" w:rsidRPr="0010584E" w:rsidRDefault="007F2E8A" w:rsidP="004C2410">
            <w:pPr>
              <w:ind w:left="36" w:right="36"/>
              <w:jc w:val="center"/>
              <w:rPr>
                <w:sz w:val="28"/>
                <w:szCs w:val="28"/>
              </w:rPr>
            </w:pPr>
          </w:p>
        </w:tc>
      </w:tr>
      <w:tr w:rsidR="007F2E8A" w:rsidRPr="00FD0B3C" w:rsidTr="004C2410">
        <w:trPr>
          <w:trHeight w:val="491"/>
        </w:trPr>
        <w:tc>
          <w:tcPr>
            <w:tcW w:w="2093" w:type="dxa"/>
          </w:tcPr>
          <w:p w:rsidR="007F2E8A" w:rsidRPr="0010584E" w:rsidRDefault="007F2E8A" w:rsidP="004C2410">
            <w:pPr>
              <w:ind w:left="36" w:right="36"/>
              <w:jc w:val="center"/>
              <w:rPr>
                <w:sz w:val="28"/>
                <w:szCs w:val="28"/>
              </w:rPr>
            </w:pPr>
            <w:r w:rsidRPr="0010584E">
              <w:rPr>
                <w:bCs/>
                <w:sz w:val="28"/>
                <w:szCs w:val="28"/>
              </w:rPr>
              <w:t xml:space="preserve">зимние </w:t>
            </w:r>
          </w:p>
        </w:tc>
        <w:tc>
          <w:tcPr>
            <w:tcW w:w="3827" w:type="dxa"/>
          </w:tcPr>
          <w:p w:rsidR="007F2E8A" w:rsidRPr="0010584E" w:rsidRDefault="007F2E8A" w:rsidP="004C2410">
            <w:pPr>
              <w:ind w:left="36" w:right="36"/>
              <w:jc w:val="center"/>
              <w:rPr>
                <w:sz w:val="28"/>
                <w:szCs w:val="28"/>
              </w:rPr>
            </w:pPr>
            <w:r w:rsidRPr="0010584E">
              <w:rPr>
                <w:sz w:val="28"/>
                <w:szCs w:val="28"/>
              </w:rPr>
              <w:t>30.12.17 - 10.01.18</w:t>
            </w:r>
          </w:p>
        </w:tc>
        <w:tc>
          <w:tcPr>
            <w:tcW w:w="1275" w:type="dxa"/>
            <w:vAlign w:val="center"/>
          </w:tcPr>
          <w:p w:rsidR="007F2E8A" w:rsidRPr="0010584E" w:rsidRDefault="007F2E8A" w:rsidP="004C2410">
            <w:pPr>
              <w:ind w:left="36" w:right="36"/>
              <w:jc w:val="center"/>
              <w:rPr>
                <w:sz w:val="28"/>
                <w:szCs w:val="28"/>
              </w:rPr>
            </w:pPr>
            <w:r w:rsidRPr="0010584E">
              <w:rPr>
                <w:sz w:val="28"/>
                <w:szCs w:val="28"/>
              </w:rPr>
              <w:t>12</w:t>
            </w:r>
          </w:p>
        </w:tc>
        <w:tc>
          <w:tcPr>
            <w:tcW w:w="2836" w:type="dxa"/>
            <w:vAlign w:val="center"/>
          </w:tcPr>
          <w:p w:rsidR="007F2E8A" w:rsidRPr="0010584E" w:rsidRDefault="007F2E8A" w:rsidP="004C2410">
            <w:pPr>
              <w:ind w:left="36" w:right="36"/>
              <w:jc w:val="center"/>
              <w:rPr>
                <w:sz w:val="28"/>
                <w:szCs w:val="28"/>
              </w:rPr>
            </w:pPr>
          </w:p>
        </w:tc>
      </w:tr>
      <w:tr w:rsidR="007F2E8A" w:rsidRPr="00FD0B3C" w:rsidTr="004C2410">
        <w:tc>
          <w:tcPr>
            <w:tcW w:w="2093" w:type="dxa"/>
          </w:tcPr>
          <w:p w:rsidR="007F2E8A" w:rsidRPr="0010584E" w:rsidRDefault="007F2E8A" w:rsidP="004C2410">
            <w:pPr>
              <w:ind w:left="36" w:right="36"/>
              <w:jc w:val="center"/>
              <w:rPr>
                <w:sz w:val="28"/>
                <w:szCs w:val="28"/>
              </w:rPr>
            </w:pPr>
            <w:r w:rsidRPr="0010584E">
              <w:rPr>
                <w:bCs/>
                <w:sz w:val="28"/>
                <w:szCs w:val="28"/>
              </w:rPr>
              <w:t>весенние</w:t>
            </w:r>
          </w:p>
        </w:tc>
        <w:tc>
          <w:tcPr>
            <w:tcW w:w="3827" w:type="dxa"/>
          </w:tcPr>
          <w:p w:rsidR="007F2E8A" w:rsidRPr="0010584E" w:rsidRDefault="007F2E8A" w:rsidP="004C2410">
            <w:pPr>
              <w:ind w:left="36" w:right="36"/>
              <w:jc w:val="center"/>
              <w:rPr>
                <w:sz w:val="28"/>
                <w:szCs w:val="28"/>
              </w:rPr>
            </w:pPr>
            <w:r w:rsidRPr="0010584E">
              <w:rPr>
                <w:sz w:val="28"/>
                <w:szCs w:val="28"/>
              </w:rPr>
              <w:t>24.03.18 - 01.04.18</w:t>
            </w:r>
          </w:p>
        </w:tc>
        <w:tc>
          <w:tcPr>
            <w:tcW w:w="1275" w:type="dxa"/>
          </w:tcPr>
          <w:p w:rsidR="007F2E8A" w:rsidRPr="0010584E" w:rsidRDefault="007F2E8A" w:rsidP="004C2410">
            <w:pPr>
              <w:ind w:left="36" w:right="36"/>
              <w:jc w:val="center"/>
              <w:rPr>
                <w:sz w:val="28"/>
                <w:szCs w:val="28"/>
              </w:rPr>
            </w:pPr>
            <w:r w:rsidRPr="0010584E">
              <w:rPr>
                <w:sz w:val="28"/>
                <w:szCs w:val="28"/>
              </w:rPr>
              <w:t>9</w:t>
            </w:r>
          </w:p>
        </w:tc>
        <w:tc>
          <w:tcPr>
            <w:tcW w:w="2836" w:type="dxa"/>
          </w:tcPr>
          <w:p w:rsidR="007F2E8A" w:rsidRPr="0010584E" w:rsidRDefault="007F2E8A" w:rsidP="004C2410">
            <w:pPr>
              <w:ind w:left="36" w:right="36"/>
              <w:jc w:val="center"/>
              <w:rPr>
                <w:sz w:val="28"/>
                <w:szCs w:val="28"/>
              </w:rPr>
            </w:pPr>
            <w:r w:rsidRPr="0010584E">
              <w:rPr>
                <w:sz w:val="28"/>
                <w:szCs w:val="28"/>
              </w:rPr>
              <w:t>12.02.18– 18.02.18</w:t>
            </w:r>
          </w:p>
        </w:tc>
      </w:tr>
    </w:tbl>
    <w:p w:rsidR="007F2E8A" w:rsidRPr="00CE65C3" w:rsidRDefault="007F2E8A" w:rsidP="007F2E8A">
      <w:pPr>
        <w:pStyle w:val="affff1"/>
        <w:rPr>
          <w:rFonts w:cs="Times New Roman"/>
          <w:b/>
          <w:sz w:val="28"/>
          <w:szCs w:val="28"/>
          <w:lang w:eastAsia="ru-RU"/>
        </w:rPr>
      </w:pPr>
    </w:p>
    <w:p w:rsidR="007F2E8A" w:rsidRDefault="007F2E8A" w:rsidP="007F2E8A">
      <w:pPr>
        <w:pStyle w:val="affff1"/>
        <w:rPr>
          <w:rFonts w:cs="Times New Roman"/>
          <w:sz w:val="28"/>
          <w:szCs w:val="28"/>
          <w:lang w:eastAsia="ru-RU"/>
        </w:rPr>
      </w:pPr>
      <w:r w:rsidRPr="00E14C9B">
        <w:rPr>
          <w:rFonts w:cs="Times New Roman"/>
          <w:sz w:val="28"/>
          <w:szCs w:val="28"/>
          <w:lang w:eastAsia="ru-RU"/>
        </w:rPr>
        <w:t xml:space="preserve">      Продолжительность каникул в течение учебного года составляет 30 календарных дней, летом не менее 8 недель.</w:t>
      </w:r>
    </w:p>
    <w:p w:rsidR="007F2E8A" w:rsidRDefault="007F2E8A" w:rsidP="007F2E8A">
      <w:pPr>
        <w:pStyle w:val="affff1"/>
        <w:rPr>
          <w:rFonts w:cs="Times New Roman"/>
          <w:b/>
          <w:sz w:val="28"/>
          <w:szCs w:val="28"/>
        </w:rPr>
      </w:pPr>
    </w:p>
    <w:p w:rsidR="007F2E8A" w:rsidRPr="001B2B95" w:rsidRDefault="007F2E8A" w:rsidP="007F2E8A">
      <w:pPr>
        <w:pStyle w:val="affff1"/>
        <w:rPr>
          <w:rFonts w:cs="Times New Roman"/>
          <w:sz w:val="28"/>
          <w:szCs w:val="28"/>
        </w:rPr>
      </w:pPr>
      <w:r>
        <w:rPr>
          <w:rFonts w:cs="Times New Roman"/>
          <w:b/>
          <w:sz w:val="28"/>
          <w:szCs w:val="28"/>
        </w:rPr>
        <w:t>4.</w:t>
      </w:r>
      <w:r w:rsidRPr="001B5BD2">
        <w:rPr>
          <w:rFonts w:cs="Times New Roman"/>
          <w:b/>
          <w:sz w:val="28"/>
          <w:szCs w:val="28"/>
        </w:rPr>
        <w:t>Сроки промежуточной аттестации</w:t>
      </w:r>
      <w:r w:rsidRPr="001B2B95">
        <w:rPr>
          <w:rFonts w:cs="Times New Roman"/>
          <w:sz w:val="28"/>
          <w:szCs w:val="28"/>
        </w:rPr>
        <w:t xml:space="preserve">: </w:t>
      </w:r>
    </w:p>
    <w:p w:rsidR="007F2E8A" w:rsidRPr="001B2B95" w:rsidRDefault="007F2E8A" w:rsidP="007F2E8A">
      <w:pPr>
        <w:pStyle w:val="affff1"/>
        <w:rPr>
          <w:rFonts w:cs="Times New Roman"/>
          <w:sz w:val="28"/>
          <w:szCs w:val="28"/>
        </w:rPr>
      </w:pPr>
      <w:r w:rsidRPr="001B2B95">
        <w:rPr>
          <w:rFonts w:cs="Times New Roman"/>
          <w:sz w:val="28"/>
          <w:szCs w:val="28"/>
        </w:rPr>
        <w:sym w:font="Symbol" w:char="F02D"/>
      </w:r>
      <w:r w:rsidRPr="001B2B95">
        <w:rPr>
          <w:rFonts w:cs="Times New Roman"/>
          <w:sz w:val="28"/>
          <w:szCs w:val="28"/>
        </w:rPr>
        <w:t xml:space="preserve"> годовая аттестация во 2-4</w:t>
      </w:r>
      <w:r>
        <w:rPr>
          <w:rFonts w:cs="Times New Roman"/>
          <w:sz w:val="28"/>
          <w:szCs w:val="28"/>
        </w:rPr>
        <w:t xml:space="preserve"> классах проводится с 10.05.2018г. по 18.05.2018</w:t>
      </w:r>
      <w:r w:rsidRPr="001B2B95">
        <w:rPr>
          <w:rFonts w:cs="Times New Roman"/>
          <w:sz w:val="28"/>
          <w:szCs w:val="28"/>
        </w:rPr>
        <w:t xml:space="preserve">г.; </w:t>
      </w:r>
    </w:p>
    <w:p w:rsidR="007F2E8A" w:rsidRPr="00E14C9B" w:rsidRDefault="007F2E8A" w:rsidP="007F2E8A">
      <w:pPr>
        <w:pStyle w:val="affff1"/>
        <w:rPr>
          <w:rFonts w:cs="Times New Roman"/>
          <w:sz w:val="28"/>
          <w:szCs w:val="28"/>
          <w:lang w:eastAsia="ru-RU"/>
        </w:rPr>
      </w:pPr>
      <w:r>
        <w:rPr>
          <w:rFonts w:cs="Times New Roman"/>
          <w:sz w:val="28"/>
          <w:szCs w:val="28"/>
          <w:lang w:eastAsia="ru-RU"/>
        </w:rPr>
        <w:t>5</w:t>
      </w:r>
      <w:r w:rsidRPr="00E14C9B">
        <w:rPr>
          <w:rFonts w:cs="Times New Roman"/>
          <w:sz w:val="28"/>
          <w:szCs w:val="28"/>
          <w:lang w:eastAsia="ru-RU"/>
        </w:rPr>
        <w:t>. Продолжительность академического</w:t>
      </w:r>
      <w:r>
        <w:rPr>
          <w:rFonts w:cs="Times New Roman"/>
          <w:sz w:val="28"/>
          <w:szCs w:val="28"/>
          <w:lang w:eastAsia="ru-RU"/>
        </w:rPr>
        <w:t xml:space="preserve"> часа во 2-4</w:t>
      </w:r>
      <w:r w:rsidRPr="00E14C9B">
        <w:rPr>
          <w:rFonts w:cs="Times New Roman"/>
          <w:sz w:val="28"/>
          <w:szCs w:val="28"/>
          <w:lang w:eastAsia="ru-RU"/>
        </w:rPr>
        <w:t xml:space="preserve"> классах </w:t>
      </w:r>
      <w:r>
        <w:rPr>
          <w:rFonts w:cs="Times New Roman"/>
          <w:sz w:val="28"/>
          <w:szCs w:val="28"/>
          <w:lang w:eastAsia="ru-RU"/>
        </w:rPr>
        <w:t>составляет 40</w:t>
      </w:r>
      <w:r w:rsidRPr="00E14C9B">
        <w:rPr>
          <w:rFonts w:cs="Times New Roman"/>
          <w:sz w:val="28"/>
          <w:szCs w:val="28"/>
          <w:lang w:eastAsia="ru-RU"/>
        </w:rPr>
        <w:t xml:space="preserve"> минут.</w:t>
      </w:r>
    </w:p>
    <w:p w:rsidR="007F2E8A" w:rsidRPr="00E14C9B" w:rsidRDefault="007F2E8A" w:rsidP="007F2E8A">
      <w:pPr>
        <w:pStyle w:val="affff1"/>
        <w:rPr>
          <w:rFonts w:cs="Times New Roman"/>
          <w:sz w:val="28"/>
          <w:szCs w:val="28"/>
          <w:lang w:eastAsia="ru-RU"/>
        </w:rPr>
      </w:pPr>
      <w:r>
        <w:rPr>
          <w:rFonts w:cs="Times New Roman"/>
          <w:sz w:val="28"/>
          <w:szCs w:val="28"/>
          <w:lang w:eastAsia="ru-RU"/>
        </w:rPr>
        <w:t>6</w:t>
      </w:r>
      <w:r w:rsidRPr="00E14C9B">
        <w:rPr>
          <w:rFonts w:cs="Times New Roman"/>
          <w:sz w:val="28"/>
          <w:szCs w:val="28"/>
          <w:lang w:eastAsia="ru-RU"/>
        </w:rPr>
        <w:t>. Обучение в первом классе осуществляется с соблюдением следующих требований:</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учебные занятия проводятся по пятидневной учебной неделе в первую смену;</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при организации учебного процесса в первых классах используется «ступенчатый» режим: в первом полугодии - сентябрь – октябрь по 3 урока в день по 35 минут, в ноябре – декабре – по 4 урока в день по 35 минут, во в</w:t>
      </w:r>
      <w:r>
        <w:rPr>
          <w:rFonts w:cs="Times New Roman"/>
          <w:sz w:val="28"/>
          <w:szCs w:val="28"/>
          <w:lang w:eastAsia="ru-RU"/>
        </w:rPr>
        <w:t>тором полугодии по 4 урока по 40</w:t>
      </w:r>
      <w:r w:rsidRPr="00E14C9B">
        <w:rPr>
          <w:rFonts w:cs="Times New Roman"/>
          <w:sz w:val="28"/>
          <w:szCs w:val="28"/>
          <w:lang w:eastAsia="ru-RU"/>
        </w:rPr>
        <w:t xml:space="preserve"> минут;</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в середине учебного дня организована динамическая пауза продолжительностью 40 минут;</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объем максимальной допустимой нагрузки в течение дня 4 урока и один день в неделю 5 уроков, за счет урока физической культуры;</w:t>
      </w:r>
    </w:p>
    <w:p w:rsidR="007F2E8A" w:rsidRPr="00E14C9B" w:rsidRDefault="007F2E8A" w:rsidP="007F2E8A">
      <w:pPr>
        <w:pStyle w:val="affff1"/>
        <w:rPr>
          <w:rFonts w:cs="Times New Roman"/>
          <w:sz w:val="28"/>
          <w:szCs w:val="28"/>
          <w:lang w:eastAsia="ru-RU"/>
        </w:rPr>
      </w:pPr>
      <w:r w:rsidRPr="00E14C9B">
        <w:rPr>
          <w:rFonts w:cs="Times New Roman"/>
          <w:sz w:val="28"/>
          <w:szCs w:val="28"/>
          <w:lang w:eastAsia="ru-RU"/>
        </w:rPr>
        <w:t>- в</w:t>
      </w:r>
      <w:r>
        <w:rPr>
          <w:rFonts w:cs="Times New Roman"/>
          <w:sz w:val="28"/>
          <w:szCs w:val="28"/>
          <w:lang w:eastAsia="ru-RU"/>
        </w:rPr>
        <w:t xml:space="preserve"> середине третьей четверти с 12.02.2017г. по 18.02.2017</w:t>
      </w:r>
      <w:r w:rsidRPr="00E14C9B">
        <w:rPr>
          <w:rFonts w:cs="Times New Roman"/>
          <w:sz w:val="28"/>
          <w:szCs w:val="28"/>
          <w:lang w:eastAsia="ru-RU"/>
        </w:rPr>
        <w:t>г. предусмотрены дополнительные каникулы.</w:t>
      </w:r>
    </w:p>
    <w:p w:rsidR="007F2E8A" w:rsidRPr="00E14C9B" w:rsidRDefault="007F2E8A" w:rsidP="007F2E8A">
      <w:pPr>
        <w:pStyle w:val="affff1"/>
        <w:rPr>
          <w:rFonts w:cs="Times New Roman"/>
          <w:sz w:val="28"/>
          <w:szCs w:val="28"/>
          <w:lang w:eastAsia="ru-RU"/>
        </w:rPr>
      </w:pPr>
      <w:r>
        <w:rPr>
          <w:rFonts w:cs="Times New Roman"/>
          <w:sz w:val="28"/>
          <w:szCs w:val="28"/>
          <w:lang w:eastAsia="ru-RU"/>
        </w:rPr>
        <w:t>8</w:t>
      </w:r>
      <w:r w:rsidRPr="00E14C9B">
        <w:rPr>
          <w:rFonts w:cs="Times New Roman"/>
          <w:sz w:val="28"/>
          <w:szCs w:val="28"/>
          <w:lang w:eastAsia="ru-RU"/>
        </w:rPr>
        <w:t xml:space="preserve">. Работа школы двухсменная: начало занятий I смены- 8.00 час. </w:t>
      </w:r>
    </w:p>
    <w:p w:rsidR="007F2E8A" w:rsidRPr="00E14C9B" w:rsidRDefault="007F2E8A" w:rsidP="007F2E8A">
      <w:pPr>
        <w:pStyle w:val="affff1"/>
        <w:rPr>
          <w:rFonts w:cs="Times New Roman"/>
          <w:sz w:val="28"/>
          <w:szCs w:val="28"/>
          <w:lang w:eastAsia="ru-RU"/>
        </w:rPr>
      </w:pPr>
      <w:r>
        <w:rPr>
          <w:rFonts w:cs="Times New Roman"/>
          <w:sz w:val="28"/>
          <w:szCs w:val="28"/>
          <w:lang w:eastAsia="ru-RU"/>
        </w:rPr>
        <w:t>II смены – 13.15</w:t>
      </w:r>
      <w:r w:rsidRPr="00E14C9B">
        <w:rPr>
          <w:rFonts w:cs="Times New Roman"/>
          <w:sz w:val="28"/>
          <w:szCs w:val="28"/>
          <w:lang w:eastAsia="ru-RU"/>
        </w:rPr>
        <w:t xml:space="preserve"> час.</w:t>
      </w:r>
    </w:p>
    <w:p w:rsidR="007F2E8A" w:rsidRPr="00FB26F5" w:rsidRDefault="007F2E8A" w:rsidP="007F2E8A">
      <w:pPr>
        <w:pStyle w:val="affff1"/>
        <w:rPr>
          <w:rFonts w:cs="Times New Roman"/>
          <w:sz w:val="28"/>
          <w:szCs w:val="28"/>
          <w:lang w:eastAsia="ru-RU"/>
        </w:rPr>
      </w:pPr>
      <w:r w:rsidRPr="00FB26F5">
        <w:rPr>
          <w:rFonts w:cs="Times New Roman"/>
          <w:sz w:val="28"/>
          <w:szCs w:val="28"/>
          <w:lang w:eastAsia="ru-RU"/>
        </w:rPr>
        <w:t xml:space="preserve">В первую смену обучаются: 2а, </w:t>
      </w:r>
      <w:r>
        <w:rPr>
          <w:rFonts w:cs="Times New Roman"/>
          <w:sz w:val="28"/>
          <w:szCs w:val="28"/>
          <w:lang w:eastAsia="ru-RU"/>
        </w:rPr>
        <w:t>2е, 3б, 4б,4в,</w:t>
      </w:r>
      <w:r>
        <w:rPr>
          <w:rFonts w:cs="Times New Roman"/>
          <w:sz w:val="28"/>
          <w:szCs w:val="28"/>
          <w:lang w:val="ru-RU" w:eastAsia="ru-RU"/>
        </w:rPr>
        <w:t xml:space="preserve"> </w:t>
      </w:r>
      <w:r>
        <w:rPr>
          <w:rFonts w:cs="Times New Roman"/>
          <w:sz w:val="28"/>
          <w:szCs w:val="28"/>
          <w:lang w:eastAsia="ru-RU"/>
        </w:rPr>
        <w:t>4г.</w:t>
      </w:r>
    </w:p>
    <w:p w:rsidR="007F2E8A" w:rsidRPr="00FB26F5" w:rsidRDefault="007F2E8A" w:rsidP="007F2E8A">
      <w:pPr>
        <w:pStyle w:val="affff1"/>
        <w:rPr>
          <w:rFonts w:cs="Times New Roman"/>
          <w:sz w:val="28"/>
          <w:szCs w:val="28"/>
          <w:lang w:eastAsia="ru-RU"/>
        </w:rPr>
      </w:pPr>
      <w:r w:rsidRPr="00FB26F5">
        <w:rPr>
          <w:rFonts w:cs="Times New Roman"/>
          <w:sz w:val="28"/>
          <w:szCs w:val="28"/>
          <w:lang w:eastAsia="ru-RU"/>
        </w:rPr>
        <w:t>Во вторую смену обучаются: 2б, 2в, 2г, 2д, 2ж, 3а, 3в</w:t>
      </w:r>
      <w:r>
        <w:rPr>
          <w:rFonts w:cs="Times New Roman"/>
          <w:sz w:val="28"/>
          <w:szCs w:val="28"/>
          <w:lang w:eastAsia="ru-RU"/>
        </w:rPr>
        <w:t>,</w:t>
      </w:r>
      <w:r>
        <w:rPr>
          <w:rFonts w:cs="Times New Roman"/>
          <w:sz w:val="28"/>
          <w:szCs w:val="28"/>
          <w:lang w:val="ru-RU" w:eastAsia="ru-RU"/>
        </w:rPr>
        <w:t xml:space="preserve"> </w:t>
      </w:r>
      <w:r>
        <w:rPr>
          <w:rFonts w:cs="Times New Roman"/>
          <w:sz w:val="28"/>
          <w:szCs w:val="28"/>
          <w:lang w:eastAsia="ru-RU"/>
        </w:rPr>
        <w:t>3г, 3д, 4а.</w:t>
      </w:r>
    </w:p>
    <w:p w:rsidR="007F2E8A" w:rsidRPr="00FB26F5" w:rsidRDefault="007F2E8A" w:rsidP="007F2E8A">
      <w:pPr>
        <w:pStyle w:val="affff1"/>
        <w:rPr>
          <w:rFonts w:cs="Times New Roman"/>
          <w:sz w:val="28"/>
          <w:szCs w:val="28"/>
          <w:lang w:eastAsia="ru-RU"/>
        </w:rPr>
      </w:pPr>
    </w:p>
    <w:p w:rsidR="007F2E8A" w:rsidRDefault="007F2E8A"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CF564B" w:rsidRDefault="00CF564B"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DB5604" w:rsidRPr="00DB60C8" w:rsidRDefault="00DB5604" w:rsidP="00DB5604">
      <w:pPr>
        <w:pStyle w:val="affff1"/>
        <w:jc w:val="right"/>
        <w:rPr>
          <w:b/>
          <w:i/>
          <w:lang w:val="ru-RU"/>
        </w:rPr>
      </w:pPr>
      <w:r w:rsidRPr="00B963F5">
        <w:rPr>
          <w:b/>
        </w:rPr>
        <w:t xml:space="preserve">                                                                                                                                                              </w:t>
      </w:r>
      <w:r>
        <w:rPr>
          <w:b/>
        </w:rPr>
        <w:t xml:space="preserve">                                       </w:t>
      </w:r>
      <w:r w:rsidRPr="00B963F5">
        <w:rPr>
          <w:b/>
        </w:rPr>
        <w:t xml:space="preserve"> </w:t>
      </w:r>
      <w:r>
        <w:rPr>
          <w:b/>
          <w:lang w:val="ru-RU"/>
        </w:rPr>
        <w:t xml:space="preserve">                  </w:t>
      </w:r>
      <w:r>
        <w:rPr>
          <w:b/>
          <w:i/>
        </w:rPr>
        <w:t xml:space="preserve">Приложение </w:t>
      </w:r>
      <w:r>
        <w:rPr>
          <w:b/>
          <w:i/>
          <w:lang w:val="ru-RU"/>
        </w:rPr>
        <w:t>3</w:t>
      </w:r>
    </w:p>
    <w:p w:rsidR="00DB5604" w:rsidRPr="009E3F12" w:rsidRDefault="00DB5604" w:rsidP="00DB5604">
      <w:pPr>
        <w:pStyle w:val="affff1"/>
        <w:jc w:val="center"/>
        <w:rPr>
          <w:b/>
          <w:i/>
        </w:rPr>
      </w:pPr>
      <w:r>
        <w:rPr>
          <w:b/>
          <w:i/>
        </w:rPr>
        <w:t xml:space="preserve">Учебно-методическое </w:t>
      </w:r>
      <w:r w:rsidRPr="009E3F12">
        <w:rPr>
          <w:b/>
          <w:i/>
        </w:rPr>
        <w:t xml:space="preserve">обеспечение учебного процесса </w:t>
      </w:r>
      <w:r>
        <w:rPr>
          <w:b/>
          <w:i/>
        </w:rPr>
        <w:t>МБОУ СОШ №51</w:t>
      </w:r>
    </w:p>
    <w:p w:rsidR="00DB5604" w:rsidRPr="009E3F12" w:rsidRDefault="00DB5604" w:rsidP="00DB5604">
      <w:pPr>
        <w:pStyle w:val="affff1"/>
        <w:jc w:val="center"/>
        <w:rPr>
          <w:b/>
          <w:i/>
        </w:rPr>
      </w:pPr>
      <w:r w:rsidRPr="009E3F12">
        <w:rPr>
          <w:b/>
          <w:i/>
        </w:rPr>
        <w:t xml:space="preserve">   на 201</w:t>
      </w:r>
      <w:r>
        <w:rPr>
          <w:b/>
          <w:i/>
        </w:rPr>
        <w:t>7</w:t>
      </w:r>
      <w:r w:rsidRPr="009E3F12">
        <w:rPr>
          <w:b/>
          <w:i/>
        </w:rPr>
        <w:t>/201</w:t>
      </w:r>
      <w:r>
        <w:rPr>
          <w:b/>
          <w:i/>
        </w:rPr>
        <w:t>8</w:t>
      </w:r>
      <w:r w:rsidRPr="009E3F12">
        <w:rPr>
          <w:b/>
          <w:i/>
        </w:rPr>
        <w:t xml:space="preserve"> учебный год</w:t>
      </w:r>
    </w:p>
    <w:p w:rsidR="00DB5604" w:rsidRPr="00B963F5" w:rsidRDefault="00DB5604" w:rsidP="00DB5604">
      <w:pPr>
        <w:pStyle w:val="affff1"/>
        <w:jc w:val="center"/>
      </w:pPr>
    </w:p>
    <w:tbl>
      <w:tblPr>
        <w:tblStyle w:val="affff5"/>
        <w:tblW w:w="14742" w:type="dxa"/>
        <w:tblInd w:w="-34" w:type="dxa"/>
        <w:tblLayout w:type="fixed"/>
        <w:tblLook w:val="04A0" w:firstRow="1" w:lastRow="0" w:firstColumn="1" w:lastColumn="0" w:noHBand="0" w:noVBand="1"/>
      </w:tblPr>
      <w:tblGrid>
        <w:gridCol w:w="993"/>
        <w:gridCol w:w="1559"/>
        <w:gridCol w:w="4536"/>
        <w:gridCol w:w="3260"/>
        <w:gridCol w:w="4394"/>
      </w:tblGrid>
      <w:tr w:rsidR="00DB5604" w:rsidTr="000F7090">
        <w:tc>
          <w:tcPr>
            <w:tcW w:w="993" w:type="dxa"/>
          </w:tcPr>
          <w:p w:rsidR="00DB5604" w:rsidRDefault="00DB5604" w:rsidP="000F7090">
            <w:r>
              <w:t>Класс</w:t>
            </w:r>
          </w:p>
        </w:tc>
        <w:tc>
          <w:tcPr>
            <w:tcW w:w="1559" w:type="dxa"/>
          </w:tcPr>
          <w:p w:rsidR="00DB5604" w:rsidRDefault="00DB5604" w:rsidP="000F7090">
            <w:r>
              <w:t>Предмет по учебному плану</w:t>
            </w:r>
          </w:p>
        </w:tc>
        <w:tc>
          <w:tcPr>
            <w:tcW w:w="4536" w:type="dxa"/>
          </w:tcPr>
          <w:p w:rsidR="00DB5604" w:rsidRDefault="00DB5604" w:rsidP="000F7090">
            <w:r>
              <w:t>Учебная программа (название, автор, издательство, год издания)</w:t>
            </w:r>
          </w:p>
        </w:tc>
        <w:tc>
          <w:tcPr>
            <w:tcW w:w="3260" w:type="dxa"/>
          </w:tcPr>
          <w:p w:rsidR="00DB5604" w:rsidRDefault="00DB5604" w:rsidP="000F7090">
            <w:r>
              <w:t>Учебник (автор, наименование,</w:t>
            </w:r>
          </w:p>
          <w:p w:rsidR="00DB5604" w:rsidRDefault="00DB5604" w:rsidP="000F7090">
            <w:r>
              <w:t>издательство, год издания), рабочие тетради</w:t>
            </w:r>
          </w:p>
        </w:tc>
        <w:tc>
          <w:tcPr>
            <w:tcW w:w="4394" w:type="dxa"/>
          </w:tcPr>
          <w:p w:rsidR="00DB5604" w:rsidRDefault="00DB5604" w:rsidP="000F7090">
            <w:r>
              <w:t>Средства материально- технического обеспечения</w:t>
            </w:r>
          </w:p>
        </w:tc>
      </w:tr>
      <w:tr w:rsidR="00DB5604" w:rsidTr="000F7090">
        <w:trPr>
          <w:trHeight w:val="1260"/>
        </w:trPr>
        <w:tc>
          <w:tcPr>
            <w:tcW w:w="993" w:type="dxa"/>
            <w:vMerge w:val="restart"/>
          </w:tcPr>
          <w:p w:rsidR="00DB5604" w:rsidRPr="00B963F5" w:rsidRDefault="00DB5604" w:rsidP="000F7090">
            <w:pPr>
              <w:rPr>
                <w:b/>
              </w:rPr>
            </w:pPr>
            <w:r w:rsidRPr="00B963F5">
              <w:rPr>
                <w:b/>
              </w:rPr>
              <w:t>1 класс</w:t>
            </w:r>
          </w:p>
        </w:tc>
        <w:tc>
          <w:tcPr>
            <w:tcW w:w="1559" w:type="dxa"/>
            <w:vMerge w:val="restart"/>
          </w:tcPr>
          <w:p w:rsidR="00DB5604" w:rsidRDefault="00DB5604" w:rsidP="000F7090">
            <w:r>
              <w:t>Русский язык</w:t>
            </w:r>
          </w:p>
        </w:tc>
        <w:tc>
          <w:tcPr>
            <w:tcW w:w="4536" w:type="dxa"/>
          </w:tcPr>
          <w:p w:rsidR="00DB5604" w:rsidRPr="00EB3B07" w:rsidRDefault="00DB5604" w:rsidP="000F7090">
            <w:r w:rsidRPr="00EB3B07">
              <w:t>Сборник рабочих программ.1-4 классы. Пособие для учителей ОУ. М.:</w:t>
            </w:r>
            <w:r>
              <w:t xml:space="preserve"> </w:t>
            </w:r>
            <w:r w:rsidRPr="00EB3B07">
              <w:t>Пр</w:t>
            </w:r>
            <w:r>
              <w:t>освещение, серия «Школа России». Научный</w:t>
            </w:r>
            <w:r w:rsidRPr="00EB3B07">
              <w:t xml:space="preserve"> руководитель УМК Плешаков, 2011</w:t>
            </w:r>
            <w:r>
              <w:t>.</w:t>
            </w:r>
          </w:p>
        </w:tc>
        <w:tc>
          <w:tcPr>
            <w:tcW w:w="3260" w:type="dxa"/>
          </w:tcPr>
          <w:p w:rsidR="00DB5604" w:rsidRDefault="00DB5604" w:rsidP="000F7090">
            <w:r>
              <w:t>Канакина В</w:t>
            </w:r>
            <w:r w:rsidRPr="00451B77">
              <w:t>.</w:t>
            </w:r>
            <w:r>
              <w:t>П</w:t>
            </w:r>
            <w:r w:rsidRPr="00451B77">
              <w:t>.</w:t>
            </w:r>
            <w:r>
              <w:t>, Горецкий В.Г.</w:t>
            </w:r>
            <w:r w:rsidRPr="00451B77">
              <w:t xml:space="preserve"> </w:t>
            </w:r>
            <w:r>
              <w:t>Русский язык в 2-х частях. - М. Просвещение, 2016.</w:t>
            </w:r>
          </w:p>
          <w:p w:rsidR="00DB5604" w:rsidRDefault="00DB5604" w:rsidP="000F7090">
            <w:r>
              <w:t>Канакина В.П. Русский язык. Рабочая тетрадь. 1 класс.</w:t>
            </w:r>
          </w:p>
          <w:p w:rsidR="00DB5604" w:rsidRDefault="00DB5604" w:rsidP="000F7090"/>
        </w:tc>
        <w:tc>
          <w:tcPr>
            <w:tcW w:w="4394" w:type="dxa"/>
            <w:vMerge w:val="restart"/>
          </w:tcPr>
          <w:p w:rsidR="00DB5604" w:rsidRDefault="00DB5604" w:rsidP="000F7090">
            <w:pPr>
              <w:jc w:val="both"/>
            </w:pPr>
            <w:r>
              <w:t xml:space="preserve">1) </w:t>
            </w:r>
            <w:r w:rsidRPr="002F1E28">
              <w:rPr>
                <w:u w:val="single"/>
              </w:rPr>
              <w:t>Книгопечатная продукция</w:t>
            </w:r>
            <w:r>
              <w:t>. Русский язык. 1 класс. Канакина В.П. Методическое пособие с поурочными разработками. - М. Просвещение, серия «Школа России». Русский язык. Канакина В.П., Щёголева Г.С Сборник диктантов и творческих работ. Поурочные разработки. Технологические карты уроков. 1 класс.</w:t>
            </w:r>
          </w:p>
          <w:p w:rsidR="00DB5604" w:rsidRDefault="00DB5604" w:rsidP="000F7090">
            <w:pPr>
              <w:jc w:val="both"/>
            </w:pPr>
            <w:r>
              <w:t>2)</w:t>
            </w:r>
            <w:r w:rsidRPr="002F1E28">
              <w:rPr>
                <w:u w:val="single"/>
              </w:rPr>
              <w:t xml:space="preserve"> Печатные пособия: </w:t>
            </w:r>
            <w:r>
              <w:t xml:space="preserve">комплект для обучения грамоте (наборное полотно, набор букв, образцы письменных букв, касса букв и сочетаний. Словари: орфографический словообразовательный, толковый.  </w:t>
            </w:r>
          </w:p>
          <w:p w:rsidR="00DB5604" w:rsidRDefault="00DB5604" w:rsidP="000F7090">
            <w:pPr>
              <w:jc w:val="both"/>
            </w:pPr>
            <w:r>
              <w:t>3)</w:t>
            </w:r>
            <w:r>
              <w:rPr>
                <w:u w:val="single"/>
              </w:rPr>
              <w:t xml:space="preserve"> </w:t>
            </w:r>
            <w:r w:rsidRPr="002F1E28">
              <w:rPr>
                <w:u w:val="single"/>
              </w:rPr>
              <w:t>Технические средства</w:t>
            </w:r>
            <w:r w:rsidRPr="002F1E28">
              <w:t xml:space="preserve">: </w:t>
            </w:r>
            <w:r>
              <w:t xml:space="preserve">компьютер, мультимедийный проектор, экран, принтер. Электронное пособие (диск). Канакина В.П.         По тематике программы по русскому языку </w:t>
            </w:r>
            <w:r w:rsidRPr="00F23644">
              <w:t>мультимедийные образовательные ресурсы.</w:t>
            </w:r>
          </w:p>
        </w:tc>
      </w:tr>
      <w:tr w:rsidR="00DB5604" w:rsidTr="000F7090">
        <w:trPr>
          <w:trHeight w:val="2699"/>
        </w:trPr>
        <w:tc>
          <w:tcPr>
            <w:tcW w:w="993" w:type="dxa"/>
            <w:vMerge/>
          </w:tcPr>
          <w:p w:rsidR="00DB5604" w:rsidRDefault="00DB5604" w:rsidP="000F7090"/>
        </w:tc>
        <w:tc>
          <w:tcPr>
            <w:tcW w:w="1559" w:type="dxa"/>
            <w:vMerge/>
          </w:tcPr>
          <w:p w:rsidR="00DB5604" w:rsidRDefault="00DB5604" w:rsidP="000F7090"/>
        </w:tc>
        <w:tc>
          <w:tcPr>
            <w:tcW w:w="4536" w:type="dxa"/>
          </w:tcPr>
          <w:p w:rsidR="00DB5604" w:rsidRDefault="00DB5604" w:rsidP="000F7090"/>
          <w:p w:rsidR="00DB5604" w:rsidRDefault="00DB5604" w:rsidP="000F7090">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p>
          <w:p w:rsidR="00DB5604" w:rsidRPr="00451B77" w:rsidRDefault="00DB5604" w:rsidP="000F7090">
            <w:r w:rsidRPr="00451336">
              <w:rPr>
                <w:rFonts w:eastAsia="Times New Roman"/>
                <w:lang w:eastAsia="ru-RU"/>
              </w:rPr>
              <w:t>Горецкий В.Г., Кирюшкин В.А., Виноградская Л.А. и др. Азбука.-</w:t>
            </w:r>
            <w:r>
              <w:rPr>
                <w:rFonts w:eastAsia="Times New Roman"/>
                <w:lang w:eastAsia="ru-RU"/>
              </w:rPr>
              <w:t xml:space="preserve"> М. </w:t>
            </w:r>
            <w:r w:rsidRPr="00451336">
              <w:rPr>
                <w:rFonts w:eastAsia="Times New Roman"/>
                <w:lang w:eastAsia="ru-RU"/>
              </w:rPr>
              <w:t>Просвещение,</w:t>
            </w:r>
            <w:r>
              <w:rPr>
                <w:rFonts w:eastAsia="Times New Roman"/>
                <w:lang w:eastAsia="ru-RU"/>
              </w:rPr>
              <w:t xml:space="preserve">2011. </w:t>
            </w:r>
            <w:r>
              <w:t xml:space="preserve"> Горецкий В.Г., Федосова Н.А.  Пропись (1-4) – М.: Просвещение, 2016, 2017.</w:t>
            </w:r>
          </w:p>
        </w:tc>
        <w:tc>
          <w:tcPr>
            <w:tcW w:w="4394" w:type="dxa"/>
            <w:vMerge/>
          </w:tcPr>
          <w:p w:rsidR="00DB5604" w:rsidRPr="00451336" w:rsidRDefault="00DB5604" w:rsidP="000F7090">
            <w:pPr>
              <w:rPr>
                <w:rFonts w:eastAsia="Times New Roman"/>
                <w:lang w:eastAsia="ru-RU"/>
              </w:rPr>
            </w:pPr>
          </w:p>
        </w:tc>
      </w:tr>
      <w:tr w:rsidR="00DB5604" w:rsidTr="000F7090">
        <w:tc>
          <w:tcPr>
            <w:tcW w:w="993" w:type="dxa"/>
            <w:vMerge/>
          </w:tcPr>
          <w:p w:rsidR="00DB5604" w:rsidRDefault="00DB5604" w:rsidP="000F7090"/>
        </w:tc>
        <w:tc>
          <w:tcPr>
            <w:tcW w:w="1559" w:type="dxa"/>
          </w:tcPr>
          <w:p w:rsidR="00DB5604" w:rsidRPr="00451B77" w:rsidRDefault="00DB5604" w:rsidP="000F7090">
            <w:r w:rsidRPr="00451B77">
              <w:t>Литературное</w:t>
            </w:r>
          </w:p>
          <w:p w:rsidR="00DB5604" w:rsidRDefault="00DB5604" w:rsidP="000F7090">
            <w:r w:rsidRPr="00451B77">
              <w:t>чтение</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5604" w:rsidRPr="0000230D" w:rsidRDefault="00DB5604" w:rsidP="000F7090">
            <w:r w:rsidRPr="0000230D">
              <w:t>Климанова Л.Ф., Горецкий В.Г.,</w:t>
            </w:r>
          </w:p>
          <w:p w:rsidR="00DB5604" w:rsidRDefault="00DB5604" w:rsidP="000F7090">
            <w:r w:rsidRPr="0000230D">
              <w:t>Виног</w:t>
            </w:r>
            <w:r>
              <w:t>радская Л.А. Литературное чтение</w:t>
            </w:r>
            <w:r w:rsidRPr="0000230D">
              <w:t>.</w:t>
            </w:r>
            <w:r>
              <w:t xml:space="preserve">  В 2 частях.- </w:t>
            </w:r>
            <w:r w:rsidRPr="0000230D">
              <w:t>М.</w:t>
            </w:r>
            <w:r>
              <w:t xml:space="preserve"> </w:t>
            </w:r>
            <w:r w:rsidRPr="0000230D">
              <w:t>Просвещение, 201</w:t>
            </w:r>
            <w:r>
              <w:t xml:space="preserve">6. </w:t>
            </w:r>
          </w:p>
          <w:p w:rsidR="00DB5604" w:rsidRDefault="00DB5604" w:rsidP="000F7090">
            <w:r>
              <w:t xml:space="preserve">Рабочая тетрадь. 1 класс. Чтение. Климанова Л.Ф. </w:t>
            </w:r>
          </w:p>
          <w:p w:rsidR="00DB5604" w:rsidRPr="0000230D" w:rsidRDefault="00DB5604" w:rsidP="000F7090">
            <w:pPr>
              <w:rPr>
                <w:color w:val="FF0000"/>
              </w:rPr>
            </w:pPr>
          </w:p>
        </w:tc>
        <w:tc>
          <w:tcPr>
            <w:tcW w:w="4394" w:type="dxa"/>
          </w:tcPr>
          <w:p w:rsidR="00DB5604" w:rsidRDefault="00DB5604" w:rsidP="000F7090">
            <w:r>
              <w:t xml:space="preserve">1) </w:t>
            </w:r>
            <w:r w:rsidRPr="009F1392">
              <w:rPr>
                <w:u w:val="single"/>
              </w:rPr>
              <w:t>Книгопечатная продукция.</w:t>
            </w:r>
            <w:r>
              <w:t xml:space="preserve"> Климанова Л.Ф. 1 класс. Уроки литературного чтения. Поурочные разработки. -  М. Просвещение, серия «Школа России»</w:t>
            </w:r>
          </w:p>
          <w:p w:rsidR="00DB5604" w:rsidRDefault="00DB5604" w:rsidP="000F7090">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5604" w:rsidRPr="0000230D" w:rsidRDefault="00DB5604" w:rsidP="000F7090">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к учебнику Л.Ф. Климановой. По тематике программы по литературному чтению </w:t>
            </w:r>
            <w:r w:rsidRPr="00F23644">
              <w:t xml:space="preserve">мультимедийные образовательные ресурсы. </w:t>
            </w:r>
          </w:p>
        </w:tc>
      </w:tr>
      <w:tr w:rsidR="00DB5604" w:rsidTr="000F7090">
        <w:tc>
          <w:tcPr>
            <w:tcW w:w="993" w:type="dxa"/>
            <w:vMerge/>
          </w:tcPr>
          <w:p w:rsidR="00DB5604" w:rsidRDefault="00DB5604" w:rsidP="000F7090"/>
        </w:tc>
        <w:tc>
          <w:tcPr>
            <w:tcW w:w="1559" w:type="dxa"/>
          </w:tcPr>
          <w:p w:rsidR="00DB5604" w:rsidRDefault="00DB5604" w:rsidP="000F7090">
            <w:r>
              <w:t>Математика</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r w:rsidRPr="00451336">
              <w:rPr>
                <w:rFonts w:eastAsia="Times New Roman"/>
                <w:lang w:eastAsia="ru-RU"/>
              </w:rPr>
              <w:t>Моро М.И., Степанова С.В., Волкова С.И. Математика.</w:t>
            </w:r>
            <w:r>
              <w:rPr>
                <w:rFonts w:eastAsia="Times New Roman"/>
                <w:lang w:eastAsia="ru-RU"/>
              </w:rPr>
              <w:t xml:space="preserve"> В 2 частях. </w:t>
            </w:r>
            <w:r w:rsidRPr="00451336">
              <w:rPr>
                <w:rFonts w:eastAsia="Times New Roman"/>
                <w:lang w:eastAsia="ru-RU"/>
              </w:rPr>
              <w:t>-</w:t>
            </w:r>
            <w:r>
              <w:rPr>
                <w:rFonts w:eastAsia="Times New Roman"/>
                <w:lang w:eastAsia="ru-RU"/>
              </w:rPr>
              <w:t xml:space="preserve"> М. Просвещение, 2016.</w:t>
            </w:r>
          </w:p>
          <w:p w:rsidR="00DB5604" w:rsidRDefault="00DB5604" w:rsidP="000F7090">
            <w:pPr>
              <w:rPr>
                <w:rFonts w:eastAsia="Times New Roman"/>
                <w:lang w:eastAsia="ru-RU"/>
              </w:rPr>
            </w:pPr>
            <w:r>
              <w:rPr>
                <w:rFonts w:eastAsia="Times New Roman"/>
                <w:lang w:eastAsia="ru-RU"/>
              </w:rPr>
              <w:t>Моро М.И., Волкова С.И., Степанова С.В.  Рабочая тетрадь. 1 класс. В 2 частях. Волкова С.И. Проверочные работы.</w:t>
            </w:r>
          </w:p>
          <w:p w:rsidR="00DB5604" w:rsidRDefault="00DB5604" w:rsidP="000F7090"/>
        </w:tc>
        <w:tc>
          <w:tcPr>
            <w:tcW w:w="4394" w:type="dxa"/>
          </w:tcPr>
          <w:p w:rsidR="00DB5604" w:rsidRDefault="00DB5604" w:rsidP="000F7090">
            <w:pPr>
              <w:rPr>
                <w:rFonts w:eastAsia="Times New Roman"/>
                <w:lang w:eastAsia="ru-RU"/>
              </w:rPr>
            </w:pPr>
            <w:r>
              <w:t xml:space="preserve">1) </w:t>
            </w:r>
            <w:r w:rsidRPr="002F1E28">
              <w:rPr>
                <w:u w:val="single"/>
              </w:rPr>
              <w:t>Книгопечатная продукция</w:t>
            </w:r>
            <w:r>
              <w:t>.</w:t>
            </w:r>
            <w:r>
              <w:rPr>
                <w:rFonts w:eastAsia="Times New Roman"/>
                <w:lang w:eastAsia="ru-RU"/>
              </w:rPr>
              <w:t xml:space="preserve"> Волкова С.И., Степанова С.В., Бантова М.А. Математика 1 класс. Методические рекомендации. Волкова С.И. Математика. Контрольные работы. (1-4) М. Просвещение, серия «Школа России», 2014, 2016.</w:t>
            </w:r>
          </w:p>
          <w:p w:rsidR="00DB5604" w:rsidRDefault="00DB5604" w:rsidP="000F7090">
            <w:r w:rsidRPr="00245D81">
              <w:t>2)</w:t>
            </w:r>
            <w:r>
              <w:t xml:space="preserve"> </w:t>
            </w:r>
            <w:r w:rsidRPr="00F01DBE">
              <w:rPr>
                <w:u w:val="single"/>
              </w:rPr>
              <w:t>Печатные пособия</w:t>
            </w:r>
            <w:r>
              <w:rPr>
                <w:u w:val="single"/>
              </w:rPr>
              <w:t xml:space="preserve">. </w:t>
            </w:r>
            <w:r w:rsidRPr="00F01DBE">
              <w:t>Разрезной счётный материал по математике</w:t>
            </w:r>
            <w:r>
              <w:t xml:space="preserve"> (Приложение к учебнику 1 класс.). Комплект таблиц для начальной школы. Волкова С.И.. Наборное полотно, цифры.</w:t>
            </w:r>
          </w:p>
          <w:p w:rsidR="00DB5604"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 xml:space="preserve">) к учебнику «Математика». 1 класс.  По тематике программы по математике </w:t>
            </w:r>
            <w:r w:rsidRPr="00F23644">
              <w:t xml:space="preserve">мультимедийные образовательные ресурсы. </w:t>
            </w:r>
          </w:p>
          <w:p w:rsidR="00DB5604" w:rsidRPr="00385498" w:rsidRDefault="00DB5604" w:rsidP="000F7090"/>
        </w:tc>
      </w:tr>
      <w:tr w:rsidR="00DB5604" w:rsidTr="000F7090">
        <w:tc>
          <w:tcPr>
            <w:tcW w:w="993" w:type="dxa"/>
            <w:vMerge/>
          </w:tcPr>
          <w:p w:rsidR="00DB5604" w:rsidRDefault="00DB5604" w:rsidP="000F7090"/>
        </w:tc>
        <w:tc>
          <w:tcPr>
            <w:tcW w:w="1559" w:type="dxa"/>
          </w:tcPr>
          <w:p w:rsidR="00DB5604" w:rsidRDefault="00DB5604" w:rsidP="000F7090">
            <w:r>
              <w:t>Окружающий мир</w:t>
            </w:r>
          </w:p>
        </w:tc>
        <w:tc>
          <w:tcPr>
            <w:tcW w:w="4536" w:type="dxa"/>
          </w:tcPr>
          <w:p w:rsidR="00DB5604" w:rsidRDefault="00DB5604" w:rsidP="000F7090">
            <w:r w:rsidRPr="00795F09">
              <w:t>Сборник рабочих программ.</w:t>
            </w:r>
            <w:r>
              <w:t xml:space="preserve"> </w:t>
            </w:r>
            <w:r w:rsidRPr="00795F09">
              <w:t>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r w:rsidRPr="008B66AA">
              <w:rPr>
                <w:rFonts w:eastAsia="Times New Roman"/>
                <w:lang w:eastAsia="ru-RU"/>
              </w:rPr>
              <w:t>Плешаков А.А. Крючкова Е.А. Окружающий мир.</w:t>
            </w:r>
            <w:r>
              <w:rPr>
                <w:rFonts w:eastAsia="Times New Roman"/>
                <w:lang w:eastAsia="ru-RU"/>
              </w:rPr>
              <w:t xml:space="preserve"> В 2 частях. </w:t>
            </w:r>
            <w:r w:rsidRPr="008B66AA">
              <w:rPr>
                <w:rFonts w:eastAsia="Times New Roman"/>
                <w:lang w:eastAsia="ru-RU"/>
              </w:rPr>
              <w:t>- М.</w:t>
            </w:r>
            <w:r>
              <w:rPr>
                <w:rFonts w:eastAsia="Times New Roman"/>
                <w:lang w:eastAsia="ru-RU"/>
              </w:rPr>
              <w:t>:</w:t>
            </w:r>
            <w:r w:rsidRPr="008B66AA">
              <w:rPr>
                <w:rFonts w:eastAsia="Times New Roman"/>
                <w:lang w:eastAsia="ru-RU"/>
              </w:rPr>
              <w:t xml:space="preserve"> Просвещение</w:t>
            </w:r>
            <w:r w:rsidRPr="00451336">
              <w:rPr>
                <w:rFonts w:eastAsia="Times New Roman"/>
                <w:lang w:eastAsia="ru-RU"/>
              </w:rPr>
              <w:t>,</w:t>
            </w:r>
            <w:r>
              <w:rPr>
                <w:rFonts w:eastAsia="Times New Roman"/>
                <w:lang w:eastAsia="ru-RU"/>
              </w:rPr>
              <w:t xml:space="preserve"> 2016.</w:t>
            </w:r>
          </w:p>
          <w:p w:rsidR="00DB5604" w:rsidRDefault="00DB5604" w:rsidP="000F7090">
            <w:pPr>
              <w:rPr>
                <w:rFonts w:eastAsia="Times New Roman"/>
                <w:lang w:eastAsia="ru-RU"/>
              </w:rPr>
            </w:pPr>
            <w:r>
              <w:rPr>
                <w:rFonts w:eastAsia="Times New Roman"/>
                <w:lang w:eastAsia="ru-RU"/>
              </w:rPr>
              <w:t>Плешаков А.А.</w:t>
            </w:r>
          </w:p>
          <w:p w:rsidR="00DB5604" w:rsidRPr="00845164" w:rsidRDefault="00DB5604" w:rsidP="000F7090">
            <w:pPr>
              <w:rPr>
                <w:rFonts w:eastAsia="Times New Roman"/>
                <w:lang w:eastAsia="ru-RU"/>
              </w:rPr>
            </w:pPr>
            <w:r>
              <w:rPr>
                <w:rFonts w:eastAsia="Times New Roman"/>
                <w:lang w:eastAsia="ru-RU"/>
              </w:rPr>
              <w:t>Рабочая тетрадь.1 класс. В 2 частях. – М.: Просвещение, 2014, 2015.</w:t>
            </w:r>
          </w:p>
        </w:tc>
        <w:tc>
          <w:tcPr>
            <w:tcW w:w="4394" w:type="dxa"/>
          </w:tcPr>
          <w:p w:rsidR="00DB5604" w:rsidRDefault="00DB5604" w:rsidP="000F7090">
            <w:pPr>
              <w:rPr>
                <w:u w:val="single"/>
              </w:rPr>
            </w:pPr>
            <w:r w:rsidRPr="00F0084F">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1 класс. Плешаков А.А. От земли до неба. Атлас-определитель - М.: Просвещение, 2014.</w:t>
            </w:r>
            <w:r w:rsidRPr="00F01DBE">
              <w:rPr>
                <w:u w:val="single"/>
              </w:rPr>
              <w:t xml:space="preserve"> </w:t>
            </w:r>
          </w:p>
          <w:p w:rsidR="00DB5604" w:rsidRDefault="00DB5604" w:rsidP="000F7090">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5604"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rsidRPr="002D068E">
              <w:t xml:space="preserve">) </w:t>
            </w:r>
            <w:r>
              <w:t xml:space="preserve">к учебнику «Окружающий мир». 1 класс.  По тематике программы </w:t>
            </w:r>
            <w:r w:rsidRPr="00F23644">
              <w:t>мультимедийные образовательные ресурсы.</w:t>
            </w:r>
            <w:r>
              <w:t xml:space="preserve"> Аудиозаписи, видеофильмы. Компас, муляжи овощей, фруктов, грибов. Гербарий. Коллекция полезных ископаемых. </w:t>
            </w:r>
          </w:p>
          <w:p w:rsidR="00DB5604" w:rsidRPr="008B66AA" w:rsidRDefault="00DB5604" w:rsidP="000F7090">
            <w:pPr>
              <w:rPr>
                <w:rFonts w:eastAsia="Times New Roman"/>
                <w:lang w:eastAsia="ru-RU"/>
              </w:rPr>
            </w:pPr>
            <w:r>
              <w:t xml:space="preserve"> </w:t>
            </w:r>
          </w:p>
        </w:tc>
      </w:tr>
      <w:tr w:rsidR="00DB5604" w:rsidTr="000F7090">
        <w:tc>
          <w:tcPr>
            <w:tcW w:w="993" w:type="dxa"/>
            <w:vMerge/>
          </w:tcPr>
          <w:p w:rsidR="00DB5604" w:rsidRDefault="00DB5604" w:rsidP="000F7090"/>
        </w:tc>
        <w:tc>
          <w:tcPr>
            <w:tcW w:w="1559" w:type="dxa"/>
          </w:tcPr>
          <w:p w:rsidR="00DB5604" w:rsidRPr="00451B77" w:rsidRDefault="00DB5604" w:rsidP="000F7090">
            <w:r>
              <w:t>Технология</w:t>
            </w:r>
          </w:p>
        </w:tc>
        <w:tc>
          <w:tcPr>
            <w:tcW w:w="4536" w:type="dxa"/>
          </w:tcPr>
          <w:p w:rsidR="00DB5604" w:rsidRPr="000C4073" w:rsidRDefault="00DB5604" w:rsidP="000F7090">
            <w:pPr>
              <w:rPr>
                <w:color w:val="000000" w:themeColor="text1"/>
              </w:rPr>
            </w:pPr>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r w:rsidRPr="00451336">
              <w:rPr>
                <w:rFonts w:eastAsia="Times New Roman"/>
                <w:lang w:eastAsia="ru-RU"/>
              </w:rPr>
              <w:t>Роговцева Н</w:t>
            </w:r>
            <w:r>
              <w:rPr>
                <w:rFonts w:eastAsia="Times New Roman"/>
                <w:lang w:eastAsia="ru-RU"/>
              </w:rPr>
              <w:t>.И., Богданова Н.В., Добромыслова Н.В</w:t>
            </w:r>
            <w:r w:rsidRPr="00451336">
              <w:rPr>
                <w:rFonts w:eastAsia="Times New Roman"/>
                <w:lang w:eastAsia="ru-RU"/>
              </w:rPr>
              <w:t>.        Технология</w:t>
            </w:r>
            <w:r>
              <w:rPr>
                <w:rFonts w:eastAsia="Times New Roman"/>
                <w:lang w:eastAsia="ru-RU"/>
              </w:rPr>
              <w:t xml:space="preserve">. - М.: </w:t>
            </w:r>
            <w:r w:rsidRPr="00451336">
              <w:rPr>
                <w:rFonts w:eastAsia="Times New Roman"/>
                <w:lang w:eastAsia="ru-RU"/>
              </w:rPr>
              <w:t>Просвещение</w:t>
            </w:r>
            <w:r>
              <w:rPr>
                <w:rFonts w:eastAsia="Times New Roman"/>
                <w:lang w:eastAsia="ru-RU"/>
              </w:rPr>
              <w:t>, 2016.</w:t>
            </w:r>
          </w:p>
          <w:p w:rsidR="00DB5604" w:rsidRPr="00451336" w:rsidRDefault="00DB5604" w:rsidP="000F7090">
            <w:pPr>
              <w:rPr>
                <w:rStyle w:val="FontStyle29"/>
              </w:rPr>
            </w:pPr>
            <w:r>
              <w:rPr>
                <w:rFonts w:eastAsia="Times New Roman"/>
                <w:lang w:eastAsia="ru-RU"/>
              </w:rPr>
              <w:t>Роговцева Н.И., Богданова Н.В.  Технология. Рабочая тетрадь. 1 класс.</w:t>
            </w:r>
          </w:p>
        </w:tc>
        <w:tc>
          <w:tcPr>
            <w:tcW w:w="4394" w:type="dxa"/>
          </w:tcPr>
          <w:p w:rsidR="00DB5604" w:rsidRDefault="00DB5604" w:rsidP="000F7090">
            <w:pPr>
              <w:rPr>
                <w:rFonts w:eastAsia="Times New Roman"/>
                <w:lang w:eastAsia="ru-RU"/>
              </w:rPr>
            </w:pPr>
            <w:r w:rsidRPr="00F0084F">
              <w:t>1)</w:t>
            </w:r>
            <w:r>
              <w:rPr>
                <w:u w:val="single"/>
              </w:rPr>
              <w:t xml:space="preserve"> </w:t>
            </w:r>
            <w:r w:rsidRPr="002F1E28">
              <w:rPr>
                <w:u w:val="single"/>
              </w:rPr>
              <w:t>Книгопечатная продукция</w:t>
            </w:r>
            <w:r>
              <w:t xml:space="preserve">. </w:t>
            </w:r>
            <w:r>
              <w:rPr>
                <w:rFonts w:eastAsia="Times New Roman"/>
                <w:lang w:eastAsia="ru-RU"/>
              </w:rPr>
              <w:t>Роговцева Н.И., Богданова Н.В., Фрейтаг И.П.  Уроки технологии. Методическое пособие</w:t>
            </w:r>
            <w:r w:rsidRPr="00C64BC8">
              <w:rPr>
                <w:rFonts w:eastAsia="Times New Roman"/>
                <w:lang w:eastAsia="ru-RU"/>
              </w:rPr>
              <w:t>.</w:t>
            </w:r>
            <w:r>
              <w:t xml:space="preserve"> Поурочные разработки. Технологические карты уроков. 1 класс.</w:t>
            </w:r>
          </w:p>
          <w:p w:rsidR="00DB5604" w:rsidRPr="0012517E" w:rsidRDefault="00DB5604" w:rsidP="000F7090">
            <w:r w:rsidRPr="00C64BC8">
              <w:t xml:space="preserve"> 2)</w:t>
            </w:r>
            <w:r>
              <w:rPr>
                <w:u w:val="single"/>
              </w:rPr>
              <w:t xml:space="preserve"> </w:t>
            </w:r>
            <w:r w:rsidRPr="00F01DBE">
              <w:rPr>
                <w:u w:val="single"/>
              </w:rPr>
              <w:t>Печатные пособия</w:t>
            </w:r>
            <w:r>
              <w:rPr>
                <w:u w:val="single"/>
              </w:rPr>
              <w:t xml:space="preserve">. </w:t>
            </w:r>
            <w:r w:rsidRPr="006364CD">
              <w:t xml:space="preserve">Таблицы по </w:t>
            </w:r>
            <w:r>
              <w:t>технологии по тематике программы. Демонстрационный и раздаточный материал</w:t>
            </w:r>
            <w:r w:rsidRPr="0012517E">
              <w:t>. Наборы цветной бумаги</w:t>
            </w:r>
            <w:r>
              <w:t>, картона.</w:t>
            </w:r>
          </w:p>
          <w:p w:rsidR="00DB5604" w:rsidRPr="00451336" w:rsidRDefault="00DB5604" w:rsidP="000F7090">
            <w:pPr>
              <w:rPr>
                <w:rFonts w:eastAsia="Times New Roman"/>
                <w:lang w:eastAsia="ru-RU"/>
              </w:rPr>
            </w:pPr>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Электронное приложение к учебнику «Технология». 1 класс.  По тематике программы </w:t>
            </w:r>
            <w:r w:rsidRPr="00F23644">
              <w:t xml:space="preserve">мультимедийные образовательные ресурсы. </w:t>
            </w:r>
            <w:r>
              <w:t xml:space="preserve">Аудиозаписи, видеофильмы. </w:t>
            </w:r>
          </w:p>
        </w:tc>
      </w:tr>
      <w:tr w:rsidR="00DB5604" w:rsidTr="000F7090">
        <w:tc>
          <w:tcPr>
            <w:tcW w:w="993" w:type="dxa"/>
            <w:vMerge/>
          </w:tcPr>
          <w:p w:rsidR="00DB5604" w:rsidRDefault="00DB5604" w:rsidP="000F7090"/>
        </w:tc>
        <w:tc>
          <w:tcPr>
            <w:tcW w:w="1559" w:type="dxa"/>
          </w:tcPr>
          <w:p w:rsidR="00DB5604" w:rsidRPr="00451B77" w:rsidRDefault="00DB5604" w:rsidP="000F7090">
            <w:r>
              <w:t>Искусство (ИЗО)</w:t>
            </w:r>
          </w:p>
        </w:tc>
        <w:tc>
          <w:tcPr>
            <w:tcW w:w="4536" w:type="dxa"/>
          </w:tcPr>
          <w:p w:rsidR="00DB5604" w:rsidRDefault="00DB5604" w:rsidP="000F7090">
            <w:r>
              <w:t>Изобразительное искусство и художественный труд. Авторского коллектива под рук. Б.М. Неменского для 1-9 классов ОУ. - М.: Просвещение, 2013.</w:t>
            </w:r>
          </w:p>
        </w:tc>
        <w:tc>
          <w:tcPr>
            <w:tcW w:w="3260" w:type="dxa"/>
          </w:tcPr>
          <w:p w:rsidR="00DB5604" w:rsidRDefault="00DB5604" w:rsidP="000F7090">
            <w:r w:rsidRPr="00451336">
              <w:t>Неменская Л.А. Под ред. Неме</w:t>
            </w:r>
            <w:r>
              <w:t>нский Б.М.  Изобразительное ис</w:t>
            </w:r>
            <w:r w:rsidRPr="00451336">
              <w:t xml:space="preserve">кусство.- </w:t>
            </w:r>
            <w:r>
              <w:t xml:space="preserve">М. </w:t>
            </w:r>
            <w:r w:rsidRPr="00451336">
              <w:t>Просвещение,</w:t>
            </w:r>
            <w:r>
              <w:t xml:space="preserve"> </w:t>
            </w:r>
            <w:r w:rsidRPr="00451336">
              <w:t>20</w:t>
            </w:r>
            <w:r>
              <w:t>16.</w:t>
            </w:r>
          </w:p>
          <w:p w:rsidR="00DB5604" w:rsidRDefault="00DB5604" w:rsidP="000F7090">
            <w:r>
              <w:t>Рабочая тетрадь.</w:t>
            </w:r>
          </w:p>
        </w:tc>
        <w:tc>
          <w:tcPr>
            <w:tcW w:w="4394" w:type="dxa"/>
          </w:tcPr>
          <w:p w:rsidR="00DB5604" w:rsidRDefault="00DB5604" w:rsidP="000F7090">
            <w:r w:rsidRPr="00F0084F">
              <w:t>1)</w:t>
            </w:r>
            <w:r>
              <w:rPr>
                <w:u w:val="single"/>
              </w:rPr>
              <w:t xml:space="preserve"> </w:t>
            </w:r>
            <w:r w:rsidRPr="002F1E28">
              <w:rPr>
                <w:u w:val="single"/>
              </w:rPr>
              <w:t>Книгопечатная продукция</w:t>
            </w:r>
            <w:r>
              <w:t>.  Неменская Л.А. Методическое пособие для учителя. Изобразительное искусство.</w:t>
            </w:r>
          </w:p>
          <w:p w:rsidR="00DB5604" w:rsidRDefault="00DB5604" w:rsidP="000F7090">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5604" w:rsidRPr="00451336" w:rsidRDefault="00DB5604" w:rsidP="000F7090">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 Репродукции художников. </w:t>
            </w:r>
          </w:p>
        </w:tc>
      </w:tr>
      <w:tr w:rsidR="00DB5604" w:rsidTr="000F7090">
        <w:tc>
          <w:tcPr>
            <w:tcW w:w="993" w:type="dxa"/>
            <w:vMerge/>
          </w:tcPr>
          <w:p w:rsidR="00DB5604" w:rsidRDefault="00DB5604" w:rsidP="000F7090"/>
        </w:tc>
        <w:tc>
          <w:tcPr>
            <w:tcW w:w="1559" w:type="dxa"/>
          </w:tcPr>
          <w:p w:rsidR="00DB5604" w:rsidRPr="00451B77" w:rsidRDefault="00DB5604" w:rsidP="000F7090">
            <w:r>
              <w:t>Искусство (Музыка)</w:t>
            </w:r>
          </w:p>
        </w:tc>
        <w:tc>
          <w:tcPr>
            <w:tcW w:w="4536" w:type="dxa"/>
          </w:tcPr>
          <w:p w:rsidR="00DB5604" w:rsidRDefault="00DB5604" w:rsidP="000F7090">
            <w:r>
              <w:t>Е.Д. Критская, Сергеев Г.П. Программа по музыке 1-4 классов. -М.: Просвещение, 2013.</w:t>
            </w:r>
          </w:p>
        </w:tc>
        <w:tc>
          <w:tcPr>
            <w:tcW w:w="3260" w:type="dxa"/>
          </w:tcPr>
          <w:p w:rsidR="00DB5604" w:rsidRDefault="00DB5604" w:rsidP="000F7090">
            <w:pPr>
              <w:rPr>
                <w:rStyle w:val="FontStyle29"/>
              </w:rPr>
            </w:pPr>
            <w:r w:rsidRPr="00451336">
              <w:rPr>
                <w:rStyle w:val="FontStyle29"/>
              </w:rPr>
              <w:t>Критская Е.Д., Сергеева Г.П., Шмагина Т.С.</w:t>
            </w:r>
            <w:r>
              <w:rPr>
                <w:rStyle w:val="FontStyle29"/>
              </w:rPr>
              <w:t xml:space="preserve"> Музыка. - М.: Просвещение, 2016.</w:t>
            </w:r>
          </w:p>
          <w:p w:rsidR="00DB5604" w:rsidRDefault="00DB5604" w:rsidP="000F7090">
            <w:r>
              <w:rPr>
                <w:rStyle w:val="FontStyle29"/>
              </w:rPr>
              <w:t>Рабочая тетрадь.</w:t>
            </w:r>
          </w:p>
        </w:tc>
        <w:tc>
          <w:tcPr>
            <w:tcW w:w="4394" w:type="dxa"/>
          </w:tcPr>
          <w:p w:rsidR="00DB5604" w:rsidRPr="00BB338D" w:rsidRDefault="00DB5604" w:rsidP="000F7090">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5604" w:rsidRPr="00451336" w:rsidRDefault="00DB5604" w:rsidP="000F7090">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 xml:space="preserve">проигрыватель. </w:t>
            </w:r>
          </w:p>
        </w:tc>
      </w:tr>
      <w:tr w:rsidR="00DB5604" w:rsidTr="000F7090">
        <w:tc>
          <w:tcPr>
            <w:tcW w:w="993" w:type="dxa"/>
            <w:vMerge/>
          </w:tcPr>
          <w:p w:rsidR="00DB5604" w:rsidRDefault="00DB5604" w:rsidP="000F7090"/>
        </w:tc>
        <w:tc>
          <w:tcPr>
            <w:tcW w:w="1559" w:type="dxa"/>
          </w:tcPr>
          <w:p w:rsidR="00DB5604" w:rsidRDefault="00DB5604" w:rsidP="000F7090">
            <w:r>
              <w:t>Физическая культура</w:t>
            </w:r>
          </w:p>
        </w:tc>
        <w:tc>
          <w:tcPr>
            <w:tcW w:w="4536" w:type="dxa"/>
          </w:tcPr>
          <w:p w:rsidR="00DB5604" w:rsidRDefault="00DB5604" w:rsidP="000F7090">
            <w:r>
              <w:t>Лях В.И., Физическая культура. 1-4 классы. -  М.: Просвещение, 2012.</w:t>
            </w:r>
          </w:p>
        </w:tc>
        <w:tc>
          <w:tcPr>
            <w:tcW w:w="3260" w:type="dxa"/>
          </w:tcPr>
          <w:p w:rsidR="00DB5604" w:rsidRDefault="00DB5604" w:rsidP="000F7090">
            <w:r w:rsidRPr="00451336">
              <w:rPr>
                <w:rFonts w:eastAsia="Times New Roman"/>
                <w:lang w:eastAsia="ru-RU"/>
              </w:rPr>
              <w:t>Лях В.</w:t>
            </w:r>
            <w:r>
              <w:rPr>
                <w:rFonts w:eastAsia="Times New Roman"/>
                <w:lang w:eastAsia="ru-RU"/>
              </w:rPr>
              <w:t>И. Физическая культура 1-4 класс. - М.: Просвещение, 2016.</w:t>
            </w:r>
          </w:p>
        </w:tc>
        <w:tc>
          <w:tcPr>
            <w:tcW w:w="4394" w:type="dxa"/>
          </w:tcPr>
          <w:p w:rsidR="00DB5604" w:rsidRDefault="00DB5604" w:rsidP="000F7090">
            <w:r>
              <w:t>1) По тематике программы с</w:t>
            </w:r>
            <w:r w:rsidRPr="00A5587A">
              <w:t>портивное оборудование</w:t>
            </w:r>
            <w:r>
              <w:t xml:space="preserve"> и инвентарь.</w:t>
            </w:r>
          </w:p>
          <w:p w:rsidR="00DB5604" w:rsidRDefault="00DB5604" w:rsidP="000F7090"/>
          <w:p w:rsidR="00DB5604" w:rsidRPr="00A5587A" w:rsidRDefault="00DB5604" w:rsidP="000F7090">
            <w:pPr>
              <w:rPr>
                <w:rFonts w:eastAsia="Times New Roman"/>
                <w:lang w:eastAsia="ru-RU"/>
              </w:rPr>
            </w:pPr>
          </w:p>
        </w:tc>
      </w:tr>
      <w:tr w:rsidR="00DB5604" w:rsidTr="000F7090">
        <w:tc>
          <w:tcPr>
            <w:tcW w:w="993" w:type="dxa"/>
            <w:vMerge w:val="restart"/>
          </w:tcPr>
          <w:p w:rsidR="00DB5604" w:rsidRPr="00B963F5" w:rsidRDefault="00DB5604" w:rsidP="000F7090">
            <w:pPr>
              <w:rPr>
                <w:b/>
              </w:rPr>
            </w:pPr>
            <w:r w:rsidRPr="00B963F5">
              <w:rPr>
                <w:b/>
              </w:rPr>
              <w:t>2 класс</w:t>
            </w:r>
          </w:p>
        </w:tc>
        <w:tc>
          <w:tcPr>
            <w:tcW w:w="1559" w:type="dxa"/>
          </w:tcPr>
          <w:p w:rsidR="00DB5604" w:rsidRDefault="00DB5604" w:rsidP="000F7090">
            <w:r>
              <w:t>Русский язык</w:t>
            </w:r>
          </w:p>
        </w:tc>
        <w:tc>
          <w:tcPr>
            <w:tcW w:w="4536" w:type="dxa"/>
          </w:tcPr>
          <w:p w:rsidR="00DB5604" w:rsidRPr="004859E7" w:rsidRDefault="00DB5604" w:rsidP="000F7090">
            <w:pPr>
              <w:rPr>
                <w:color w:val="FF0000"/>
              </w:rPr>
            </w:pPr>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5604" w:rsidRDefault="00DB5604" w:rsidP="000F7090">
            <w:r>
              <w:t>Канакина В</w:t>
            </w:r>
            <w:r w:rsidRPr="00451B77">
              <w:t>.</w:t>
            </w:r>
            <w:r>
              <w:t>П</w:t>
            </w:r>
            <w:r w:rsidRPr="00451B77">
              <w:t>.</w:t>
            </w:r>
            <w:r>
              <w:t xml:space="preserve">, Горецкий В.Г. </w:t>
            </w:r>
            <w:r w:rsidRPr="00451B77">
              <w:t xml:space="preserve"> </w:t>
            </w:r>
            <w:r>
              <w:t>Русский язык. В 2 частях. - М.: Просвещение, 2016г. Рабочая тетрадь (в 2 частях).</w:t>
            </w:r>
          </w:p>
        </w:tc>
        <w:tc>
          <w:tcPr>
            <w:tcW w:w="4394" w:type="dxa"/>
          </w:tcPr>
          <w:p w:rsidR="00DB5604" w:rsidRDefault="00DB5604" w:rsidP="000F7090">
            <w:r>
              <w:t xml:space="preserve">1) </w:t>
            </w:r>
            <w:r w:rsidRPr="002F1E28">
              <w:rPr>
                <w:u w:val="single"/>
              </w:rPr>
              <w:t>Книгопечатная продукция</w:t>
            </w:r>
            <w:r>
              <w:t>. Русский язык. 2 класс. Канакина В.П., Горецкий В.Г.  Методическое пособие с поурочными разработками. - М. Просвещение, серия «Школа России». Русский язык. Канакина В.П., Щёголева Г.С. Сборник диктантов и творческих работ. Поурочные разработки. Технологические карты уроков. 2 класс.</w:t>
            </w:r>
          </w:p>
          <w:p w:rsidR="00DB5604" w:rsidRDefault="00DB5604" w:rsidP="000F7090">
            <w:r>
              <w:t xml:space="preserve">2) </w:t>
            </w:r>
            <w:r w:rsidRPr="000B4D32">
              <w:rPr>
                <w:u w:val="single"/>
              </w:rPr>
              <w:t>Печатные пособия</w:t>
            </w:r>
            <w:r>
              <w:t xml:space="preserve">: Словари: толковый орфографический, словообразовательный.  </w:t>
            </w:r>
          </w:p>
          <w:p w:rsidR="00DB5604" w:rsidRDefault="00DB5604" w:rsidP="000F7090">
            <w:r>
              <w:t>3)</w:t>
            </w:r>
            <w:r>
              <w:rPr>
                <w:u w:val="single"/>
              </w:rPr>
              <w:t xml:space="preserve"> </w:t>
            </w:r>
            <w:r w:rsidRPr="002F1E28">
              <w:rPr>
                <w:u w:val="single"/>
              </w:rPr>
              <w:t>Технические средства</w:t>
            </w:r>
            <w:r w:rsidRPr="002F1E28">
              <w:t xml:space="preserve">: </w:t>
            </w:r>
            <w:r>
              <w:t>компьютер, мультимедийный проектор, экран, принтер. Электронное пособие (</w:t>
            </w:r>
            <w:r>
              <w:rPr>
                <w:lang w:val="en-US"/>
              </w:rPr>
              <w:t>CD</w:t>
            </w:r>
            <w:r>
              <w:t xml:space="preserve">). Канакина В.П.         По тематике программы по русскому языку </w:t>
            </w:r>
            <w:r w:rsidRPr="00F23644">
              <w:t xml:space="preserve">мультимедийные образовательные ресурсы. </w:t>
            </w:r>
          </w:p>
        </w:tc>
      </w:tr>
      <w:tr w:rsidR="00DB5604" w:rsidTr="000F7090">
        <w:trPr>
          <w:trHeight w:val="2849"/>
        </w:trPr>
        <w:tc>
          <w:tcPr>
            <w:tcW w:w="993" w:type="dxa"/>
            <w:vMerge/>
          </w:tcPr>
          <w:p w:rsidR="00DB5604" w:rsidRDefault="00DB5604" w:rsidP="000F7090"/>
        </w:tc>
        <w:tc>
          <w:tcPr>
            <w:tcW w:w="1559" w:type="dxa"/>
          </w:tcPr>
          <w:p w:rsidR="00DB5604" w:rsidRPr="00451B77" w:rsidRDefault="00DB5604" w:rsidP="000F7090">
            <w:r w:rsidRPr="00451B77">
              <w:t>Литературное</w:t>
            </w:r>
          </w:p>
          <w:p w:rsidR="00DB5604" w:rsidRDefault="00DB5604" w:rsidP="000F7090">
            <w:r w:rsidRPr="00451B77">
              <w:t>чтение</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Default="00DB5604" w:rsidP="000F7090">
            <w:r>
              <w:t>Климанова Л.Ф.,</w:t>
            </w:r>
            <w:r w:rsidRPr="00451336">
              <w:t xml:space="preserve"> Горецкий В.Г., Голованова М.В. Родная речь.</w:t>
            </w:r>
            <w:r>
              <w:t xml:space="preserve"> В 2 частях.</w:t>
            </w:r>
            <w:r w:rsidRPr="00D222BA">
              <w:t xml:space="preserve"> </w:t>
            </w:r>
            <w:r w:rsidRPr="00451336">
              <w:t>- М.</w:t>
            </w:r>
            <w:r>
              <w:t>: Просвещение, 2016.</w:t>
            </w:r>
          </w:p>
          <w:p w:rsidR="00DB5604" w:rsidRDefault="00DB5604" w:rsidP="000F7090">
            <w:r>
              <w:t>Рабочая тетрадь. 2 класс.</w:t>
            </w:r>
          </w:p>
        </w:tc>
        <w:tc>
          <w:tcPr>
            <w:tcW w:w="4394" w:type="dxa"/>
          </w:tcPr>
          <w:p w:rsidR="00DB5604" w:rsidRDefault="00DB5604" w:rsidP="000F7090">
            <w:r>
              <w:t xml:space="preserve">1) </w:t>
            </w:r>
            <w:r w:rsidRPr="009F1392">
              <w:rPr>
                <w:u w:val="single"/>
              </w:rPr>
              <w:t>Книгопечатная продукция.</w:t>
            </w:r>
            <w:r>
              <w:t xml:space="preserve"> Климанова Л.Ф. 2 класс. Уроки литературного чтения. Поурочные разработки. -  М. Просвещение, серия «Школа России».  Поурочные разработки. Технологические карты уроков. </w:t>
            </w:r>
          </w:p>
          <w:p w:rsidR="00DB5604" w:rsidRDefault="00DB5604" w:rsidP="000F7090">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5604" w:rsidRPr="00451336" w:rsidRDefault="00DB5604" w:rsidP="000F7090">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к учебнику Л.Ф. Климановой. По тематике программы по литературному чтению </w:t>
            </w:r>
            <w:r w:rsidRPr="00F23644">
              <w:t xml:space="preserve">мультимедийные образовательные ресурсы. </w:t>
            </w:r>
          </w:p>
        </w:tc>
      </w:tr>
      <w:tr w:rsidR="00DB5604" w:rsidTr="000F7090">
        <w:trPr>
          <w:trHeight w:val="2849"/>
        </w:trPr>
        <w:tc>
          <w:tcPr>
            <w:tcW w:w="993" w:type="dxa"/>
            <w:vMerge/>
          </w:tcPr>
          <w:p w:rsidR="00DB5604" w:rsidRDefault="00DB5604" w:rsidP="000F7090"/>
        </w:tc>
        <w:tc>
          <w:tcPr>
            <w:tcW w:w="1559" w:type="dxa"/>
          </w:tcPr>
          <w:p w:rsidR="00DB5604" w:rsidRPr="00451B77" w:rsidRDefault="00DB5604" w:rsidP="000F7090">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Times New Roman"/>
                <w:sz w:val="24"/>
                <w:szCs w:val="24"/>
                <w:lang w:eastAsia="ru-RU"/>
              </w:rPr>
            </w:pPr>
            <w:r>
              <w:rPr>
                <w:rFonts w:eastAsia="Times New Roman"/>
                <w:sz w:val="24"/>
                <w:szCs w:val="24"/>
                <w:lang w:eastAsia="ru-RU"/>
              </w:rPr>
              <w:t>Образовательная система «Школа России», рекомендованная МО РФ, реализующая ФГОС НОО: Иностранный язык  –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SimSun" w:cs="F"/>
                <w:kern w:val="3"/>
                <w:lang w:eastAsia="ru-RU"/>
              </w:rPr>
            </w:pPr>
            <w:r>
              <w:rPr>
                <w:rFonts w:eastAsia="Times New Roman"/>
                <w:spacing w:val="-3"/>
                <w:sz w:val="24"/>
                <w:szCs w:val="24"/>
                <w:lang w:eastAsia="ru-RU"/>
              </w:rPr>
              <w:t xml:space="preserve">Быкова Н.И., Дули Дж., Поспелова М.Д., Эванс В.: </w:t>
            </w:r>
            <w:r>
              <w:rPr>
                <w:rFonts w:eastAsia="Times New Roman"/>
                <w:sz w:val="24"/>
                <w:szCs w:val="24"/>
                <w:lang w:eastAsia="ru-RU"/>
              </w:rPr>
              <w:t>Английский в фокусе. 2 класс – М., Просвещение, 2015-2017г.</w:t>
            </w:r>
          </w:p>
        </w:tc>
        <w:tc>
          <w:tcPr>
            <w:tcW w:w="4394" w:type="dxa"/>
          </w:tcPr>
          <w:p w:rsidR="00DB5604" w:rsidRDefault="00DB5604" w:rsidP="000F7090">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По тематике программы </w:t>
            </w:r>
            <w:r w:rsidRPr="00F23644">
              <w:t>мультимедийные образовательные ресурсы.</w:t>
            </w:r>
          </w:p>
        </w:tc>
      </w:tr>
      <w:tr w:rsidR="00DB5604" w:rsidTr="000F7090">
        <w:trPr>
          <w:trHeight w:val="3959"/>
        </w:trPr>
        <w:tc>
          <w:tcPr>
            <w:tcW w:w="993" w:type="dxa"/>
            <w:vMerge/>
          </w:tcPr>
          <w:p w:rsidR="00DB5604" w:rsidRDefault="00DB5604" w:rsidP="000F7090"/>
        </w:tc>
        <w:tc>
          <w:tcPr>
            <w:tcW w:w="1559" w:type="dxa"/>
          </w:tcPr>
          <w:p w:rsidR="00DB5604" w:rsidRDefault="00DB5604" w:rsidP="000F7090">
            <w:r>
              <w:t>Математика</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5604" w:rsidRDefault="00DB5604" w:rsidP="000F7090">
            <w:r w:rsidRPr="00451336">
              <w:t>Моро М.И., Бантова М.А., Бельтюкова Г.В. и др.  Математика.</w:t>
            </w:r>
            <w:r>
              <w:t xml:space="preserve"> В 2 частях. </w:t>
            </w:r>
            <w:r w:rsidRPr="00451336">
              <w:t>-  М.</w:t>
            </w:r>
            <w:r>
              <w:t>:</w:t>
            </w:r>
            <w:r w:rsidRPr="00451336">
              <w:t xml:space="preserve"> Просвещение, 201</w:t>
            </w:r>
            <w:r>
              <w:t xml:space="preserve">6.  </w:t>
            </w:r>
          </w:p>
          <w:p w:rsidR="00DB5604" w:rsidRDefault="00DB5604" w:rsidP="000F7090">
            <w:r>
              <w:t>Рабочая тетрадь (в 2 частях).</w:t>
            </w:r>
          </w:p>
        </w:tc>
        <w:tc>
          <w:tcPr>
            <w:tcW w:w="4394" w:type="dxa"/>
          </w:tcPr>
          <w:p w:rsidR="00DB5604" w:rsidRDefault="00DB5604" w:rsidP="000F7090">
            <w:pPr>
              <w:rPr>
                <w:rFonts w:eastAsia="Times New Roman"/>
                <w:lang w:eastAsia="ru-RU"/>
              </w:rPr>
            </w:pPr>
            <w:r>
              <w:t xml:space="preserve">1) </w:t>
            </w:r>
            <w:r w:rsidRPr="002F1E28">
              <w:rPr>
                <w:u w:val="single"/>
              </w:rPr>
              <w:t>Книгопечатная продукция</w:t>
            </w:r>
            <w:r>
              <w:t>.</w:t>
            </w:r>
            <w:r>
              <w:rPr>
                <w:rFonts w:eastAsia="Times New Roman"/>
                <w:lang w:eastAsia="ru-RU"/>
              </w:rPr>
              <w:t xml:space="preserve"> Волкова С.И., Степанова С.В., Бантова М.А. Математика 2 класс. Методические рекомендации. Волкова С.И. Математика. Контрольные работы. (1-4) М. Просвещение, серия «Школа России», 2014, 2016.</w:t>
            </w:r>
          </w:p>
          <w:p w:rsidR="00DB5604" w:rsidRDefault="00DB5604" w:rsidP="000F7090">
            <w:r w:rsidRPr="00245D81">
              <w:t>2)</w:t>
            </w:r>
            <w:r>
              <w:t xml:space="preserve"> </w:t>
            </w:r>
            <w:r w:rsidRPr="00F01DBE">
              <w:rPr>
                <w:u w:val="single"/>
              </w:rPr>
              <w:t>Печатные пособия</w:t>
            </w:r>
            <w:r>
              <w:rPr>
                <w:u w:val="single"/>
              </w:rPr>
              <w:t xml:space="preserve">. </w:t>
            </w:r>
            <w:r>
              <w:t>Комплект таблиц для начальной школы. Волкова С.И. Наборное полотно, цифры.</w:t>
            </w:r>
          </w:p>
          <w:p w:rsidR="00DB5604" w:rsidRPr="00451336" w:rsidRDefault="00DB5604" w:rsidP="000F7090">
            <w:r>
              <w:t>3)</w:t>
            </w:r>
            <w:r w:rsidRPr="002F1E28">
              <w:rPr>
                <w:u w:val="single"/>
              </w:rPr>
              <w:t xml:space="preserve"> Технические средства</w:t>
            </w:r>
            <w:r w:rsidRPr="002F1E28">
              <w:t xml:space="preserve">: </w:t>
            </w:r>
            <w:r>
              <w:t xml:space="preserve">компьютер, мультимедийный проектор, экран, принтер. Электронное приложение к учебнику «Математика». 2 класс.  По тематике программы по математике </w:t>
            </w:r>
            <w:r w:rsidRPr="00F23644">
              <w:t xml:space="preserve">мультимедийные образовательные ресурсы. </w:t>
            </w:r>
          </w:p>
        </w:tc>
      </w:tr>
      <w:tr w:rsidR="00DB5604" w:rsidTr="000F7090">
        <w:tc>
          <w:tcPr>
            <w:tcW w:w="993" w:type="dxa"/>
            <w:vMerge/>
          </w:tcPr>
          <w:p w:rsidR="00DB5604" w:rsidRDefault="00DB5604" w:rsidP="000F7090"/>
        </w:tc>
        <w:tc>
          <w:tcPr>
            <w:tcW w:w="1559" w:type="dxa"/>
          </w:tcPr>
          <w:p w:rsidR="00DB5604" w:rsidRDefault="00DB5604" w:rsidP="000F7090">
            <w:r>
              <w:t>Окружающий мир</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Default="00DB5604" w:rsidP="000F7090">
            <w:pPr>
              <w:rPr>
                <w:rFonts w:eastAsia="Times New Roman"/>
                <w:lang w:eastAsia="ru-RU"/>
              </w:rPr>
            </w:pPr>
            <w:r w:rsidRPr="00451336">
              <w:rPr>
                <w:rFonts w:eastAsia="Times New Roman"/>
                <w:lang w:eastAsia="ru-RU"/>
              </w:rPr>
              <w:t>Плешаков А.А. Окружающий мир.</w:t>
            </w:r>
            <w:r>
              <w:rPr>
                <w:rFonts w:eastAsia="Times New Roman"/>
                <w:lang w:eastAsia="ru-RU"/>
              </w:rPr>
              <w:t xml:space="preserve"> В 2 частях. </w:t>
            </w:r>
            <w:r w:rsidRPr="00451336">
              <w:rPr>
                <w:rFonts w:eastAsia="Times New Roman"/>
                <w:lang w:eastAsia="ru-RU"/>
              </w:rPr>
              <w:t>-</w:t>
            </w:r>
            <w:r w:rsidRPr="00F47B06">
              <w:rPr>
                <w:rFonts w:eastAsia="Times New Roman"/>
                <w:lang w:eastAsia="ru-RU"/>
              </w:rPr>
              <w:t xml:space="preserve"> </w:t>
            </w:r>
            <w:r>
              <w:rPr>
                <w:rFonts w:eastAsia="Times New Roman"/>
                <w:lang w:eastAsia="ru-RU"/>
              </w:rPr>
              <w:t>М.: Просвещение,2016.</w:t>
            </w:r>
          </w:p>
          <w:p w:rsidR="00DB5604" w:rsidRPr="007D0924" w:rsidRDefault="00DB5604" w:rsidP="000F7090">
            <w:pPr>
              <w:rPr>
                <w:rFonts w:eastAsia="Times New Roman"/>
                <w:lang w:eastAsia="ru-RU"/>
              </w:rPr>
            </w:pPr>
            <w:r>
              <w:rPr>
                <w:rFonts w:eastAsia="Times New Roman"/>
                <w:lang w:eastAsia="ru-RU"/>
              </w:rPr>
              <w:t>Рабочая тетрадь (в 2 частях).</w:t>
            </w:r>
            <w:r w:rsidRPr="00451336">
              <w:rPr>
                <w:rFonts w:eastAsia="Times New Roman"/>
                <w:lang w:eastAsia="ru-RU"/>
              </w:rPr>
              <w:t xml:space="preserve">                       </w:t>
            </w:r>
          </w:p>
        </w:tc>
        <w:tc>
          <w:tcPr>
            <w:tcW w:w="4394" w:type="dxa"/>
          </w:tcPr>
          <w:p w:rsidR="00DB5604" w:rsidRDefault="00DB5604" w:rsidP="000F7090">
            <w:pPr>
              <w:rPr>
                <w:u w:val="single"/>
              </w:rPr>
            </w:pPr>
            <w:r w:rsidRPr="00F0084F">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2 класс. Плешаков А.А. От земли до неба. Атлас-определитель - М.: Просвещение, 2014.</w:t>
            </w:r>
            <w:r w:rsidRPr="00F01DBE">
              <w:rPr>
                <w:u w:val="single"/>
              </w:rPr>
              <w:t xml:space="preserve"> </w:t>
            </w:r>
            <w:r>
              <w:t>Поурочные разработки. Технологические карты уроков.</w:t>
            </w:r>
          </w:p>
          <w:p w:rsidR="00DB5604" w:rsidRDefault="00DB5604" w:rsidP="000F7090">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5604" w:rsidRDefault="00DB5604" w:rsidP="000F7090">
            <w:r>
              <w:t>3)</w:t>
            </w:r>
            <w:r w:rsidRPr="002F1E28">
              <w:rPr>
                <w:u w:val="single"/>
              </w:rPr>
              <w:t xml:space="preserve"> Технические средства</w:t>
            </w:r>
            <w:r w:rsidRPr="002F1E28">
              <w:t xml:space="preserve">: </w:t>
            </w:r>
            <w:r>
              <w:t xml:space="preserve">компьютер, мультимедийный проектор, экран, принтер. Электронное приложение к учебнику «Окружающий мир». 2 класс.  По тематике программы </w:t>
            </w:r>
            <w:r w:rsidRPr="00F23644">
              <w:t xml:space="preserve">мультимедийные образовательные ресурсы. </w:t>
            </w:r>
            <w:r>
              <w:t xml:space="preserve">Аудиозаписи, видеофильмы. Компас, муляжи овощей, фруктов, грибов, гербарий. </w:t>
            </w:r>
          </w:p>
          <w:p w:rsidR="00DB5604" w:rsidRPr="00C74BD0" w:rsidRDefault="00DB5604" w:rsidP="000F7090">
            <w:r>
              <w:t>Коллекция полезных ископаемых.</w:t>
            </w:r>
          </w:p>
        </w:tc>
      </w:tr>
      <w:tr w:rsidR="00DB5604" w:rsidTr="000F7090">
        <w:tc>
          <w:tcPr>
            <w:tcW w:w="993" w:type="dxa"/>
            <w:vMerge/>
          </w:tcPr>
          <w:p w:rsidR="00DB5604" w:rsidRDefault="00DB5604" w:rsidP="000F7090"/>
        </w:tc>
        <w:tc>
          <w:tcPr>
            <w:tcW w:w="1559" w:type="dxa"/>
          </w:tcPr>
          <w:p w:rsidR="00DB5604" w:rsidRPr="00451B77" w:rsidRDefault="00DB5604" w:rsidP="000F7090">
            <w:r>
              <w:t>Технология</w:t>
            </w:r>
          </w:p>
        </w:tc>
        <w:tc>
          <w:tcPr>
            <w:tcW w:w="4536" w:type="dxa"/>
          </w:tcPr>
          <w:p w:rsidR="00DB5604" w:rsidRPr="000C4073" w:rsidRDefault="00DB5604" w:rsidP="000F7090">
            <w:pPr>
              <w:rPr>
                <w:color w:val="000000" w:themeColor="text1"/>
              </w:rPr>
            </w:pPr>
            <w:r w:rsidRPr="00795F09">
              <w:t>Сборник рабочих программ.1-4 классы. Пособие для учителей ОУ.</w:t>
            </w:r>
            <w:r>
              <w:t xml:space="preserve"> - </w:t>
            </w:r>
            <w:r w:rsidRPr="00795F09">
              <w:t xml:space="preserve"> М.:</w:t>
            </w:r>
            <w:r>
              <w:t xml:space="preserve"> Просвещение, серия «Школа России». Научный </w:t>
            </w:r>
            <w:r w:rsidRPr="00795F09">
              <w:t>руководитель УМК Плешаков, 2011</w:t>
            </w:r>
          </w:p>
        </w:tc>
        <w:tc>
          <w:tcPr>
            <w:tcW w:w="3260" w:type="dxa"/>
          </w:tcPr>
          <w:p w:rsidR="00DB5604" w:rsidRDefault="00DB5604" w:rsidP="000F7090">
            <w:pPr>
              <w:rPr>
                <w:rFonts w:eastAsia="Times New Roman"/>
                <w:lang w:eastAsia="ru-RU"/>
              </w:rPr>
            </w:pPr>
            <w:r w:rsidRPr="00451336">
              <w:rPr>
                <w:rFonts w:eastAsia="Times New Roman"/>
                <w:lang w:eastAsia="ru-RU"/>
              </w:rPr>
              <w:t>Роговцева Н.И., Богданова Н.В., Добро</w:t>
            </w:r>
            <w:r>
              <w:rPr>
                <w:rFonts w:eastAsia="Times New Roman"/>
                <w:lang w:eastAsia="ru-RU"/>
              </w:rPr>
              <w:t xml:space="preserve">мыслова Н.В. Технология </w:t>
            </w:r>
            <w:r w:rsidRPr="00B55FEA">
              <w:rPr>
                <w:rFonts w:eastAsia="Times New Roman"/>
                <w:lang w:eastAsia="ru-RU"/>
              </w:rPr>
              <w:t>-М. Просвещение</w:t>
            </w:r>
            <w:r>
              <w:rPr>
                <w:rFonts w:eastAsia="Times New Roman"/>
                <w:lang w:eastAsia="ru-RU"/>
              </w:rPr>
              <w:t>,</w:t>
            </w:r>
            <w:r w:rsidRPr="00B55FEA">
              <w:rPr>
                <w:rFonts w:eastAsia="Times New Roman"/>
                <w:lang w:eastAsia="ru-RU"/>
              </w:rPr>
              <w:t>20</w:t>
            </w:r>
            <w:r>
              <w:rPr>
                <w:rFonts w:eastAsia="Times New Roman"/>
                <w:lang w:eastAsia="ru-RU"/>
              </w:rPr>
              <w:t>16.</w:t>
            </w:r>
          </w:p>
          <w:p w:rsidR="00DB5604" w:rsidRDefault="00DB5604" w:rsidP="000F7090">
            <w:r>
              <w:rPr>
                <w:rFonts w:eastAsia="Times New Roman"/>
                <w:lang w:eastAsia="ru-RU"/>
              </w:rPr>
              <w:t>Рабочая тетрадь.</w:t>
            </w:r>
          </w:p>
        </w:tc>
        <w:tc>
          <w:tcPr>
            <w:tcW w:w="4394" w:type="dxa"/>
          </w:tcPr>
          <w:p w:rsidR="00DB5604" w:rsidRPr="002D6D0B" w:rsidRDefault="00DB5604" w:rsidP="000F7090">
            <w:pPr>
              <w:rPr>
                <w:u w:val="single"/>
              </w:rPr>
            </w:pPr>
            <w:r w:rsidRPr="00F0084F">
              <w:t>1)</w:t>
            </w:r>
            <w:r>
              <w:rPr>
                <w:u w:val="single"/>
              </w:rPr>
              <w:t xml:space="preserve"> </w:t>
            </w:r>
            <w:r w:rsidRPr="002F1E28">
              <w:rPr>
                <w:u w:val="single"/>
              </w:rPr>
              <w:t>Книгопечатная продукция</w:t>
            </w:r>
            <w:r>
              <w:t xml:space="preserve">. </w:t>
            </w:r>
            <w:r>
              <w:rPr>
                <w:rFonts w:eastAsia="Times New Roman"/>
                <w:lang w:eastAsia="ru-RU"/>
              </w:rPr>
              <w:t>Роговцева Н.И., Богданова Н.В. Уроки технологии.   Методическое пособие</w:t>
            </w:r>
            <w:r w:rsidRPr="00C64BC8">
              <w:rPr>
                <w:rFonts w:eastAsia="Times New Roman"/>
                <w:lang w:eastAsia="ru-RU"/>
              </w:rPr>
              <w:t>.</w:t>
            </w:r>
            <w:r>
              <w:t xml:space="preserve"> Поурочные разработки. Технологические карты уроков.</w:t>
            </w:r>
          </w:p>
          <w:p w:rsidR="00DB5604" w:rsidRPr="0012517E" w:rsidRDefault="00DB5604" w:rsidP="000F7090">
            <w:r w:rsidRPr="00C64BC8">
              <w:t xml:space="preserve"> 2)</w:t>
            </w:r>
            <w:r>
              <w:rPr>
                <w:u w:val="single"/>
              </w:rPr>
              <w:t xml:space="preserve"> </w:t>
            </w:r>
            <w:r w:rsidRPr="00F01DBE">
              <w:rPr>
                <w:u w:val="single"/>
              </w:rPr>
              <w:t>Печатные пособия</w:t>
            </w:r>
            <w:r>
              <w:rPr>
                <w:u w:val="single"/>
              </w:rPr>
              <w:t xml:space="preserve">. </w:t>
            </w:r>
            <w:r w:rsidRPr="006364CD">
              <w:t xml:space="preserve">Таблицы по </w:t>
            </w:r>
            <w:r>
              <w:t>технологии по тематике программы. Демонстрационный и раздаточный материал</w:t>
            </w:r>
            <w:r w:rsidRPr="0012517E">
              <w:t>. Наборы цветной бумаги</w:t>
            </w:r>
            <w:r>
              <w:t>, картона.</w:t>
            </w:r>
          </w:p>
          <w:p w:rsidR="00DB5604" w:rsidRPr="00C74BD0" w:rsidRDefault="00DB5604" w:rsidP="000F7090">
            <w:r>
              <w:rPr>
                <w:u w:val="single"/>
              </w:rPr>
              <w:t xml:space="preserve">3) </w:t>
            </w:r>
            <w:r w:rsidRPr="002F1E28">
              <w:rPr>
                <w:u w:val="single"/>
              </w:rPr>
              <w:t>Технические средства</w:t>
            </w:r>
            <w:r w:rsidRPr="002F1E28">
              <w:t xml:space="preserve">: </w:t>
            </w:r>
            <w:r>
              <w:t>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«Технология». 2 класс.  По тематике программы </w:t>
            </w:r>
            <w:r w:rsidRPr="00F23644">
              <w:t xml:space="preserve">мультимедийные образовательные ресурсы. </w:t>
            </w:r>
            <w:r>
              <w:t>Аудиозаписи, видеофильмы.</w:t>
            </w:r>
          </w:p>
        </w:tc>
      </w:tr>
      <w:tr w:rsidR="00DB5604" w:rsidTr="000F7090">
        <w:trPr>
          <w:trHeight w:val="3133"/>
        </w:trPr>
        <w:tc>
          <w:tcPr>
            <w:tcW w:w="993" w:type="dxa"/>
            <w:vMerge/>
          </w:tcPr>
          <w:p w:rsidR="00DB5604" w:rsidRDefault="00DB5604" w:rsidP="000F7090"/>
        </w:tc>
        <w:tc>
          <w:tcPr>
            <w:tcW w:w="1559" w:type="dxa"/>
          </w:tcPr>
          <w:p w:rsidR="00DB5604" w:rsidRPr="00451B77" w:rsidRDefault="00DB5604" w:rsidP="000F7090">
            <w:r>
              <w:t>Искусство (ИЗО)</w:t>
            </w:r>
          </w:p>
        </w:tc>
        <w:tc>
          <w:tcPr>
            <w:tcW w:w="4536" w:type="dxa"/>
          </w:tcPr>
          <w:p w:rsidR="00DB5604" w:rsidRDefault="00DB5604" w:rsidP="000F7090">
            <w:r>
              <w:t>Изобразительное искусство и художественный труд /Под рук. Б.М. Неменского для 1-9 классов ОУ. - М.: Просвещение, 2013.</w:t>
            </w:r>
          </w:p>
        </w:tc>
        <w:tc>
          <w:tcPr>
            <w:tcW w:w="3260" w:type="dxa"/>
          </w:tcPr>
          <w:p w:rsidR="00DB5604" w:rsidRPr="003C29DE" w:rsidRDefault="00DB5604" w:rsidP="000F7090">
            <w:r w:rsidRPr="0000230D">
              <w:t>Коротеева Е.И. / Под ред. Неменского</w:t>
            </w:r>
            <w:r>
              <w:t xml:space="preserve"> </w:t>
            </w:r>
            <w:r w:rsidRPr="0000230D">
              <w:t xml:space="preserve">Б.М. Изобразительное искусство. </w:t>
            </w:r>
            <w:r>
              <w:t>М.Просвещение,2016.</w:t>
            </w:r>
          </w:p>
        </w:tc>
        <w:tc>
          <w:tcPr>
            <w:tcW w:w="4394" w:type="dxa"/>
          </w:tcPr>
          <w:p w:rsidR="00DB5604" w:rsidRDefault="00DB5604" w:rsidP="000F7090">
            <w:r w:rsidRPr="00F0084F">
              <w:t>1)</w:t>
            </w:r>
            <w:r>
              <w:rPr>
                <w:u w:val="single"/>
              </w:rPr>
              <w:t xml:space="preserve"> </w:t>
            </w:r>
            <w:r w:rsidRPr="002F1E28">
              <w:rPr>
                <w:u w:val="single"/>
              </w:rPr>
              <w:t>Книгопечатная продукция</w:t>
            </w:r>
            <w:r>
              <w:t>.  Коротеева Е.И., Неменская Л.А. Методическое пособие для учителя. Изобразительное искусство.</w:t>
            </w:r>
          </w:p>
          <w:p w:rsidR="00DB5604" w:rsidRDefault="00DB5604" w:rsidP="000F7090">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5604" w:rsidRPr="0000230D" w:rsidRDefault="00DB5604" w:rsidP="000F7090">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 Репродукции художников. </w:t>
            </w:r>
          </w:p>
        </w:tc>
      </w:tr>
      <w:tr w:rsidR="00DB5604" w:rsidTr="000F7090">
        <w:trPr>
          <w:trHeight w:val="2499"/>
        </w:trPr>
        <w:tc>
          <w:tcPr>
            <w:tcW w:w="993" w:type="dxa"/>
            <w:vMerge/>
          </w:tcPr>
          <w:p w:rsidR="00DB5604" w:rsidRDefault="00DB5604" w:rsidP="000F7090"/>
        </w:tc>
        <w:tc>
          <w:tcPr>
            <w:tcW w:w="1559" w:type="dxa"/>
          </w:tcPr>
          <w:p w:rsidR="00DB5604" w:rsidRPr="00451B77" w:rsidRDefault="00DB5604" w:rsidP="000F7090">
            <w:r>
              <w:t>Искусство (Музыка)</w:t>
            </w:r>
          </w:p>
        </w:tc>
        <w:tc>
          <w:tcPr>
            <w:tcW w:w="4536" w:type="dxa"/>
          </w:tcPr>
          <w:p w:rsidR="00DB5604" w:rsidRDefault="00DB5604" w:rsidP="000F7090">
            <w:r>
              <w:t>Е.Д. Критская, Сергеев Г.П.. Программа по музыке 1-4 классов. -М.: Просвещение, 2013.</w:t>
            </w:r>
          </w:p>
        </w:tc>
        <w:tc>
          <w:tcPr>
            <w:tcW w:w="3260" w:type="dxa"/>
          </w:tcPr>
          <w:p w:rsidR="00DB5604" w:rsidRDefault="00DB5604" w:rsidP="000F7090">
            <w:r w:rsidRPr="00451336">
              <w:rPr>
                <w:rStyle w:val="FontStyle29"/>
              </w:rPr>
              <w:t>Критская Е.Д., Сергеева Г.П., Шмагина Т.С.</w:t>
            </w:r>
            <w:r>
              <w:rPr>
                <w:rStyle w:val="FontStyle29"/>
              </w:rPr>
              <w:t xml:space="preserve"> Музыка.-М.: Просвещение, 2016.</w:t>
            </w:r>
          </w:p>
        </w:tc>
        <w:tc>
          <w:tcPr>
            <w:tcW w:w="4394" w:type="dxa"/>
          </w:tcPr>
          <w:p w:rsidR="00DB5604" w:rsidRPr="00BB338D" w:rsidRDefault="00DB5604" w:rsidP="000F7090">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5604" w:rsidRPr="00451336" w:rsidRDefault="00DB5604" w:rsidP="000F7090">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проигрыватель.</w:t>
            </w:r>
          </w:p>
        </w:tc>
      </w:tr>
      <w:tr w:rsidR="00DB5604" w:rsidTr="000F7090">
        <w:tc>
          <w:tcPr>
            <w:tcW w:w="993" w:type="dxa"/>
            <w:vMerge/>
          </w:tcPr>
          <w:p w:rsidR="00DB5604" w:rsidRDefault="00DB5604" w:rsidP="000F7090"/>
        </w:tc>
        <w:tc>
          <w:tcPr>
            <w:tcW w:w="1559" w:type="dxa"/>
          </w:tcPr>
          <w:p w:rsidR="00DB5604" w:rsidRDefault="00DB5604" w:rsidP="000F7090">
            <w:r>
              <w:t>Физическая культура</w:t>
            </w:r>
          </w:p>
        </w:tc>
        <w:tc>
          <w:tcPr>
            <w:tcW w:w="4536" w:type="dxa"/>
          </w:tcPr>
          <w:p w:rsidR="00DB5604" w:rsidRDefault="00DB5604" w:rsidP="000F7090">
            <w:r>
              <w:t>Лях В.И. Физическая культура. 1-4 классы. - М.: Просвещение, 2012.</w:t>
            </w:r>
          </w:p>
        </w:tc>
        <w:tc>
          <w:tcPr>
            <w:tcW w:w="3260" w:type="dxa"/>
          </w:tcPr>
          <w:p w:rsidR="00DB5604" w:rsidRDefault="00DB5604" w:rsidP="000F7090">
            <w:r w:rsidRPr="00451336">
              <w:rPr>
                <w:rFonts w:eastAsia="Times New Roman"/>
                <w:lang w:eastAsia="ru-RU"/>
              </w:rPr>
              <w:t>Лях В.</w:t>
            </w:r>
            <w:r>
              <w:rPr>
                <w:rFonts w:eastAsia="Times New Roman"/>
                <w:lang w:eastAsia="ru-RU"/>
              </w:rPr>
              <w:t>И. Физическая культура 1-4 класс. -</w:t>
            </w:r>
            <w:r w:rsidRPr="00451336">
              <w:rPr>
                <w:rFonts w:eastAsia="Times New Roman"/>
                <w:lang w:eastAsia="ru-RU"/>
              </w:rPr>
              <w:t xml:space="preserve"> </w:t>
            </w:r>
            <w:r>
              <w:rPr>
                <w:rFonts w:eastAsia="Times New Roman"/>
                <w:lang w:eastAsia="ru-RU"/>
              </w:rPr>
              <w:t xml:space="preserve">М.: </w:t>
            </w:r>
            <w:r w:rsidRPr="00451336">
              <w:rPr>
                <w:rFonts w:eastAsia="Times New Roman"/>
                <w:lang w:eastAsia="ru-RU"/>
              </w:rPr>
              <w:t>Просвещение, 201</w:t>
            </w:r>
            <w:r>
              <w:rPr>
                <w:rFonts w:eastAsia="Times New Roman"/>
                <w:lang w:eastAsia="ru-RU"/>
              </w:rPr>
              <w:t>6.</w:t>
            </w:r>
          </w:p>
        </w:tc>
        <w:tc>
          <w:tcPr>
            <w:tcW w:w="4394" w:type="dxa"/>
          </w:tcPr>
          <w:p w:rsidR="00DB5604" w:rsidRPr="00451336" w:rsidRDefault="00DB5604" w:rsidP="000F7090">
            <w:pPr>
              <w:rPr>
                <w:rFonts w:eastAsia="Times New Roman"/>
                <w:lang w:eastAsia="ru-RU"/>
              </w:rPr>
            </w:pPr>
            <w:r>
              <w:t>1) По тематике программы с</w:t>
            </w:r>
            <w:r w:rsidRPr="00A5587A">
              <w:t>портивное оборудование</w:t>
            </w:r>
            <w:r>
              <w:t xml:space="preserve"> и инвентарь.</w:t>
            </w:r>
          </w:p>
        </w:tc>
      </w:tr>
      <w:tr w:rsidR="00DB5604" w:rsidTr="000F7090">
        <w:trPr>
          <w:trHeight w:val="3959"/>
        </w:trPr>
        <w:tc>
          <w:tcPr>
            <w:tcW w:w="993" w:type="dxa"/>
            <w:vMerge w:val="restart"/>
          </w:tcPr>
          <w:p w:rsidR="00DB5604" w:rsidRPr="00031185" w:rsidRDefault="00DB5604" w:rsidP="000F7090">
            <w:pPr>
              <w:rPr>
                <w:b/>
              </w:rPr>
            </w:pPr>
            <w:r w:rsidRPr="00031185">
              <w:rPr>
                <w:b/>
              </w:rPr>
              <w:t>3 класс</w:t>
            </w:r>
          </w:p>
        </w:tc>
        <w:tc>
          <w:tcPr>
            <w:tcW w:w="1559" w:type="dxa"/>
          </w:tcPr>
          <w:p w:rsidR="00DB5604" w:rsidRDefault="00DB5604" w:rsidP="000F7090">
            <w:r>
              <w:t>Русский язык</w:t>
            </w:r>
          </w:p>
        </w:tc>
        <w:tc>
          <w:tcPr>
            <w:tcW w:w="4536" w:type="dxa"/>
          </w:tcPr>
          <w:p w:rsidR="00DB5604" w:rsidRPr="006E3BF0" w:rsidRDefault="00DB5604" w:rsidP="000F7090">
            <w:pPr>
              <w:rPr>
                <w:color w:val="FF0000"/>
              </w:rPr>
            </w:pPr>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Pr="00B7657A" w:rsidRDefault="00DB5604" w:rsidP="000F7090">
            <w:r>
              <w:t>Канакина В</w:t>
            </w:r>
            <w:r w:rsidRPr="00451B77">
              <w:t>.</w:t>
            </w:r>
            <w:r>
              <w:t>П., Горецкий В.Г. Русский язык. 3 класс. В 2 частях. - М.: Просвещение, 2016.</w:t>
            </w:r>
          </w:p>
        </w:tc>
        <w:tc>
          <w:tcPr>
            <w:tcW w:w="4394" w:type="dxa"/>
          </w:tcPr>
          <w:p w:rsidR="00DB5604" w:rsidRDefault="00DB5604" w:rsidP="000F7090">
            <w:r>
              <w:t xml:space="preserve">1) </w:t>
            </w:r>
            <w:r w:rsidRPr="002F1E28">
              <w:rPr>
                <w:u w:val="single"/>
              </w:rPr>
              <w:t>Книгопечатная продукция</w:t>
            </w:r>
            <w:r>
              <w:t>. Русский язык. 3 класс. Канакина В.П., Горецкий В.Г.  Методическое пособие с поурочными разработками. - М. Просвещение, серия «Школа России». Русский язык. Канакина В.П., Щёголева Г.С. Сборник диктантов и творческих работ. 3-4 классы.</w:t>
            </w:r>
          </w:p>
          <w:p w:rsidR="00DB5604" w:rsidRDefault="00DB5604" w:rsidP="000F7090">
            <w:r>
              <w:t xml:space="preserve">2) </w:t>
            </w:r>
            <w:r w:rsidRPr="000B4D32">
              <w:rPr>
                <w:u w:val="single"/>
              </w:rPr>
              <w:t>Печатные пособия</w:t>
            </w:r>
            <w:r>
              <w:t xml:space="preserve">: Словари: толковый орфографический, словообразовательный.  </w:t>
            </w:r>
          </w:p>
          <w:p w:rsidR="00DB5604" w:rsidRDefault="00DB5604" w:rsidP="000F7090">
            <w:r>
              <w:t>3)</w:t>
            </w:r>
            <w:r>
              <w:rPr>
                <w:u w:val="single"/>
              </w:rPr>
              <w:t xml:space="preserve"> </w:t>
            </w:r>
            <w:r w:rsidRPr="002F1E28">
              <w:rPr>
                <w:u w:val="single"/>
              </w:rPr>
              <w:t>Технические средства</w:t>
            </w:r>
            <w:r w:rsidRPr="002F1E28">
              <w:t xml:space="preserve">: </w:t>
            </w:r>
            <w:r>
              <w:t>компьютер, мультимедийный проектор, экран, принтер. Электронное пособие(</w:t>
            </w:r>
            <w:r>
              <w:rPr>
                <w:lang w:val="en-US"/>
              </w:rPr>
              <w:t>CD</w:t>
            </w:r>
            <w:r>
              <w:t xml:space="preserve">). Канакина В.П.         По тематике программы по русскому языку </w:t>
            </w:r>
            <w:r w:rsidRPr="00F23644">
              <w:t>мультимедийные образовательные ресурсы. Классная доска.</w:t>
            </w:r>
            <w:r>
              <w:t xml:space="preserve">      </w:t>
            </w:r>
          </w:p>
        </w:tc>
      </w:tr>
      <w:tr w:rsidR="00DB5604" w:rsidTr="000F7090">
        <w:trPr>
          <w:trHeight w:val="3815"/>
        </w:trPr>
        <w:tc>
          <w:tcPr>
            <w:tcW w:w="993" w:type="dxa"/>
            <w:vMerge/>
          </w:tcPr>
          <w:p w:rsidR="00DB5604" w:rsidRDefault="00DB5604" w:rsidP="000F7090"/>
        </w:tc>
        <w:tc>
          <w:tcPr>
            <w:tcW w:w="1559" w:type="dxa"/>
          </w:tcPr>
          <w:p w:rsidR="00DB5604" w:rsidRDefault="00DB5604" w:rsidP="000F7090">
            <w:r>
              <w:t>Литературное чтение</w:t>
            </w:r>
          </w:p>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p>
        </w:tc>
        <w:tc>
          <w:tcPr>
            <w:tcW w:w="3260" w:type="dxa"/>
          </w:tcPr>
          <w:p w:rsidR="00DB5604" w:rsidRDefault="00DB5604" w:rsidP="000F7090">
            <w:r w:rsidRPr="00451336">
              <w:t>Климанова Л.Ф. , Горецкий В.Г., Голованова М.В. Родная речь.</w:t>
            </w:r>
            <w:r>
              <w:t xml:space="preserve"> В 2 частях. </w:t>
            </w:r>
            <w:r w:rsidRPr="00451336">
              <w:t>- М.</w:t>
            </w:r>
            <w:r>
              <w:t>:</w:t>
            </w:r>
            <w:r w:rsidRPr="00451336">
              <w:t xml:space="preserve"> Просвещение, 201</w:t>
            </w:r>
            <w:r>
              <w:t>6.</w:t>
            </w:r>
          </w:p>
          <w:p w:rsidR="00DB5604" w:rsidRPr="00BD76B9" w:rsidRDefault="00DB5604" w:rsidP="000F7090">
            <w:r>
              <w:t>Рабочая тетрадь.</w:t>
            </w:r>
          </w:p>
        </w:tc>
        <w:tc>
          <w:tcPr>
            <w:tcW w:w="4394" w:type="dxa"/>
          </w:tcPr>
          <w:p w:rsidR="00DB5604" w:rsidRDefault="00DB5604" w:rsidP="000F7090">
            <w:r>
              <w:t xml:space="preserve">1) </w:t>
            </w:r>
            <w:r w:rsidRPr="009F1392">
              <w:rPr>
                <w:u w:val="single"/>
              </w:rPr>
              <w:t>Книгопечатная продукция.</w:t>
            </w:r>
            <w:r>
              <w:t xml:space="preserve"> Климанова Л.Ф. 3 класс. Уроки литературного чтения. Поурочные разработки. -  М. Просвещение, серия «Школа России»</w:t>
            </w:r>
          </w:p>
          <w:p w:rsidR="00DB5604" w:rsidRDefault="00DB5604" w:rsidP="000F7090">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5604" w:rsidRPr="00451336" w:rsidRDefault="00DB5604" w:rsidP="000F7090">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к учебнику Л.Ф. Климановой. По тематике программы по литературному чтению </w:t>
            </w:r>
            <w:r w:rsidRPr="00F23644">
              <w:t>мультимедийные образовательные ресурсы. Классная доска.</w:t>
            </w:r>
            <w:r>
              <w:t xml:space="preserve">        </w:t>
            </w:r>
          </w:p>
        </w:tc>
      </w:tr>
      <w:tr w:rsidR="00DB5604" w:rsidTr="000F7090">
        <w:trPr>
          <w:trHeight w:val="3815"/>
        </w:trPr>
        <w:tc>
          <w:tcPr>
            <w:tcW w:w="993" w:type="dxa"/>
            <w:vMerge/>
          </w:tcPr>
          <w:p w:rsidR="00DB5604" w:rsidRDefault="00DB5604" w:rsidP="000F7090"/>
        </w:tc>
        <w:tc>
          <w:tcPr>
            <w:tcW w:w="1559" w:type="dxa"/>
          </w:tcPr>
          <w:p w:rsidR="00DB5604" w:rsidRDefault="00DB5604" w:rsidP="000F7090">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Times New Roman"/>
                <w:sz w:val="24"/>
                <w:szCs w:val="24"/>
                <w:lang w:eastAsia="ru-RU"/>
              </w:rPr>
            </w:pPr>
            <w:r>
              <w:rPr>
                <w:rFonts w:eastAsia="Times New Roman"/>
                <w:sz w:val="24"/>
                <w:szCs w:val="24"/>
                <w:lang w:eastAsia="ru-RU"/>
              </w:rPr>
              <w:t>Образовательная система «Школа России», рекомендованная МО РФ, реализующая ФГОС НОО: Иностранный язык  –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SimSun" w:cs="F"/>
                <w:kern w:val="3"/>
                <w:lang w:eastAsia="ru-RU"/>
              </w:rPr>
            </w:pPr>
            <w:r>
              <w:rPr>
                <w:rFonts w:eastAsia="Times New Roman"/>
                <w:spacing w:val="-3"/>
                <w:sz w:val="24"/>
                <w:szCs w:val="24"/>
                <w:lang w:eastAsia="ru-RU"/>
              </w:rPr>
              <w:t xml:space="preserve">Быкова Н.И., Дули Дж., Поспелова М.Д., Эванс В.: </w:t>
            </w:r>
            <w:r>
              <w:rPr>
                <w:rFonts w:eastAsia="Times New Roman"/>
                <w:sz w:val="24"/>
                <w:szCs w:val="24"/>
                <w:lang w:eastAsia="ru-RU"/>
              </w:rPr>
              <w:t>Английский в фокусе.</w:t>
            </w:r>
            <w:r>
              <w:rPr>
                <w:rFonts w:eastAsia="Times New Roman"/>
                <w:lang w:eastAsia="ru-RU"/>
              </w:rPr>
              <w:t xml:space="preserve"> 3</w:t>
            </w:r>
            <w:r>
              <w:rPr>
                <w:rFonts w:eastAsia="Times New Roman"/>
                <w:sz w:val="24"/>
                <w:szCs w:val="24"/>
                <w:lang w:eastAsia="ru-RU"/>
              </w:rPr>
              <w:t xml:space="preserve"> класс – М., Просвещение, 2015-2017г.</w:t>
            </w:r>
          </w:p>
        </w:tc>
        <w:tc>
          <w:tcPr>
            <w:tcW w:w="4394" w:type="dxa"/>
          </w:tcPr>
          <w:p w:rsidR="00DB5604" w:rsidRDefault="00DB5604" w:rsidP="000F7090">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По тематике программы </w:t>
            </w:r>
            <w:r w:rsidRPr="00F23644">
              <w:t>мультимедийные образовательные ресурсы.</w:t>
            </w:r>
          </w:p>
        </w:tc>
      </w:tr>
      <w:tr w:rsidR="00DB5604" w:rsidTr="000F7090">
        <w:tc>
          <w:tcPr>
            <w:tcW w:w="993" w:type="dxa"/>
          </w:tcPr>
          <w:p w:rsidR="00DB5604" w:rsidRDefault="00DB5604" w:rsidP="000F7090"/>
        </w:tc>
        <w:tc>
          <w:tcPr>
            <w:tcW w:w="1559" w:type="dxa"/>
          </w:tcPr>
          <w:p w:rsidR="00DB5604" w:rsidRDefault="00DB5604" w:rsidP="000F7090">
            <w:r>
              <w:t>Математика</w:t>
            </w:r>
          </w:p>
        </w:tc>
        <w:tc>
          <w:tcPr>
            <w:tcW w:w="4536" w:type="dxa"/>
          </w:tcPr>
          <w:p w:rsidR="00DB5604" w:rsidRDefault="00DB5604" w:rsidP="000F7090">
            <w:r w:rsidRPr="00795F09">
              <w:t>Сборник рабочих программ.1-4 классы. Пособие для учителей ОУ. М.:</w:t>
            </w:r>
            <w:r>
              <w:t xml:space="preserve"> </w:t>
            </w:r>
            <w:r w:rsidRPr="00795F09">
              <w:t>Просвещение, серия «школа России». Научный  руководитель УМК Плешаков, 2011</w:t>
            </w:r>
            <w:r>
              <w:t>.</w:t>
            </w:r>
          </w:p>
        </w:tc>
        <w:tc>
          <w:tcPr>
            <w:tcW w:w="3260" w:type="dxa"/>
          </w:tcPr>
          <w:p w:rsidR="00DB5604" w:rsidRPr="004859E7" w:rsidRDefault="00DB5604" w:rsidP="000F7090">
            <w:r w:rsidRPr="00451336">
              <w:t>Моро М.И., Бантова М.А., Бельтюкова Г.В. и др</w:t>
            </w:r>
            <w:r>
              <w:t xml:space="preserve">. </w:t>
            </w:r>
            <w:r w:rsidRPr="00451336">
              <w:t>Математика.</w:t>
            </w:r>
            <w:r>
              <w:t xml:space="preserve"> В 2 частях. </w:t>
            </w:r>
            <w:r w:rsidRPr="00451336">
              <w:t>-  М.</w:t>
            </w:r>
            <w:r>
              <w:t>:</w:t>
            </w:r>
            <w:r w:rsidRPr="00451336">
              <w:t xml:space="preserve"> Просвещение,201</w:t>
            </w:r>
            <w:r>
              <w:t>6.</w:t>
            </w:r>
          </w:p>
        </w:tc>
        <w:tc>
          <w:tcPr>
            <w:tcW w:w="4394" w:type="dxa"/>
          </w:tcPr>
          <w:p w:rsidR="00DB5604" w:rsidRDefault="00DB5604" w:rsidP="000F7090">
            <w:pPr>
              <w:rPr>
                <w:rFonts w:eastAsia="Times New Roman"/>
                <w:lang w:eastAsia="ru-RU"/>
              </w:rPr>
            </w:pPr>
            <w:r>
              <w:t xml:space="preserve">1) </w:t>
            </w:r>
            <w:r w:rsidRPr="002F1E28">
              <w:rPr>
                <w:u w:val="single"/>
              </w:rPr>
              <w:t>Книгопечатная продукция</w:t>
            </w:r>
            <w:r>
              <w:t>.</w:t>
            </w:r>
            <w:r>
              <w:rPr>
                <w:rFonts w:eastAsia="Times New Roman"/>
                <w:lang w:eastAsia="ru-RU"/>
              </w:rPr>
              <w:t xml:space="preserve"> Волкова С.И., Степанова С.В., Бантова М.А. Математика 3 класс. Методические рекомендации. Волкова С.И. Математика. Контрольные работы. (1-4) М. Просвещение, серия «Школа России», 2014, 2016.</w:t>
            </w:r>
          </w:p>
          <w:p w:rsidR="00DB5604" w:rsidRDefault="00DB5604" w:rsidP="000F7090">
            <w:r w:rsidRPr="00245D81">
              <w:t>2)</w:t>
            </w:r>
            <w:r>
              <w:t xml:space="preserve"> </w:t>
            </w:r>
            <w:r w:rsidRPr="00F01DBE">
              <w:rPr>
                <w:u w:val="single"/>
              </w:rPr>
              <w:t>Печатные пособия</w:t>
            </w:r>
            <w:r>
              <w:rPr>
                <w:u w:val="single"/>
              </w:rPr>
              <w:t xml:space="preserve">. </w:t>
            </w:r>
            <w:r>
              <w:t>Комплект таблиц для начальной школы. Волкова С.И.. Наборное полотно, цифры.</w:t>
            </w:r>
          </w:p>
          <w:p w:rsidR="00DB5604" w:rsidRPr="00451336"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w:t>
            </w:r>
            <w:r w:rsidRPr="00085F18">
              <w:t xml:space="preserve"> </w:t>
            </w:r>
            <w:r>
              <w:t xml:space="preserve">к учебнику «Математика». 3 класс.  По тематике программы по математике </w:t>
            </w:r>
            <w:r w:rsidRPr="00F23644">
              <w:t xml:space="preserve">мультимедийные образовательные ресурсы. </w:t>
            </w:r>
          </w:p>
        </w:tc>
      </w:tr>
      <w:tr w:rsidR="00DB5604" w:rsidTr="000F7090">
        <w:tc>
          <w:tcPr>
            <w:tcW w:w="993" w:type="dxa"/>
          </w:tcPr>
          <w:p w:rsidR="00DB5604" w:rsidRDefault="00DB5604" w:rsidP="000F7090"/>
        </w:tc>
        <w:tc>
          <w:tcPr>
            <w:tcW w:w="1559" w:type="dxa"/>
          </w:tcPr>
          <w:p w:rsidR="00DB5604" w:rsidRDefault="00DB5604" w:rsidP="000F7090">
            <w:r>
              <w:t>Окружающий мир</w:t>
            </w:r>
          </w:p>
        </w:tc>
        <w:tc>
          <w:tcPr>
            <w:tcW w:w="4536" w:type="dxa"/>
          </w:tcPr>
          <w:p w:rsidR="00DB5604" w:rsidRDefault="00DB5604" w:rsidP="000F7090">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r w:rsidRPr="00451336">
              <w:rPr>
                <w:rFonts w:eastAsia="Times New Roman"/>
                <w:lang w:eastAsia="ru-RU"/>
              </w:rPr>
              <w:t>Плешаков А.А. Окружающий мир.</w:t>
            </w:r>
            <w:r w:rsidRPr="00367514">
              <w:rPr>
                <w:rFonts w:eastAsia="Times New Roman"/>
                <w:lang w:eastAsia="ru-RU"/>
              </w:rPr>
              <w:t xml:space="preserve"> </w:t>
            </w:r>
            <w:r>
              <w:rPr>
                <w:rFonts w:eastAsia="Times New Roman"/>
                <w:lang w:eastAsia="ru-RU"/>
              </w:rPr>
              <w:t xml:space="preserve">В 2 частях. </w:t>
            </w:r>
            <w:r w:rsidRPr="00451336">
              <w:rPr>
                <w:rFonts w:eastAsia="Times New Roman"/>
                <w:lang w:eastAsia="ru-RU"/>
              </w:rPr>
              <w:t>-</w:t>
            </w:r>
            <w:r w:rsidRPr="00367514">
              <w:rPr>
                <w:rFonts w:eastAsia="Times New Roman"/>
                <w:lang w:eastAsia="ru-RU"/>
              </w:rPr>
              <w:t xml:space="preserve"> </w:t>
            </w:r>
            <w:r>
              <w:rPr>
                <w:rFonts w:eastAsia="Times New Roman"/>
                <w:lang w:eastAsia="ru-RU"/>
              </w:rPr>
              <w:t>М.:</w:t>
            </w:r>
            <w:r w:rsidRPr="00451336">
              <w:rPr>
                <w:rFonts w:eastAsia="Times New Roman"/>
                <w:lang w:eastAsia="ru-RU"/>
              </w:rPr>
              <w:t xml:space="preserve"> Просвещение,</w:t>
            </w:r>
            <w:r>
              <w:rPr>
                <w:rFonts w:eastAsia="Times New Roman"/>
                <w:lang w:eastAsia="ru-RU"/>
              </w:rPr>
              <w:t xml:space="preserve"> 2016.</w:t>
            </w:r>
          </w:p>
        </w:tc>
        <w:tc>
          <w:tcPr>
            <w:tcW w:w="4394" w:type="dxa"/>
          </w:tcPr>
          <w:p w:rsidR="00DB5604" w:rsidRDefault="00DB5604" w:rsidP="000F7090">
            <w:pPr>
              <w:rPr>
                <w:u w:val="single"/>
              </w:rPr>
            </w:pPr>
            <w:r w:rsidRPr="00F0084F">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3 класс. Плешаков А.А. От земли до неба. Атлас-определитель - М.: Просвещение, 2014.</w:t>
            </w:r>
            <w:r w:rsidRPr="00F01DBE">
              <w:rPr>
                <w:u w:val="single"/>
              </w:rPr>
              <w:t xml:space="preserve"> </w:t>
            </w:r>
          </w:p>
          <w:p w:rsidR="00DB5604" w:rsidRDefault="00DB5604" w:rsidP="000F7090">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5604"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 xml:space="preserve">) к учебнику «Окружающий мир». 3 класс.  По тематике программы </w:t>
            </w:r>
            <w:r w:rsidRPr="00F23644">
              <w:t>мультимедийные образовательные ресурсы. Классная доска.</w:t>
            </w:r>
            <w:r>
              <w:t xml:space="preserve"> Аудиозаписи, видеофильмы. Компас, муляжи овощей, фруктов, грибов, гербарий. </w:t>
            </w:r>
          </w:p>
          <w:p w:rsidR="00DB5604" w:rsidRDefault="00DB5604" w:rsidP="000F7090">
            <w:r>
              <w:t>Коллекция полезных ископаемых.</w:t>
            </w:r>
          </w:p>
          <w:p w:rsidR="00DB5604" w:rsidRPr="00451336" w:rsidRDefault="00DB5604" w:rsidP="000F7090">
            <w:pPr>
              <w:rPr>
                <w:rFonts w:eastAsia="Times New Roman"/>
                <w:lang w:eastAsia="ru-RU"/>
              </w:rPr>
            </w:pPr>
          </w:p>
        </w:tc>
      </w:tr>
      <w:tr w:rsidR="00DB5604" w:rsidTr="000F7090">
        <w:trPr>
          <w:trHeight w:val="1126"/>
        </w:trPr>
        <w:tc>
          <w:tcPr>
            <w:tcW w:w="993" w:type="dxa"/>
            <w:vMerge w:val="restart"/>
          </w:tcPr>
          <w:p w:rsidR="00DB5604" w:rsidRDefault="00DB5604" w:rsidP="000F7090"/>
        </w:tc>
        <w:tc>
          <w:tcPr>
            <w:tcW w:w="1559" w:type="dxa"/>
          </w:tcPr>
          <w:p w:rsidR="00DB5604" w:rsidRDefault="00DB5604" w:rsidP="000F7090">
            <w:r>
              <w:t>Искусство (Музыка)</w:t>
            </w:r>
          </w:p>
        </w:tc>
        <w:tc>
          <w:tcPr>
            <w:tcW w:w="4536" w:type="dxa"/>
          </w:tcPr>
          <w:p w:rsidR="00DB5604" w:rsidRDefault="00DB5604" w:rsidP="000F7090">
            <w:r>
              <w:t>Е.Д. Критская, Сергеев Г.П.. Программа по музыке 1-4 классов. -М.: Просвещение, 2013.</w:t>
            </w:r>
          </w:p>
        </w:tc>
        <w:tc>
          <w:tcPr>
            <w:tcW w:w="3260" w:type="dxa"/>
          </w:tcPr>
          <w:p w:rsidR="00DB5604" w:rsidRDefault="00DB5604" w:rsidP="000F7090">
            <w:r w:rsidRPr="00451336">
              <w:rPr>
                <w:rStyle w:val="FontStyle29"/>
              </w:rPr>
              <w:t>Критская Е.Д., Сергеева Г.П., Шмагина Т.С. Музыка</w:t>
            </w:r>
            <w:r>
              <w:rPr>
                <w:rStyle w:val="FontStyle29"/>
              </w:rPr>
              <w:t>. - М.: Просвещение, 2016.</w:t>
            </w:r>
          </w:p>
        </w:tc>
        <w:tc>
          <w:tcPr>
            <w:tcW w:w="4394" w:type="dxa"/>
          </w:tcPr>
          <w:p w:rsidR="00DB5604" w:rsidRPr="00BB338D" w:rsidRDefault="00DB5604" w:rsidP="000F7090">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5604" w:rsidRPr="00451336" w:rsidRDefault="00DB5604" w:rsidP="000F7090">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проигрыватель.</w:t>
            </w:r>
          </w:p>
        </w:tc>
      </w:tr>
      <w:tr w:rsidR="00DB5604" w:rsidTr="000F7090">
        <w:trPr>
          <w:trHeight w:val="3097"/>
        </w:trPr>
        <w:tc>
          <w:tcPr>
            <w:tcW w:w="993" w:type="dxa"/>
            <w:vMerge/>
          </w:tcPr>
          <w:p w:rsidR="00DB5604" w:rsidRDefault="00DB5604" w:rsidP="000F7090"/>
        </w:tc>
        <w:tc>
          <w:tcPr>
            <w:tcW w:w="1559" w:type="dxa"/>
          </w:tcPr>
          <w:p w:rsidR="00DB5604" w:rsidRDefault="00DB5604" w:rsidP="000F7090">
            <w:r>
              <w:t>Искусство (ИЗО)</w:t>
            </w:r>
          </w:p>
        </w:tc>
        <w:tc>
          <w:tcPr>
            <w:tcW w:w="4536" w:type="dxa"/>
          </w:tcPr>
          <w:p w:rsidR="00DB5604" w:rsidRDefault="00DB5604" w:rsidP="000F7090">
            <w:r>
              <w:t>Изобразительное искусство и художественный труд. Авторского коллектива под рук. Б.М. Неменского для 1-9 классов ОУ.- М.: Просвещение,2013.</w:t>
            </w:r>
          </w:p>
        </w:tc>
        <w:tc>
          <w:tcPr>
            <w:tcW w:w="3260" w:type="dxa"/>
          </w:tcPr>
          <w:p w:rsidR="00DB5604" w:rsidRPr="00CA76DB" w:rsidRDefault="00DB5604" w:rsidP="000F7090">
            <w:r w:rsidRPr="00CA76DB">
              <w:t>Го</w:t>
            </w:r>
            <w:r>
              <w:t>ряева Н.А. / Под ред. Неменский</w:t>
            </w:r>
            <w:r w:rsidRPr="00CA76DB">
              <w:t xml:space="preserve"> Б.М.</w:t>
            </w:r>
          </w:p>
          <w:p w:rsidR="00DB5604" w:rsidRPr="00CA76DB" w:rsidRDefault="00DB5604" w:rsidP="000F7090">
            <w:r w:rsidRPr="00CA76DB">
              <w:t>Изобразительное искусство.</w:t>
            </w:r>
            <w:r>
              <w:t xml:space="preserve"> </w:t>
            </w:r>
            <w:r w:rsidRPr="00CA76DB">
              <w:t>М</w:t>
            </w:r>
            <w:r>
              <w:t>: Просвещение, 2016.</w:t>
            </w:r>
          </w:p>
        </w:tc>
        <w:tc>
          <w:tcPr>
            <w:tcW w:w="4394" w:type="dxa"/>
          </w:tcPr>
          <w:p w:rsidR="00DB5604" w:rsidRDefault="00DB5604" w:rsidP="000F7090">
            <w:r w:rsidRPr="00F0084F">
              <w:t>)</w:t>
            </w:r>
            <w:r>
              <w:rPr>
                <w:u w:val="single"/>
              </w:rPr>
              <w:t xml:space="preserve"> </w:t>
            </w:r>
            <w:r w:rsidRPr="002F1E28">
              <w:rPr>
                <w:u w:val="single"/>
              </w:rPr>
              <w:t>Книгопечатная продукция</w:t>
            </w:r>
            <w:r>
              <w:t>.  Коротеева Е.И., Неменская Л.А. Методическое пособие для учителя. Изобразительное искусство.</w:t>
            </w:r>
          </w:p>
          <w:p w:rsidR="00DB5604" w:rsidRDefault="00DB5604" w:rsidP="000F7090">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5604" w:rsidRDefault="00DB5604" w:rsidP="000F7090">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 Репродукции художников. </w:t>
            </w:r>
          </w:p>
          <w:p w:rsidR="00DB5604" w:rsidRPr="00CA76DB" w:rsidRDefault="00DB5604" w:rsidP="000F7090"/>
        </w:tc>
      </w:tr>
      <w:tr w:rsidR="00DB5604" w:rsidTr="000F7090">
        <w:trPr>
          <w:trHeight w:val="3611"/>
        </w:trPr>
        <w:tc>
          <w:tcPr>
            <w:tcW w:w="993" w:type="dxa"/>
            <w:vMerge w:val="restart"/>
          </w:tcPr>
          <w:p w:rsidR="00DB5604" w:rsidRDefault="00DB5604" w:rsidP="000F7090"/>
        </w:tc>
        <w:tc>
          <w:tcPr>
            <w:tcW w:w="1559" w:type="dxa"/>
          </w:tcPr>
          <w:p w:rsidR="00DB5604" w:rsidRDefault="00DB5604" w:rsidP="000F7090">
            <w:r>
              <w:t xml:space="preserve">Технология </w:t>
            </w:r>
          </w:p>
          <w:p w:rsidR="00DB5604" w:rsidRDefault="00DB5604" w:rsidP="000F7090"/>
          <w:p w:rsidR="00DB5604" w:rsidRDefault="00DB5604" w:rsidP="000F7090"/>
          <w:p w:rsidR="00DB5604" w:rsidRDefault="00DB5604" w:rsidP="000F7090"/>
          <w:p w:rsidR="00DB5604" w:rsidRDefault="00DB5604" w:rsidP="000F7090"/>
          <w:p w:rsidR="00DB5604" w:rsidRDefault="00DB5604" w:rsidP="000F7090"/>
        </w:tc>
        <w:tc>
          <w:tcPr>
            <w:tcW w:w="4536" w:type="dxa"/>
          </w:tcPr>
          <w:p w:rsidR="00DB5604" w:rsidRDefault="00DB5604" w:rsidP="000F7090">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 xml:space="preserve">.         </w:t>
            </w:r>
          </w:p>
        </w:tc>
        <w:tc>
          <w:tcPr>
            <w:tcW w:w="3260" w:type="dxa"/>
          </w:tcPr>
          <w:p w:rsidR="00DB5604" w:rsidRDefault="00DB5604" w:rsidP="000F7090">
            <w:pPr>
              <w:rPr>
                <w:rFonts w:eastAsia="Times New Roman"/>
                <w:lang w:eastAsia="ru-RU"/>
              </w:rPr>
            </w:pPr>
            <w:r w:rsidRPr="00451336">
              <w:rPr>
                <w:rFonts w:eastAsia="Times New Roman"/>
                <w:lang w:eastAsia="ru-RU"/>
              </w:rPr>
              <w:t>Роговцева Н.И., Богданова Н.В.,  Добромыслова Н.В.       Технология</w:t>
            </w:r>
            <w:r>
              <w:rPr>
                <w:rFonts w:eastAsia="Times New Roman"/>
                <w:lang w:eastAsia="ru-RU"/>
              </w:rPr>
              <w:t xml:space="preserve">.- М.: </w:t>
            </w:r>
            <w:r w:rsidRPr="00451336">
              <w:rPr>
                <w:rFonts w:eastAsia="Times New Roman"/>
                <w:lang w:eastAsia="ru-RU"/>
              </w:rPr>
              <w:t xml:space="preserve"> Просвещение</w:t>
            </w:r>
            <w:r>
              <w:rPr>
                <w:rFonts w:eastAsia="Times New Roman"/>
                <w:lang w:eastAsia="ru-RU"/>
              </w:rPr>
              <w:t>, 2016.</w:t>
            </w:r>
          </w:p>
          <w:p w:rsidR="00DB5604" w:rsidRPr="00B55FEA" w:rsidRDefault="00DB5604" w:rsidP="000F7090">
            <w:pPr>
              <w:rPr>
                <w:rFonts w:eastAsia="Times New Roman"/>
                <w:lang w:eastAsia="ru-RU"/>
              </w:rPr>
            </w:pPr>
          </w:p>
        </w:tc>
        <w:tc>
          <w:tcPr>
            <w:tcW w:w="4394" w:type="dxa"/>
          </w:tcPr>
          <w:p w:rsidR="00DB5604" w:rsidRPr="00FB4F4C" w:rsidRDefault="00DB5604" w:rsidP="000F7090">
            <w:pPr>
              <w:rPr>
                <w:rFonts w:eastAsia="Times New Roman"/>
                <w:lang w:eastAsia="ru-RU"/>
              </w:rPr>
            </w:pPr>
            <w:r w:rsidRPr="00FB4F4C">
              <w:rPr>
                <w:rFonts w:eastAsia="Times New Roman"/>
                <w:lang w:eastAsia="ru-RU"/>
              </w:rPr>
              <w:t xml:space="preserve">1) Книгопечатная продукция. Роговцева Н.И., Богданова Н.В., </w:t>
            </w:r>
            <w:r>
              <w:rPr>
                <w:rFonts w:eastAsia="Times New Roman"/>
                <w:lang w:eastAsia="ru-RU"/>
              </w:rPr>
              <w:t xml:space="preserve">Шипилова Н.В. </w:t>
            </w:r>
            <w:r w:rsidRPr="00FB4F4C">
              <w:rPr>
                <w:rFonts w:eastAsia="Times New Roman"/>
                <w:lang w:eastAsia="ru-RU"/>
              </w:rPr>
              <w:t>Уроки технологии. Методическое пособие.</w:t>
            </w:r>
          </w:p>
          <w:p w:rsidR="00DB5604" w:rsidRPr="00FB4F4C" w:rsidRDefault="00DB5604" w:rsidP="000F7090">
            <w:pPr>
              <w:rPr>
                <w:rFonts w:eastAsia="Times New Roman"/>
                <w:lang w:eastAsia="ru-RU"/>
              </w:rPr>
            </w:pPr>
            <w:r w:rsidRPr="00FB4F4C">
              <w:rPr>
                <w:rFonts w:eastAsia="Times New Roman"/>
                <w:lang w:eastAsia="ru-RU"/>
              </w:rPr>
              <w:t xml:space="preserve"> 2) Печатные пособия. Таблицы по технологии по тематике программы. Демонстрационный и раздаточный материал. Наборы цветной бумаги, картона.</w:t>
            </w:r>
          </w:p>
          <w:p w:rsidR="00DB5604" w:rsidRPr="00451336" w:rsidRDefault="00DB5604" w:rsidP="000F7090">
            <w:pPr>
              <w:rPr>
                <w:rFonts w:eastAsia="Times New Roman"/>
                <w:lang w:eastAsia="ru-RU"/>
              </w:rPr>
            </w:pPr>
            <w:r w:rsidRPr="00FB4F4C">
              <w:rPr>
                <w:rFonts w:eastAsia="Times New Roman"/>
                <w:lang w:eastAsia="ru-RU"/>
              </w:rPr>
              <w:t>3) Технические средства: компьютер, мультиме</w:t>
            </w:r>
            <w:r>
              <w:rPr>
                <w:rFonts w:eastAsia="Times New Roman"/>
                <w:lang w:eastAsia="ru-RU"/>
              </w:rPr>
              <w:t>дийный проектор, экран, принтер.</w:t>
            </w:r>
            <w:r w:rsidRPr="00FB4F4C">
              <w:rPr>
                <w:rFonts w:eastAsia="Times New Roman"/>
                <w:lang w:eastAsia="ru-RU"/>
              </w:rPr>
              <w:t xml:space="preserve"> Электронное прило</w:t>
            </w:r>
            <w:r>
              <w:rPr>
                <w:rFonts w:eastAsia="Times New Roman"/>
                <w:lang w:eastAsia="ru-RU"/>
              </w:rPr>
              <w:t>жение</w:t>
            </w:r>
            <w:r w:rsidRPr="00085F18">
              <w:rPr>
                <w:rFonts w:eastAsia="Times New Roman"/>
                <w:lang w:eastAsia="ru-RU"/>
              </w:rPr>
              <w:t xml:space="preserve"> (</w:t>
            </w:r>
            <w:r>
              <w:rPr>
                <w:rFonts w:eastAsia="Times New Roman"/>
                <w:lang w:val="en-US" w:eastAsia="ru-RU"/>
              </w:rPr>
              <w:t>CD</w:t>
            </w:r>
            <w:r w:rsidRPr="00085F18">
              <w:rPr>
                <w:rFonts w:eastAsia="Times New Roman"/>
                <w:lang w:eastAsia="ru-RU"/>
              </w:rPr>
              <w:t>)</w:t>
            </w:r>
            <w:r>
              <w:rPr>
                <w:rFonts w:eastAsia="Times New Roman"/>
                <w:lang w:eastAsia="ru-RU"/>
              </w:rPr>
              <w:t xml:space="preserve"> к учебнику «Технология». 3</w:t>
            </w:r>
            <w:r w:rsidRPr="00FB4F4C">
              <w:rPr>
                <w:rFonts w:eastAsia="Times New Roman"/>
                <w:lang w:eastAsia="ru-RU"/>
              </w:rPr>
              <w:t xml:space="preserve"> класс.  По тематике программы мультимедийные образовательные ресурсы. Аудиозаписи, видеофильмы.</w:t>
            </w:r>
          </w:p>
        </w:tc>
      </w:tr>
      <w:tr w:rsidR="00DB5604" w:rsidTr="000F7090">
        <w:trPr>
          <w:trHeight w:val="695"/>
        </w:trPr>
        <w:tc>
          <w:tcPr>
            <w:tcW w:w="993" w:type="dxa"/>
            <w:vMerge/>
          </w:tcPr>
          <w:p w:rsidR="00DB5604" w:rsidRDefault="00DB5604" w:rsidP="000F7090"/>
        </w:tc>
        <w:tc>
          <w:tcPr>
            <w:tcW w:w="1559" w:type="dxa"/>
          </w:tcPr>
          <w:p w:rsidR="00DB5604" w:rsidRDefault="00DB5604" w:rsidP="000F7090">
            <w:r>
              <w:t>Физическая культура</w:t>
            </w:r>
          </w:p>
        </w:tc>
        <w:tc>
          <w:tcPr>
            <w:tcW w:w="4536" w:type="dxa"/>
          </w:tcPr>
          <w:p w:rsidR="00DB5604" w:rsidRDefault="00DB5604" w:rsidP="000F7090">
            <w:r>
              <w:t xml:space="preserve">Лях В.И. </w:t>
            </w:r>
            <w:r>
              <w:rPr>
                <w:rFonts w:eastAsia="Times New Roman"/>
                <w:lang w:eastAsia="ru-RU"/>
              </w:rPr>
              <w:t xml:space="preserve">Физическая культура 1 – 4 класс </w:t>
            </w:r>
            <w:r>
              <w:t>М.: Просвещение, 2012.</w:t>
            </w:r>
          </w:p>
        </w:tc>
        <w:tc>
          <w:tcPr>
            <w:tcW w:w="3260" w:type="dxa"/>
          </w:tcPr>
          <w:p w:rsidR="00DB5604" w:rsidRDefault="00DB5604" w:rsidP="000F7090">
            <w:pPr>
              <w:rPr>
                <w:rFonts w:eastAsia="Times New Roman"/>
                <w:lang w:eastAsia="ru-RU"/>
              </w:rPr>
            </w:pPr>
            <w:r w:rsidRPr="00451336">
              <w:rPr>
                <w:rFonts w:eastAsia="Times New Roman"/>
                <w:lang w:eastAsia="ru-RU"/>
              </w:rPr>
              <w:t>Лях В.И.</w:t>
            </w:r>
            <w:r>
              <w:rPr>
                <w:rFonts w:eastAsia="Times New Roman"/>
                <w:lang w:eastAsia="ru-RU"/>
              </w:rPr>
              <w:t xml:space="preserve"> Физическая культура 1-4 класс. М.: Просвещение, 2016.</w:t>
            </w:r>
          </w:p>
          <w:p w:rsidR="00DB5604" w:rsidRDefault="00DB5604" w:rsidP="000F7090"/>
        </w:tc>
        <w:tc>
          <w:tcPr>
            <w:tcW w:w="4394" w:type="dxa"/>
          </w:tcPr>
          <w:p w:rsidR="00DB5604" w:rsidRDefault="00DB5604" w:rsidP="000F7090">
            <w:r>
              <w:t>1) По тематике программы с</w:t>
            </w:r>
            <w:r w:rsidRPr="00A5587A">
              <w:t>портивное оборудование</w:t>
            </w:r>
            <w:r>
              <w:t xml:space="preserve"> и инвентарь.</w:t>
            </w:r>
          </w:p>
          <w:p w:rsidR="00DB5604" w:rsidRDefault="00DB5604" w:rsidP="000F7090"/>
          <w:p w:rsidR="00DB5604" w:rsidRDefault="00DB5604" w:rsidP="000F7090"/>
          <w:p w:rsidR="00DB5604" w:rsidRDefault="00DB5604" w:rsidP="000F7090"/>
          <w:p w:rsidR="00DB5604" w:rsidRPr="00451336" w:rsidRDefault="00DB5604" w:rsidP="000F7090">
            <w:pPr>
              <w:rPr>
                <w:rFonts w:eastAsia="Times New Roman"/>
                <w:lang w:eastAsia="ru-RU"/>
              </w:rPr>
            </w:pPr>
          </w:p>
        </w:tc>
      </w:tr>
      <w:tr w:rsidR="00DB5604" w:rsidTr="000F7090">
        <w:trPr>
          <w:trHeight w:val="3820"/>
        </w:trPr>
        <w:tc>
          <w:tcPr>
            <w:tcW w:w="993" w:type="dxa"/>
            <w:vMerge w:val="restart"/>
          </w:tcPr>
          <w:p w:rsidR="00DB5604" w:rsidRPr="005C2EC3" w:rsidRDefault="00DB5604" w:rsidP="000F7090">
            <w:pPr>
              <w:rPr>
                <w:b/>
              </w:rPr>
            </w:pPr>
            <w:r w:rsidRPr="005C2EC3">
              <w:rPr>
                <w:b/>
              </w:rPr>
              <w:t>4 класс</w:t>
            </w:r>
          </w:p>
        </w:tc>
        <w:tc>
          <w:tcPr>
            <w:tcW w:w="1559" w:type="dxa"/>
          </w:tcPr>
          <w:p w:rsidR="00DB5604" w:rsidRPr="00156FC8" w:rsidRDefault="00DB5604" w:rsidP="000F7090">
            <w:r w:rsidRPr="00156FC8">
              <w:t>Русский язык</w:t>
            </w:r>
          </w:p>
        </w:tc>
        <w:tc>
          <w:tcPr>
            <w:tcW w:w="4536" w:type="dxa"/>
          </w:tcPr>
          <w:p w:rsidR="00DB5604" w:rsidRPr="008F221B" w:rsidRDefault="00DB5604" w:rsidP="000F7090">
            <w:pPr>
              <w:rPr>
                <w:color w:val="FF0000"/>
              </w:rPr>
            </w:pPr>
            <w:r w:rsidRPr="00795F09">
              <w:t>Сборник рабочих программ.</w:t>
            </w:r>
            <w:r>
              <w:t xml:space="preserve"> </w:t>
            </w:r>
            <w:r w:rsidRPr="00795F09">
              <w:t>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5604" w:rsidRDefault="00DB5604" w:rsidP="000F7090">
            <w:r>
              <w:t>Канакина В</w:t>
            </w:r>
            <w:r w:rsidRPr="00451B77">
              <w:t>.</w:t>
            </w:r>
            <w:r>
              <w:t>П</w:t>
            </w:r>
            <w:r w:rsidRPr="00451B77">
              <w:t>.</w:t>
            </w:r>
            <w:r>
              <w:t>, Горецкий В.Г.</w:t>
            </w:r>
            <w:r w:rsidRPr="00451B77">
              <w:t xml:space="preserve"> </w:t>
            </w:r>
            <w:r>
              <w:t>Русский язык.  В 2 частях. - М.: Просвещение, 2016г</w:t>
            </w:r>
          </w:p>
        </w:tc>
        <w:tc>
          <w:tcPr>
            <w:tcW w:w="4394" w:type="dxa"/>
          </w:tcPr>
          <w:p w:rsidR="00DB5604" w:rsidRDefault="00DB5604" w:rsidP="000F7090">
            <w:r>
              <w:t>1) Книгопечатная продукция. Русский язык. 4 класс. Канакина В.П., Горецкий В.Г.  Методическое пособие с поурочными разработками. - М. Просвещение, серия «Школа России». Русский язык. Канакина В.П., Щёголева Г.С. Сборник диктантов и творческих работ. 3-4 классы.</w:t>
            </w:r>
          </w:p>
          <w:p w:rsidR="00DB5604" w:rsidRDefault="00DB5604" w:rsidP="000F7090">
            <w:r>
              <w:t xml:space="preserve">2) Печатные пособия: Словари: толковый орфографический, словообразовательный.  </w:t>
            </w:r>
          </w:p>
          <w:p w:rsidR="00DB5604" w:rsidRDefault="00DB5604" w:rsidP="000F7090">
            <w:r>
              <w:t>3) Технические средства: компьютер, мультимедийный проектор, экран, принтер. Электронное пособие (</w:t>
            </w:r>
            <w:r>
              <w:rPr>
                <w:lang w:val="en-US"/>
              </w:rPr>
              <w:t>CD</w:t>
            </w:r>
            <w:r>
              <w:t xml:space="preserve">). Канакина В.П.         По тематике программы по русскому языку мультимедийные образовательные ресурсы.   </w:t>
            </w:r>
          </w:p>
        </w:tc>
      </w:tr>
      <w:tr w:rsidR="00DB5604" w:rsidTr="000F7090">
        <w:trPr>
          <w:trHeight w:val="3675"/>
        </w:trPr>
        <w:tc>
          <w:tcPr>
            <w:tcW w:w="993" w:type="dxa"/>
            <w:vMerge/>
          </w:tcPr>
          <w:p w:rsidR="00DB5604" w:rsidRDefault="00DB5604" w:rsidP="000F7090"/>
        </w:tc>
        <w:tc>
          <w:tcPr>
            <w:tcW w:w="1559" w:type="dxa"/>
          </w:tcPr>
          <w:p w:rsidR="00DB5604" w:rsidRDefault="00DB5604" w:rsidP="000F7090">
            <w:r>
              <w:t>Литературное чтение</w:t>
            </w:r>
          </w:p>
        </w:tc>
        <w:tc>
          <w:tcPr>
            <w:tcW w:w="4536" w:type="dxa"/>
          </w:tcPr>
          <w:p w:rsidR="00DB5604" w:rsidRPr="008F221B" w:rsidRDefault="00DB5604" w:rsidP="000F7090">
            <w:pPr>
              <w:rPr>
                <w:color w:val="FF0000"/>
              </w:rPr>
            </w:pPr>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r>
              <w:t>Климанова Л.Ф.</w:t>
            </w:r>
            <w:r w:rsidRPr="00451336">
              <w:t>, Горецкий В.</w:t>
            </w:r>
            <w:r>
              <w:t xml:space="preserve">Г., Голованова М.В. Родная речь в 2-х частях - М.: </w:t>
            </w:r>
            <w:r w:rsidRPr="00451336">
              <w:t>Просвещение, 201</w:t>
            </w:r>
            <w:r>
              <w:t>6.</w:t>
            </w:r>
          </w:p>
        </w:tc>
        <w:tc>
          <w:tcPr>
            <w:tcW w:w="4394" w:type="dxa"/>
          </w:tcPr>
          <w:p w:rsidR="00DB5604" w:rsidRDefault="00DB5604" w:rsidP="000F7090">
            <w:r>
              <w:t xml:space="preserve">1) </w:t>
            </w:r>
            <w:r w:rsidRPr="009F1392">
              <w:rPr>
                <w:u w:val="single"/>
              </w:rPr>
              <w:t>Книгопечатная продукция.</w:t>
            </w:r>
            <w:r>
              <w:t xml:space="preserve"> Климанова Л.Ф. 4 класс. Уроки литературного чтения. Поурочные разработки. -  М. Просвещение, серия «Школа России»</w:t>
            </w:r>
          </w:p>
          <w:p w:rsidR="00DB5604" w:rsidRDefault="00DB5604" w:rsidP="000F7090">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5604" w:rsidRPr="00451336" w:rsidRDefault="00DB5604" w:rsidP="000F7090">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к учебнику Л.Ф. Климановой. По тематике программы по литературному чтению </w:t>
            </w:r>
            <w:r w:rsidRPr="00F23644">
              <w:t xml:space="preserve">мультимедийные образовательные ресурсы. </w:t>
            </w:r>
          </w:p>
        </w:tc>
      </w:tr>
      <w:tr w:rsidR="00DB5604" w:rsidTr="000F7090">
        <w:tc>
          <w:tcPr>
            <w:tcW w:w="993" w:type="dxa"/>
            <w:vMerge/>
          </w:tcPr>
          <w:p w:rsidR="00DB5604" w:rsidRDefault="00DB5604" w:rsidP="000F7090"/>
        </w:tc>
        <w:tc>
          <w:tcPr>
            <w:tcW w:w="1559" w:type="dxa"/>
          </w:tcPr>
          <w:p w:rsidR="00DB5604" w:rsidRDefault="00DB5604" w:rsidP="000F7090">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Times New Roman"/>
                <w:sz w:val="24"/>
                <w:szCs w:val="24"/>
                <w:lang w:eastAsia="ru-RU"/>
              </w:rPr>
            </w:pPr>
            <w:r>
              <w:rPr>
                <w:rFonts w:eastAsia="Times New Roman"/>
                <w:sz w:val="24"/>
                <w:szCs w:val="24"/>
                <w:lang w:eastAsia="ru-RU"/>
              </w:rPr>
              <w:t>Образовательная система «Школа России», рекомендованная МО РФ, реализующая ФГОС НОО: Иностранный язык  –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SimSun" w:cs="F"/>
                <w:kern w:val="3"/>
                <w:lang w:eastAsia="ru-RU"/>
              </w:rPr>
            </w:pPr>
            <w:r>
              <w:rPr>
                <w:rFonts w:eastAsia="Times New Roman"/>
                <w:spacing w:val="-3"/>
                <w:sz w:val="24"/>
                <w:szCs w:val="24"/>
                <w:lang w:eastAsia="ru-RU"/>
              </w:rPr>
              <w:t xml:space="preserve">Быкова Н.И., Дули Дж., Поспелова М.Д., Эванс В.: </w:t>
            </w:r>
            <w:r>
              <w:rPr>
                <w:rFonts w:eastAsia="Times New Roman"/>
                <w:sz w:val="24"/>
                <w:szCs w:val="24"/>
                <w:lang w:eastAsia="ru-RU"/>
              </w:rPr>
              <w:t>Английский в фокусе.</w:t>
            </w:r>
            <w:r>
              <w:rPr>
                <w:rFonts w:eastAsia="Times New Roman"/>
                <w:lang w:eastAsia="ru-RU"/>
              </w:rPr>
              <w:t xml:space="preserve"> 4 </w:t>
            </w:r>
            <w:r>
              <w:rPr>
                <w:rFonts w:eastAsia="Times New Roman"/>
                <w:sz w:val="24"/>
                <w:szCs w:val="24"/>
                <w:lang w:eastAsia="ru-RU"/>
              </w:rPr>
              <w:t>класс – М., Просвещение, 2015-2017г.</w:t>
            </w:r>
          </w:p>
        </w:tc>
        <w:tc>
          <w:tcPr>
            <w:tcW w:w="4394" w:type="dxa"/>
          </w:tcPr>
          <w:p w:rsidR="00DB5604" w:rsidRDefault="00DB5604" w:rsidP="000F7090">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аудиоприложение. По тематике программы </w:t>
            </w:r>
            <w:r w:rsidRPr="00F23644">
              <w:t>мультимедийные образовательные ресурсы.</w:t>
            </w:r>
          </w:p>
        </w:tc>
      </w:tr>
      <w:tr w:rsidR="00DB5604" w:rsidTr="000F7090">
        <w:tc>
          <w:tcPr>
            <w:tcW w:w="993" w:type="dxa"/>
            <w:vMerge/>
          </w:tcPr>
          <w:p w:rsidR="00DB5604" w:rsidRDefault="00DB5604" w:rsidP="000F7090"/>
        </w:tc>
        <w:tc>
          <w:tcPr>
            <w:tcW w:w="1559" w:type="dxa"/>
          </w:tcPr>
          <w:p w:rsidR="00DB5604" w:rsidRDefault="00DB5604" w:rsidP="000F7090">
            <w:r>
              <w:t>Математика</w:t>
            </w:r>
          </w:p>
        </w:tc>
        <w:tc>
          <w:tcPr>
            <w:tcW w:w="4536" w:type="dxa"/>
          </w:tcPr>
          <w:p w:rsidR="00DB5604" w:rsidRPr="008F221B" w:rsidRDefault="00DB5604" w:rsidP="000F7090">
            <w:pPr>
              <w:rPr>
                <w:color w:val="FF0000"/>
              </w:rPr>
            </w:pPr>
            <w:r w:rsidRPr="00795F09">
              <w:t>Сборник рабочих программ.1-4 классы. Пособие для учителей ОУ. М.:</w:t>
            </w:r>
            <w:r>
              <w:t xml:space="preserve"> </w:t>
            </w:r>
            <w:r w:rsidRPr="00795F09">
              <w:t>Просвещение, серия «школа России». Научный  руководитель УМК Плешаков, 2011</w:t>
            </w:r>
            <w:r>
              <w:t>.</w:t>
            </w:r>
          </w:p>
        </w:tc>
        <w:tc>
          <w:tcPr>
            <w:tcW w:w="3260" w:type="dxa"/>
          </w:tcPr>
          <w:p w:rsidR="00DB5604" w:rsidRDefault="00DB5604" w:rsidP="000F7090">
            <w:r w:rsidRPr="00451336">
              <w:t>Моро М.И., Бантова М.А., Бельтюкова Г.В. и др</w:t>
            </w:r>
            <w:r>
              <w:t xml:space="preserve">. </w:t>
            </w:r>
            <w:r w:rsidRPr="00451336">
              <w:t>Математика</w:t>
            </w:r>
            <w:r>
              <w:t xml:space="preserve"> в 2-х частях</w:t>
            </w:r>
            <w:r w:rsidRPr="00451336">
              <w:t>.-  М.</w:t>
            </w:r>
            <w:r>
              <w:t>:</w:t>
            </w:r>
            <w:r w:rsidRPr="00451336">
              <w:t xml:space="preserve"> Просвещение,</w:t>
            </w:r>
            <w:r>
              <w:t xml:space="preserve"> 2016.</w:t>
            </w:r>
          </w:p>
        </w:tc>
        <w:tc>
          <w:tcPr>
            <w:tcW w:w="4394" w:type="dxa"/>
          </w:tcPr>
          <w:p w:rsidR="00DB5604" w:rsidRDefault="00DB5604" w:rsidP="000F7090">
            <w:r>
              <w:t>1) Книгопечатная продукция. Волкова С.И., Степанова С.В., Бантова М.А. Математика 4 класс. Методические рекомендации. Волкова С.И. Математика. Контрольные работы. (1-4) М. Просвещение, серия «Школа России», 2014, 2016.</w:t>
            </w:r>
          </w:p>
          <w:p w:rsidR="00DB5604" w:rsidRDefault="00DB5604" w:rsidP="000F7090">
            <w:r>
              <w:t>2) Печатные пособия. Комплект таблиц для начальной школы. Волкова С.И.. Наборное полотно, цифры.</w:t>
            </w:r>
          </w:p>
          <w:p w:rsidR="00DB5604" w:rsidRDefault="00DB5604" w:rsidP="000F7090">
            <w:r>
              <w:t>3) Технические средства: 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«Математика». 4 класс.  По тематике программы по математике мультимедийные образовательные ресурсы. </w:t>
            </w:r>
          </w:p>
          <w:p w:rsidR="00DB5604" w:rsidRPr="00451336" w:rsidRDefault="00DB5604" w:rsidP="000F7090"/>
        </w:tc>
      </w:tr>
      <w:tr w:rsidR="00DB5604" w:rsidTr="000F7090">
        <w:tc>
          <w:tcPr>
            <w:tcW w:w="993" w:type="dxa"/>
            <w:vMerge/>
          </w:tcPr>
          <w:p w:rsidR="00DB5604" w:rsidRDefault="00DB5604" w:rsidP="000F7090"/>
        </w:tc>
        <w:tc>
          <w:tcPr>
            <w:tcW w:w="1559" w:type="dxa"/>
          </w:tcPr>
          <w:p w:rsidR="00DB5604" w:rsidRDefault="00DB5604" w:rsidP="000F7090">
            <w:r>
              <w:t>Окружающий мир</w:t>
            </w:r>
          </w:p>
        </w:tc>
        <w:tc>
          <w:tcPr>
            <w:tcW w:w="4536" w:type="dxa"/>
          </w:tcPr>
          <w:p w:rsidR="00DB5604" w:rsidRPr="008F221B" w:rsidRDefault="00DB5604" w:rsidP="000F7090">
            <w:pPr>
              <w:rPr>
                <w:color w:val="FF0000"/>
              </w:rPr>
            </w:pPr>
            <w:r w:rsidRPr="00795F09">
              <w:t>Сборник рабочих программ.1-4 классы. Пособие для учителей ОУ.</w:t>
            </w:r>
            <w:r>
              <w:t xml:space="preserve"> -</w:t>
            </w:r>
            <w:r w:rsidRPr="00795F09">
              <w:t xml:space="preserve">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5604" w:rsidRDefault="00DB5604" w:rsidP="000F7090">
            <w:r w:rsidRPr="00451336">
              <w:rPr>
                <w:rFonts w:eastAsia="Times New Roman"/>
                <w:lang w:eastAsia="ru-RU"/>
              </w:rPr>
              <w:t>Плешаков А.А.</w:t>
            </w:r>
            <w:r>
              <w:rPr>
                <w:rFonts w:eastAsia="Times New Roman"/>
                <w:lang w:eastAsia="ru-RU"/>
              </w:rPr>
              <w:t>, Крючкова Е.А.</w:t>
            </w:r>
            <w:r w:rsidRPr="00451336">
              <w:rPr>
                <w:rFonts w:eastAsia="Times New Roman"/>
                <w:lang w:eastAsia="ru-RU"/>
              </w:rPr>
              <w:t xml:space="preserve"> Окружающий мир</w:t>
            </w:r>
            <w:r>
              <w:rPr>
                <w:rFonts w:eastAsia="Times New Roman"/>
                <w:lang w:eastAsia="ru-RU"/>
              </w:rPr>
              <w:t xml:space="preserve"> в 2-х частях</w:t>
            </w:r>
            <w:r w:rsidRPr="00451336">
              <w:rPr>
                <w:rFonts w:eastAsia="Times New Roman"/>
                <w:lang w:eastAsia="ru-RU"/>
              </w:rPr>
              <w:t xml:space="preserve">.- </w:t>
            </w:r>
            <w:r>
              <w:rPr>
                <w:rFonts w:eastAsia="Times New Roman"/>
                <w:lang w:eastAsia="ru-RU"/>
              </w:rPr>
              <w:t xml:space="preserve">М. </w:t>
            </w:r>
            <w:r w:rsidRPr="00451336">
              <w:rPr>
                <w:rFonts w:eastAsia="Times New Roman"/>
                <w:lang w:eastAsia="ru-RU"/>
              </w:rPr>
              <w:t>Просвещение,</w:t>
            </w:r>
            <w:r>
              <w:rPr>
                <w:rFonts w:eastAsia="Times New Roman"/>
                <w:lang w:eastAsia="ru-RU"/>
              </w:rPr>
              <w:t xml:space="preserve"> 2016.</w:t>
            </w:r>
          </w:p>
        </w:tc>
        <w:tc>
          <w:tcPr>
            <w:tcW w:w="4394" w:type="dxa"/>
          </w:tcPr>
          <w:p w:rsidR="00DB5604" w:rsidRDefault="00DB5604" w:rsidP="000F7090">
            <w:pPr>
              <w:rPr>
                <w:u w:val="single"/>
              </w:rPr>
            </w:pPr>
            <w:r>
              <w:t>1</w:t>
            </w:r>
            <w:r w:rsidRPr="00F0084F">
              <w:t>)</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4 класс. Плешаков А.А. От земли до неба. Атлас-определитель - М.: Просвещение, 2014.</w:t>
            </w:r>
            <w:r w:rsidRPr="00F01DBE">
              <w:rPr>
                <w:u w:val="single"/>
              </w:rPr>
              <w:t xml:space="preserve"> </w:t>
            </w:r>
          </w:p>
          <w:p w:rsidR="00DB5604" w:rsidRDefault="00DB5604" w:rsidP="000F7090">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5604" w:rsidRDefault="00DB5604" w:rsidP="000F7090">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«Окружающий мир». 4 класс.  По тематике программы </w:t>
            </w:r>
            <w:r w:rsidRPr="00F23644">
              <w:t>мультимедийные образовательные ресурсы. Классная доска.</w:t>
            </w:r>
            <w:r>
              <w:t xml:space="preserve"> Аудиозаписи, видеофильмы. Компас, муляжи овощей, фруктов, грибов, гербарий. </w:t>
            </w:r>
          </w:p>
          <w:p w:rsidR="00DB5604" w:rsidRDefault="00DB5604" w:rsidP="000F7090">
            <w:r>
              <w:t>Коллекция полезных ископаемых.</w:t>
            </w:r>
          </w:p>
          <w:p w:rsidR="00DB5604" w:rsidRDefault="00DB5604" w:rsidP="000F7090"/>
          <w:p w:rsidR="00DB5604" w:rsidRDefault="00DB5604" w:rsidP="000F7090"/>
          <w:p w:rsidR="00DB5604" w:rsidRDefault="00DB5604" w:rsidP="000F7090"/>
          <w:p w:rsidR="00DB5604" w:rsidRPr="00451336" w:rsidRDefault="00DB5604" w:rsidP="000F7090">
            <w:pPr>
              <w:rPr>
                <w:rFonts w:eastAsia="Times New Roman"/>
                <w:lang w:eastAsia="ru-RU"/>
              </w:rPr>
            </w:pPr>
          </w:p>
        </w:tc>
      </w:tr>
      <w:tr w:rsidR="00DB5604" w:rsidTr="000F7090">
        <w:trPr>
          <w:trHeight w:val="2258"/>
        </w:trPr>
        <w:tc>
          <w:tcPr>
            <w:tcW w:w="993" w:type="dxa"/>
            <w:vMerge/>
          </w:tcPr>
          <w:p w:rsidR="00DB5604" w:rsidRDefault="00DB5604" w:rsidP="000F7090"/>
        </w:tc>
        <w:tc>
          <w:tcPr>
            <w:tcW w:w="1559" w:type="dxa"/>
          </w:tcPr>
          <w:p w:rsidR="00DB5604" w:rsidRDefault="00DB5604" w:rsidP="000F7090">
            <w:r>
              <w:t>Искусство (Музыка)</w:t>
            </w:r>
          </w:p>
        </w:tc>
        <w:tc>
          <w:tcPr>
            <w:tcW w:w="4536" w:type="dxa"/>
          </w:tcPr>
          <w:p w:rsidR="00DB5604" w:rsidRDefault="00DB5604" w:rsidP="000F7090">
            <w:r>
              <w:t>Е.Д. Критская, Сергеев Г.П.. Программа по музыке 1-4 классов. -М.: Просвещение,</w:t>
            </w:r>
          </w:p>
        </w:tc>
        <w:tc>
          <w:tcPr>
            <w:tcW w:w="3260" w:type="dxa"/>
          </w:tcPr>
          <w:p w:rsidR="00DB5604" w:rsidRDefault="00DB5604" w:rsidP="000F7090">
            <w:r w:rsidRPr="00451336">
              <w:rPr>
                <w:rStyle w:val="FontStyle29"/>
              </w:rPr>
              <w:t>Критская Е.Д., Сергеева Г.П., Шмагина Т.С. Музыка</w:t>
            </w:r>
            <w:r>
              <w:rPr>
                <w:rStyle w:val="FontStyle29"/>
              </w:rPr>
              <w:t>. - М. Просвещение, 2016</w:t>
            </w:r>
          </w:p>
        </w:tc>
        <w:tc>
          <w:tcPr>
            <w:tcW w:w="4394" w:type="dxa"/>
          </w:tcPr>
          <w:p w:rsidR="00DB5604" w:rsidRPr="000041DB" w:rsidRDefault="00DB5604" w:rsidP="000F7090">
            <w:pPr>
              <w:rPr>
                <w:rStyle w:val="FontStyle29"/>
              </w:rPr>
            </w:pPr>
            <w:r w:rsidRPr="000041DB">
              <w:rPr>
                <w:rStyle w:val="FontStyle29"/>
              </w:rPr>
              <w:t>1) Книгопечатная продукция.  Критская Е.Д., Сергеева Г.П. Методическое пособие для учителя. Музыка. Портреты композиторов.</w:t>
            </w:r>
          </w:p>
          <w:p w:rsidR="00DB5604" w:rsidRDefault="00DB5604" w:rsidP="000F7090">
            <w:pPr>
              <w:rPr>
                <w:rStyle w:val="FontStyle29"/>
              </w:rPr>
            </w:pPr>
            <w:r w:rsidRPr="000041DB">
              <w:rPr>
                <w:rStyle w:val="FontStyle29"/>
              </w:rPr>
              <w:t>2) Технические средства: компьютер, мультимедийный проектор, экран, принтер. По тематике программы мультимедийные образовательные ресурсы. Аудиозаписи, видеофильмы, CD/DVD-проигрыватель.</w:t>
            </w:r>
          </w:p>
          <w:p w:rsidR="00DB5604" w:rsidRPr="00451336" w:rsidRDefault="00DB5604" w:rsidP="000F7090">
            <w:pPr>
              <w:rPr>
                <w:rStyle w:val="FontStyle29"/>
              </w:rPr>
            </w:pPr>
          </w:p>
        </w:tc>
      </w:tr>
      <w:tr w:rsidR="00DB5604" w:rsidTr="000F7090">
        <w:trPr>
          <w:trHeight w:val="3116"/>
        </w:trPr>
        <w:tc>
          <w:tcPr>
            <w:tcW w:w="993" w:type="dxa"/>
            <w:vMerge/>
          </w:tcPr>
          <w:p w:rsidR="00DB5604" w:rsidRDefault="00DB5604" w:rsidP="000F7090"/>
        </w:tc>
        <w:tc>
          <w:tcPr>
            <w:tcW w:w="1559" w:type="dxa"/>
          </w:tcPr>
          <w:p w:rsidR="00DB5604" w:rsidRDefault="00DB5604" w:rsidP="000F7090">
            <w:r>
              <w:t xml:space="preserve">Искусство </w:t>
            </w:r>
          </w:p>
          <w:p w:rsidR="00DB5604" w:rsidRDefault="00DB5604" w:rsidP="000F7090">
            <w:r>
              <w:t>(ИЗО)</w:t>
            </w:r>
          </w:p>
        </w:tc>
        <w:tc>
          <w:tcPr>
            <w:tcW w:w="4536" w:type="dxa"/>
          </w:tcPr>
          <w:p w:rsidR="00DB5604" w:rsidRDefault="00DB5604" w:rsidP="000F7090">
            <w:r>
              <w:t>Изобразительное искусство и художественный труд. Авторского коллектива под рук. Б.М. Неменского для 1-9 классов ОУ. - М.: Просвещение, 2013.</w:t>
            </w:r>
          </w:p>
        </w:tc>
        <w:tc>
          <w:tcPr>
            <w:tcW w:w="3260" w:type="dxa"/>
          </w:tcPr>
          <w:p w:rsidR="00DB5604" w:rsidRDefault="00DB5604" w:rsidP="000F7090">
            <w:r w:rsidRPr="00451336">
              <w:t>Неменская Л.А. Под ред. Нем</w:t>
            </w:r>
            <w:r>
              <w:t>енского Б.М.  Изобразительное ис</w:t>
            </w:r>
            <w:r w:rsidRPr="00451336">
              <w:t>кусство. –</w:t>
            </w:r>
            <w:r>
              <w:t xml:space="preserve"> М.: Просвещение, 2015.</w:t>
            </w:r>
          </w:p>
        </w:tc>
        <w:tc>
          <w:tcPr>
            <w:tcW w:w="4394" w:type="dxa"/>
          </w:tcPr>
          <w:p w:rsidR="00DB5604" w:rsidRDefault="00DB5604" w:rsidP="000F7090">
            <w:r>
              <w:t>1) Книгопечатная продукция.  Коротеева Е.И., Неменская Л.А. Методическое пособие для учителя. Изобразительное искусство.</w:t>
            </w:r>
          </w:p>
          <w:p w:rsidR="00DB5604" w:rsidRDefault="00DB5604" w:rsidP="000F7090">
            <w:r>
              <w:t xml:space="preserve">2) Печатные пособия. Таблицы по ИЗО по тематике программы. Демонстрационный и раздаточный материал. </w:t>
            </w:r>
          </w:p>
          <w:p w:rsidR="00DB5604" w:rsidRDefault="00DB5604" w:rsidP="000F7090">
            <w:r>
              <w:t xml:space="preserve">3) Технические средства: компьютер, мультимедийный проектор, экран, принтер. По тематике программы мультимедийные образовательные ресурсы.  Репродукции художников. </w:t>
            </w:r>
          </w:p>
          <w:p w:rsidR="00DB5604" w:rsidRPr="00451336" w:rsidRDefault="00DB5604" w:rsidP="000F7090"/>
        </w:tc>
      </w:tr>
      <w:tr w:rsidR="00DB5604" w:rsidTr="000F7090">
        <w:trPr>
          <w:trHeight w:val="70"/>
        </w:trPr>
        <w:tc>
          <w:tcPr>
            <w:tcW w:w="993" w:type="dxa"/>
            <w:vMerge/>
          </w:tcPr>
          <w:p w:rsidR="00DB5604" w:rsidRDefault="00DB5604" w:rsidP="000F7090"/>
        </w:tc>
        <w:tc>
          <w:tcPr>
            <w:tcW w:w="1559" w:type="dxa"/>
          </w:tcPr>
          <w:p w:rsidR="00DB5604" w:rsidRDefault="00DB5604" w:rsidP="000F7090">
            <w:r>
              <w:t xml:space="preserve">Технология </w:t>
            </w:r>
          </w:p>
        </w:tc>
        <w:tc>
          <w:tcPr>
            <w:tcW w:w="4536" w:type="dxa"/>
          </w:tcPr>
          <w:p w:rsidR="00DB5604" w:rsidRDefault="00DB5604" w:rsidP="000F7090">
            <w:r>
              <w:t>Роговцева Н.И, Богданова Н.В, Добромыслова Н.В. Технология. - М.: Просвещение, 2013.</w:t>
            </w:r>
          </w:p>
        </w:tc>
        <w:tc>
          <w:tcPr>
            <w:tcW w:w="3260" w:type="dxa"/>
          </w:tcPr>
          <w:p w:rsidR="00DB5604" w:rsidRPr="00A84E58" w:rsidRDefault="00DB5604" w:rsidP="000F7090">
            <w:pPr>
              <w:jc w:val="both"/>
              <w:rPr>
                <w:rFonts w:eastAsia="Times New Roman"/>
                <w:lang w:eastAsia="ru-RU"/>
              </w:rPr>
            </w:pPr>
            <w:r w:rsidRPr="00451336">
              <w:rPr>
                <w:rFonts w:eastAsia="Times New Roman"/>
                <w:lang w:eastAsia="ru-RU"/>
              </w:rPr>
              <w:t>Роговцева Н.И., Богд</w:t>
            </w:r>
            <w:r>
              <w:rPr>
                <w:rFonts w:eastAsia="Times New Roman"/>
                <w:lang w:eastAsia="ru-RU"/>
              </w:rPr>
              <w:t xml:space="preserve">анова Н.В.,   Шипилова Н.В. </w:t>
            </w:r>
            <w:r w:rsidRPr="00451336">
              <w:rPr>
                <w:rFonts w:eastAsia="Times New Roman"/>
                <w:lang w:eastAsia="ru-RU"/>
              </w:rPr>
              <w:t xml:space="preserve"> Технология</w:t>
            </w:r>
            <w:r>
              <w:rPr>
                <w:rFonts w:eastAsia="Times New Roman"/>
                <w:lang w:eastAsia="ru-RU"/>
              </w:rPr>
              <w:t xml:space="preserve"> - </w:t>
            </w:r>
            <w:r w:rsidRPr="00451336">
              <w:rPr>
                <w:rFonts w:eastAsia="Times New Roman"/>
                <w:lang w:eastAsia="ru-RU"/>
              </w:rPr>
              <w:t xml:space="preserve">    </w:t>
            </w:r>
            <w:r>
              <w:rPr>
                <w:rFonts w:eastAsia="Times New Roman"/>
                <w:lang w:eastAsia="ru-RU"/>
              </w:rPr>
              <w:t xml:space="preserve">М.: </w:t>
            </w:r>
            <w:r w:rsidRPr="00451336">
              <w:rPr>
                <w:rFonts w:eastAsia="Times New Roman"/>
                <w:lang w:eastAsia="ru-RU"/>
              </w:rPr>
              <w:t>Просвещение</w:t>
            </w:r>
            <w:r>
              <w:rPr>
                <w:rFonts w:eastAsia="Times New Roman"/>
                <w:lang w:eastAsia="ru-RU"/>
              </w:rPr>
              <w:t>, 2016.</w:t>
            </w:r>
          </w:p>
          <w:p w:rsidR="00DB5604" w:rsidRDefault="00DB5604" w:rsidP="000F7090"/>
        </w:tc>
        <w:tc>
          <w:tcPr>
            <w:tcW w:w="4394" w:type="dxa"/>
          </w:tcPr>
          <w:p w:rsidR="00DB5604" w:rsidRPr="00FB4F4C" w:rsidRDefault="00DB5604" w:rsidP="000F7090">
            <w:pPr>
              <w:rPr>
                <w:rFonts w:eastAsia="Times New Roman"/>
                <w:lang w:eastAsia="ru-RU"/>
              </w:rPr>
            </w:pPr>
            <w:r>
              <w:rPr>
                <w:rFonts w:eastAsia="Times New Roman"/>
                <w:lang w:eastAsia="ru-RU"/>
              </w:rPr>
              <w:t>1</w:t>
            </w:r>
            <w:r w:rsidRPr="00FB4F4C">
              <w:rPr>
                <w:rFonts w:eastAsia="Times New Roman"/>
                <w:lang w:eastAsia="ru-RU"/>
              </w:rPr>
              <w:t xml:space="preserve">) Книгопечатная продукция. Роговцева Н.И., Богданова Н.В., </w:t>
            </w:r>
            <w:r>
              <w:rPr>
                <w:rFonts w:eastAsia="Times New Roman"/>
                <w:lang w:eastAsia="ru-RU"/>
              </w:rPr>
              <w:t xml:space="preserve">Шипилова Н.В. </w:t>
            </w:r>
            <w:r w:rsidRPr="00FB4F4C">
              <w:rPr>
                <w:rFonts w:eastAsia="Times New Roman"/>
                <w:lang w:eastAsia="ru-RU"/>
              </w:rPr>
              <w:t xml:space="preserve">Уроки технологии. </w:t>
            </w:r>
            <w:r>
              <w:rPr>
                <w:rFonts w:eastAsia="Times New Roman"/>
                <w:lang w:eastAsia="ru-RU"/>
              </w:rPr>
              <w:t xml:space="preserve">4 класс.  </w:t>
            </w:r>
            <w:r w:rsidRPr="00FB4F4C">
              <w:rPr>
                <w:rFonts w:eastAsia="Times New Roman"/>
                <w:lang w:eastAsia="ru-RU"/>
              </w:rPr>
              <w:t>Методическое пособие.</w:t>
            </w:r>
          </w:p>
          <w:p w:rsidR="00DB5604" w:rsidRPr="00FB4F4C" w:rsidRDefault="00DB5604" w:rsidP="000F7090">
            <w:pPr>
              <w:rPr>
                <w:rFonts w:eastAsia="Times New Roman"/>
                <w:lang w:eastAsia="ru-RU"/>
              </w:rPr>
            </w:pPr>
            <w:r>
              <w:rPr>
                <w:rFonts w:eastAsia="Times New Roman"/>
                <w:lang w:eastAsia="ru-RU"/>
              </w:rPr>
              <w:t xml:space="preserve"> 2) </w:t>
            </w:r>
            <w:r w:rsidRPr="00FB4F4C">
              <w:rPr>
                <w:rFonts w:eastAsia="Times New Roman"/>
                <w:lang w:eastAsia="ru-RU"/>
              </w:rPr>
              <w:t>Печатные пособия. Таблицы по технологии по тематике программы. Демонстрационный и раздаточный материал. Наборы цветной бумаги, картона.</w:t>
            </w:r>
          </w:p>
          <w:p w:rsidR="00DB5604" w:rsidRDefault="00DB5604" w:rsidP="000F7090">
            <w:pPr>
              <w:rPr>
                <w:rFonts w:eastAsia="Times New Roman"/>
                <w:lang w:eastAsia="ru-RU"/>
              </w:rPr>
            </w:pPr>
            <w:r w:rsidRPr="00FB4F4C">
              <w:rPr>
                <w:rFonts w:eastAsia="Times New Roman"/>
                <w:lang w:eastAsia="ru-RU"/>
              </w:rPr>
              <w:t>3</w:t>
            </w:r>
            <w:r>
              <w:rPr>
                <w:rFonts w:eastAsia="Times New Roman"/>
                <w:lang w:eastAsia="ru-RU"/>
              </w:rPr>
              <w:t xml:space="preserve">) Технические </w:t>
            </w:r>
            <w:r w:rsidRPr="00FB4F4C">
              <w:rPr>
                <w:rFonts w:eastAsia="Times New Roman"/>
                <w:lang w:eastAsia="ru-RU"/>
              </w:rPr>
              <w:t>средства: компьютер, мультиме</w:t>
            </w:r>
            <w:r>
              <w:rPr>
                <w:rFonts w:eastAsia="Times New Roman"/>
                <w:lang w:eastAsia="ru-RU"/>
              </w:rPr>
              <w:t>дийный проектор, экран, принтер.</w:t>
            </w:r>
            <w:r w:rsidRPr="00FB4F4C">
              <w:rPr>
                <w:rFonts w:eastAsia="Times New Roman"/>
                <w:lang w:eastAsia="ru-RU"/>
              </w:rPr>
              <w:t xml:space="preserve"> Электронное прило</w:t>
            </w:r>
            <w:r>
              <w:rPr>
                <w:rFonts w:eastAsia="Times New Roman"/>
                <w:lang w:eastAsia="ru-RU"/>
              </w:rPr>
              <w:t>жение к учебнику «Технология»</w:t>
            </w:r>
            <w:r w:rsidRPr="00101666">
              <w:rPr>
                <w:rFonts w:eastAsia="Times New Roman"/>
                <w:lang w:eastAsia="ru-RU"/>
              </w:rPr>
              <w:t>.</w:t>
            </w:r>
            <w:r>
              <w:rPr>
                <w:rFonts w:eastAsia="Times New Roman"/>
                <w:lang w:eastAsia="ru-RU"/>
              </w:rPr>
              <w:t xml:space="preserve"> 4 класс.</w:t>
            </w:r>
            <w:r w:rsidRPr="00101666">
              <w:rPr>
                <w:rFonts w:eastAsia="Times New Roman"/>
                <w:lang w:eastAsia="ru-RU"/>
              </w:rPr>
              <w:t xml:space="preserve"> </w:t>
            </w:r>
            <w:r>
              <w:rPr>
                <w:rFonts w:eastAsia="Times New Roman"/>
                <w:lang w:eastAsia="ru-RU"/>
              </w:rPr>
              <w:t>(</w:t>
            </w:r>
            <w:r>
              <w:rPr>
                <w:rFonts w:eastAsia="Times New Roman"/>
                <w:lang w:val="en-US" w:eastAsia="ru-RU"/>
              </w:rPr>
              <w:t>CD</w:t>
            </w:r>
            <w:r w:rsidRPr="00101666">
              <w:rPr>
                <w:rFonts w:eastAsia="Times New Roman"/>
                <w:lang w:eastAsia="ru-RU"/>
              </w:rPr>
              <w:t>-</w:t>
            </w:r>
            <w:r>
              <w:rPr>
                <w:rFonts w:eastAsia="Times New Roman"/>
                <w:lang w:val="en-US" w:eastAsia="ru-RU"/>
              </w:rPr>
              <w:t>ROM</w:t>
            </w:r>
            <w:r>
              <w:rPr>
                <w:rFonts w:eastAsia="Times New Roman"/>
                <w:lang w:eastAsia="ru-RU"/>
              </w:rPr>
              <w:t xml:space="preserve">). </w:t>
            </w:r>
            <w:r w:rsidRPr="00FB4F4C">
              <w:rPr>
                <w:rFonts w:eastAsia="Times New Roman"/>
                <w:lang w:eastAsia="ru-RU"/>
              </w:rPr>
              <w:t>По тематике программы мультимедийные образовательные ресурсы. Аудиозаписи, видеофильмы.</w:t>
            </w:r>
          </w:p>
          <w:p w:rsidR="00DB5604" w:rsidRPr="00451336" w:rsidRDefault="00DB5604" w:rsidP="000F7090">
            <w:pPr>
              <w:jc w:val="both"/>
              <w:rPr>
                <w:rFonts w:eastAsia="Times New Roman"/>
                <w:lang w:eastAsia="ru-RU"/>
              </w:rPr>
            </w:pPr>
          </w:p>
        </w:tc>
      </w:tr>
      <w:tr w:rsidR="00DB5604" w:rsidTr="000F7090">
        <w:tc>
          <w:tcPr>
            <w:tcW w:w="993" w:type="dxa"/>
            <w:vMerge/>
          </w:tcPr>
          <w:p w:rsidR="00DB5604" w:rsidRDefault="00DB5604" w:rsidP="000F7090"/>
        </w:tc>
        <w:tc>
          <w:tcPr>
            <w:tcW w:w="1559" w:type="dxa"/>
          </w:tcPr>
          <w:p w:rsidR="00DB5604" w:rsidRDefault="00DB5604" w:rsidP="000F7090">
            <w:r>
              <w:t>Физическая культура</w:t>
            </w:r>
          </w:p>
        </w:tc>
        <w:tc>
          <w:tcPr>
            <w:tcW w:w="4536" w:type="dxa"/>
          </w:tcPr>
          <w:p w:rsidR="00DB5604" w:rsidRDefault="00DB5604" w:rsidP="000F7090">
            <w:r>
              <w:t>Лях В.И.  Физическая культура. 1-4 классы. - М.: Просвещение, 2012.</w:t>
            </w:r>
          </w:p>
        </w:tc>
        <w:tc>
          <w:tcPr>
            <w:tcW w:w="3260" w:type="dxa"/>
          </w:tcPr>
          <w:p w:rsidR="00DB5604" w:rsidRDefault="00DB5604" w:rsidP="000F7090">
            <w:r w:rsidRPr="00451336">
              <w:rPr>
                <w:rFonts w:eastAsia="Times New Roman"/>
                <w:lang w:eastAsia="ru-RU"/>
              </w:rPr>
              <w:t>Лях В</w:t>
            </w:r>
            <w:r>
              <w:rPr>
                <w:rFonts w:eastAsia="Times New Roman"/>
                <w:lang w:eastAsia="ru-RU"/>
              </w:rPr>
              <w:t>.И. Физическая культура 1 - 4 класс</w:t>
            </w:r>
            <w:r w:rsidRPr="00451336">
              <w:rPr>
                <w:rFonts w:eastAsia="Times New Roman"/>
                <w:lang w:eastAsia="ru-RU"/>
              </w:rPr>
              <w:t>.</w:t>
            </w:r>
            <w:r>
              <w:rPr>
                <w:rFonts w:eastAsia="Times New Roman"/>
                <w:lang w:eastAsia="ru-RU"/>
              </w:rPr>
              <w:t xml:space="preserve"> </w:t>
            </w:r>
            <w:r w:rsidRPr="00451336">
              <w:rPr>
                <w:rFonts w:eastAsia="Times New Roman"/>
                <w:lang w:eastAsia="ru-RU"/>
              </w:rPr>
              <w:t xml:space="preserve">-  </w:t>
            </w:r>
            <w:r>
              <w:rPr>
                <w:rFonts w:eastAsia="Times New Roman"/>
                <w:lang w:eastAsia="ru-RU"/>
              </w:rPr>
              <w:t>М.: Просвещение, 2016.</w:t>
            </w:r>
          </w:p>
        </w:tc>
        <w:tc>
          <w:tcPr>
            <w:tcW w:w="4394" w:type="dxa"/>
          </w:tcPr>
          <w:p w:rsidR="00DB5604" w:rsidRDefault="00DB5604" w:rsidP="000F7090">
            <w:r>
              <w:t>1) По тематике программы с</w:t>
            </w:r>
            <w:r w:rsidRPr="00A5587A">
              <w:t>портивное оборудование</w:t>
            </w:r>
            <w:r>
              <w:t xml:space="preserve"> и инвентарь.</w:t>
            </w:r>
          </w:p>
          <w:p w:rsidR="00DB5604" w:rsidRDefault="00DB5604" w:rsidP="000F7090"/>
          <w:p w:rsidR="00DB5604" w:rsidRPr="00451336" w:rsidRDefault="00DB5604" w:rsidP="000F7090">
            <w:pPr>
              <w:rPr>
                <w:rFonts w:eastAsia="Times New Roman"/>
                <w:lang w:eastAsia="ru-RU"/>
              </w:rPr>
            </w:pPr>
          </w:p>
        </w:tc>
      </w:tr>
      <w:tr w:rsidR="00DB5604" w:rsidTr="000F7090">
        <w:tc>
          <w:tcPr>
            <w:tcW w:w="993" w:type="dxa"/>
            <w:vMerge/>
          </w:tcPr>
          <w:p w:rsidR="00DB5604" w:rsidRDefault="00DB5604" w:rsidP="000F7090"/>
        </w:tc>
        <w:tc>
          <w:tcPr>
            <w:tcW w:w="1559" w:type="dxa"/>
          </w:tcPr>
          <w:p w:rsidR="00DB5604" w:rsidRDefault="00DB5604" w:rsidP="000F7090">
            <w:r>
              <w:t>Основы религиозных культур и светской этики</w:t>
            </w:r>
          </w:p>
        </w:tc>
        <w:tc>
          <w:tcPr>
            <w:tcW w:w="4536" w:type="dxa"/>
            <w:tcBorders>
              <w:top w:val="single" w:sz="4" w:space="0" w:color="000000"/>
              <w:left w:val="single" w:sz="4" w:space="0" w:color="000000"/>
              <w:bottom w:val="single" w:sz="4" w:space="0" w:color="000000"/>
              <w:right w:val="single" w:sz="4" w:space="0" w:color="000000"/>
            </w:tcBorders>
          </w:tcPr>
          <w:p w:rsidR="00DB5604" w:rsidRDefault="00DB5604" w:rsidP="000F7090">
            <w:pPr>
              <w:autoSpaceDN w:val="0"/>
              <w:spacing w:after="200" w:line="276" w:lineRule="auto"/>
              <w:rPr>
                <w:rFonts w:eastAsia="Times New Roman"/>
                <w:sz w:val="24"/>
                <w:szCs w:val="24"/>
                <w:lang w:eastAsia="ru-RU"/>
              </w:rPr>
            </w:pPr>
            <w:r>
              <w:rPr>
                <w:rFonts w:ascii="Tahoma" w:hAnsi="Tahoma" w:cs="Tahoma"/>
                <w:color w:val="12130C"/>
                <w:sz w:val="18"/>
                <w:szCs w:val="18"/>
              </w:rPr>
              <w:t xml:space="preserve"> Программа под ред. </w:t>
            </w:r>
            <w:r>
              <w:t xml:space="preserve"> Беглов А.Л., Саплина Е.В., Токарева Е.С. Основы мировых религиозных культур. М., Просвещение, 2011</w:t>
            </w:r>
          </w:p>
        </w:tc>
        <w:tc>
          <w:tcPr>
            <w:tcW w:w="3260" w:type="dxa"/>
            <w:tcBorders>
              <w:top w:val="single" w:sz="4" w:space="0" w:color="000000"/>
              <w:left w:val="single" w:sz="4" w:space="0" w:color="000000"/>
              <w:bottom w:val="single" w:sz="4" w:space="0" w:color="000000"/>
              <w:right w:val="single" w:sz="4" w:space="0" w:color="000000"/>
            </w:tcBorders>
          </w:tcPr>
          <w:p w:rsidR="00DB5604" w:rsidRPr="00CB7E10" w:rsidRDefault="00DB5604" w:rsidP="000F7090">
            <w:pPr>
              <w:shd w:val="clear" w:color="auto" w:fill="FFFFFF"/>
              <w:spacing w:after="240" w:line="336" w:lineRule="atLeast"/>
              <w:outlineLvl w:val="1"/>
              <w:rPr>
                <w:rFonts w:ascii="Arial" w:eastAsia="Times New Roman" w:hAnsi="Arial" w:cs="Arial"/>
                <w:color w:val="333333"/>
                <w:lang w:eastAsia="ru-RU"/>
              </w:rPr>
            </w:pPr>
            <w:r w:rsidRPr="00CB7E10">
              <w:rPr>
                <w:rFonts w:ascii="Arial" w:eastAsia="Times New Roman" w:hAnsi="Arial" w:cs="Arial"/>
                <w:color w:val="333333"/>
                <w:lang w:eastAsia="ru-RU"/>
              </w:rPr>
              <w:t>Беглов А. Л., Саплина Е. В., Токарева Е. С. и др.</w:t>
            </w:r>
          </w:p>
          <w:p w:rsidR="00DB5604" w:rsidRPr="00CB7E10" w:rsidRDefault="00DB5604" w:rsidP="000F7090">
            <w:pPr>
              <w:shd w:val="clear" w:color="auto" w:fill="FFFFFF"/>
              <w:spacing w:after="120"/>
              <w:outlineLvl w:val="0"/>
              <w:rPr>
                <w:rFonts w:ascii="Arial" w:eastAsia="Times New Roman" w:hAnsi="Arial" w:cs="Arial"/>
                <w:color w:val="333333"/>
                <w:kern w:val="36"/>
                <w:lang w:eastAsia="ru-RU"/>
              </w:rPr>
            </w:pPr>
            <w:r w:rsidRPr="00CB7E10">
              <w:rPr>
                <w:rFonts w:ascii="Arial" w:eastAsia="Times New Roman" w:hAnsi="Arial" w:cs="Arial"/>
                <w:color w:val="333333"/>
                <w:kern w:val="36"/>
                <w:lang w:eastAsia="ru-RU"/>
              </w:rPr>
              <w:t>Основы религиозных культур и светской этики. Основы мировых религиозных культур. 4 класс</w:t>
            </w:r>
          </w:p>
          <w:p w:rsidR="00DB5604" w:rsidRPr="00CB7E10" w:rsidRDefault="00DB5604" w:rsidP="000F7090">
            <w:pPr>
              <w:autoSpaceDN w:val="0"/>
              <w:spacing w:after="200" w:line="276" w:lineRule="auto"/>
              <w:rPr>
                <w:rFonts w:eastAsia="Times New Roman"/>
                <w:lang w:eastAsia="ru-RU"/>
              </w:rPr>
            </w:pPr>
            <w:r w:rsidRPr="00CB7E10">
              <w:rPr>
                <w:rFonts w:eastAsia="Times New Roman"/>
                <w:lang w:eastAsia="ru-RU"/>
              </w:rPr>
              <w:t>М, 2015-2017</w:t>
            </w:r>
          </w:p>
          <w:p w:rsidR="00DB5604" w:rsidRPr="00CB7E10" w:rsidRDefault="00DB5604" w:rsidP="000F7090">
            <w:pPr>
              <w:shd w:val="clear" w:color="auto" w:fill="FFFFFF"/>
              <w:spacing w:after="240" w:line="336" w:lineRule="atLeast"/>
              <w:outlineLvl w:val="1"/>
              <w:rPr>
                <w:rFonts w:ascii="Arial" w:eastAsia="Times New Roman" w:hAnsi="Arial" w:cs="Arial"/>
                <w:color w:val="333333"/>
                <w:lang w:eastAsia="ru-RU"/>
              </w:rPr>
            </w:pPr>
            <w:r w:rsidRPr="00CB7E10">
              <w:rPr>
                <w:rFonts w:ascii="Arial" w:eastAsia="Times New Roman" w:hAnsi="Arial" w:cs="Arial"/>
                <w:color w:val="333333"/>
                <w:lang w:eastAsia="ru-RU"/>
              </w:rPr>
              <w:t>Шемшурина А. И.</w:t>
            </w:r>
          </w:p>
          <w:p w:rsidR="00DB5604" w:rsidRPr="00CB7E10" w:rsidRDefault="00DB5604" w:rsidP="000F7090">
            <w:pPr>
              <w:shd w:val="clear" w:color="auto" w:fill="FFFFFF"/>
              <w:spacing w:after="120"/>
              <w:outlineLvl w:val="0"/>
              <w:rPr>
                <w:rFonts w:ascii="Arial" w:eastAsia="Times New Roman" w:hAnsi="Arial" w:cs="Arial"/>
                <w:color w:val="333333"/>
                <w:kern w:val="36"/>
                <w:lang w:eastAsia="ru-RU"/>
              </w:rPr>
            </w:pPr>
            <w:r w:rsidRPr="00CB7E10">
              <w:rPr>
                <w:rFonts w:ascii="Arial" w:eastAsia="Times New Roman" w:hAnsi="Arial" w:cs="Arial"/>
                <w:color w:val="333333"/>
                <w:kern w:val="36"/>
                <w:lang w:eastAsia="ru-RU"/>
              </w:rPr>
              <w:t>Основы религиозных культур и светской этики. Основы светской этики. 4 класс.</w:t>
            </w:r>
          </w:p>
          <w:p w:rsidR="00DB5604" w:rsidRPr="00CB7E10" w:rsidRDefault="00DB5604" w:rsidP="000F7090">
            <w:pPr>
              <w:shd w:val="clear" w:color="auto" w:fill="FFFFFF"/>
              <w:spacing w:after="240" w:line="336" w:lineRule="atLeast"/>
              <w:outlineLvl w:val="1"/>
              <w:rPr>
                <w:rFonts w:ascii="Arial" w:eastAsia="Times New Roman" w:hAnsi="Arial" w:cs="Arial"/>
                <w:color w:val="333333"/>
                <w:lang w:eastAsia="ru-RU"/>
              </w:rPr>
            </w:pPr>
            <w:r w:rsidRPr="00CB7E10">
              <w:rPr>
                <w:rFonts w:ascii="Arial" w:eastAsia="Times New Roman" w:hAnsi="Arial" w:cs="Arial"/>
                <w:color w:val="333333"/>
                <w:lang w:eastAsia="ru-RU"/>
              </w:rPr>
              <w:t>Кураев А. В.</w:t>
            </w:r>
          </w:p>
          <w:p w:rsidR="00DB5604" w:rsidRPr="00CB7E10" w:rsidRDefault="00DB5604" w:rsidP="000F7090">
            <w:pPr>
              <w:shd w:val="clear" w:color="auto" w:fill="FFFFFF"/>
              <w:spacing w:after="120"/>
              <w:outlineLvl w:val="0"/>
              <w:rPr>
                <w:rFonts w:ascii="Arial" w:eastAsia="Times New Roman" w:hAnsi="Arial" w:cs="Arial"/>
                <w:color w:val="333333"/>
                <w:kern w:val="36"/>
                <w:lang w:eastAsia="ru-RU"/>
              </w:rPr>
            </w:pPr>
            <w:r w:rsidRPr="00CB7E10">
              <w:rPr>
                <w:rFonts w:ascii="Arial" w:eastAsia="Times New Roman" w:hAnsi="Arial" w:cs="Arial"/>
                <w:color w:val="333333"/>
                <w:kern w:val="36"/>
                <w:lang w:eastAsia="ru-RU"/>
              </w:rPr>
              <w:t>Основы религиозных культур и светской этики. Основы православной культуры. 4 класс.</w:t>
            </w:r>
          </w:p>
          <w:p w:rsidR="00DB5604" w:rsidRPr="00CB7E10" w:rsidRDefault="00DB5604" w:rsidP="000F7090">
            <w:pPr>
              <w:shd w:val="clear" w:color="auto" w:fill="FFFFFF"/>
              <w:spacing w:after="120"/>
              <w:outlineLvl w:val="0"/>
              <w:rPr>
                <w:rFonts w:ascii="Arial" w:eastAsia="Times New Roman" w:hAnsi="Arial" w:cs="Arial"/>
                <w:color w:val="333333"/>
                <w:kern w:val="36"/>
                <w:lang w:eastAsia="ru-RU"/>
              </w:rPr>
            </w:pPr>
          </w:p>
          <w:p w:rsidR="00DB5604" w:rsidRDefault="00DB5604" w:rsidP="000F7090">
            <w:pPr>
              <w:autoSpaceDN w:val="0"/>
              <w:spacing w:after="200" w:line="276" w:lineRule="auto"/>
              <w:rPr>
                <w:rFonts w:eastAsia="Times New Roman"/>
                <w:sz w:val="24"/>
                <w:szCs w:val="24"/>
                <w:lang w:eastAsia="ru-RU"/>
              </w:rPr>
            </w:pPr>
          </w:p>
        </w:tc>
        <w:tc>
          <w:tcPr>
            <w:tcW w:w="4394" w:type="dxa"/>
          </w:tcPr>
          <w:p w:rsidR="00DB5604" w:rsidRDefault="00DB5604" w:rsidP="000F7090">
            <w:pPr>
              <w:rPr>
                <w:rFonts w:eastAsia="Times New Roman"/>
                <w:lang w:eastAsia="ru-RU"/>
              </w:rPr>
            </w:pPr>
            <w:r w:rsidRPr="009F1BED">
              <w:rPr>
                <w:rFonts w:eastAsia="Times New Roman"/>
                <w:lang w:eastAsia="ru-RU"/>
              </w:rPr>
              <w:t>Технические средства: компьютер, мультиме</w:t>
            </w:r>
            <w:r>
              <w:rPr>
                <w:rFonts w:eastAsia="Times New Roman"/>
                <w:lang w:eastAsia="ru-RU"/>
              </w:rPr>
              <w:t>дийный проектор, экран, принтер.</w:t>
            </w:r>
            <w:r w:rsidRPr="009F1BED">
              <w:rPr>
                <w:rFonts w:eastAsia="Times New Roman"/>
                <w:lang w:eastAsia="ru-RU"/>
              </w:rPr>
              <w:t xml:space="preserve"> По тематике программы мультимедийные образовательные ресурсы. </w:t>
            </w:r>
          </w:p>
          <w:p w:rsidR="00DB5604" w:rsidRDefault="00DB5604" w:rsidP="000F7090"/>
        </w:tc>
      </w:tr>
    </w:tbl>
    <w:p w:rsidR="00DB5604" w:rsidRDefault="00DB5604" w:rsidP="00DB5604">
      <w:pPr>
        <w:pStyle w:val="affff1"/>
      </w:pPr>
    </w:p>
    <w:p w:rsidR="00DB5604" w:rsidRDefault="000F7090" w:rsidP="000F7090">
      <w:pPr>
        <w:jc w:val="right"/>
      </w:pPr>
      <w:r>
        <w:t>Приложение 4</w:t>
      </w:r>
    </w:p>
    <w:p w:rsidR="00DB5604"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p w:rsidR="000F7090" w:rsidRPr="00565429" w:rsidRDefault="000F7090" w:rsidP="000F7090">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r w:rsidRPr="00565429">
        <w:rPr>
          <w:rFonts w:ascii="Times New Roman" w:eastAsia="Times New Roman" w:hAnsi="Times New Roman" w:cs="Times New Roman"/>
          <w:b/>
          <w:bCs/>
          <w:sz w:val="24"/>
          <w:szCs w:val="24"/>
          <w:lang w:eastAsia="ru-RU"/>
        </w:rPr>
        <w:t>Учебно-методические пособия УМК «Школа России» для организации контрольно-оценочной деятельности</w:t>
      </w:r>
    </w:p>
    <w:p w:rsidR="000F7090" w:rsidRPr="00565429" w:rsidRDefault="000F7090" w:rsidP="000F7090">
      <w:pPr>
        <w:widowControl w:val="0"/>
        <w:spacing w:after="0" w:line="240" w:lineRule="auto"/>
        <w:jc w:val="both"/>
        <w:outlineLvl w:val="1"/>
        <w:rPr>
          <w:rFonts w:ascii="Times New Roman" w:eastAsia="Times New Roman" w:hAnsi="Times New Roman" w:cs="Times New Roman"/>
          <w:b/>
          <w:bCs/>
          <w:sz w:val="24"/>
          <w:szCs w:val="24"/>
          <w:lang w:eastAsia="ru-RU"/>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05"/>
        <w:gridCol w:w="7279"/>
      </w:tblGrid>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Завершённая предметная линия</w:t>
            </w: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Класс</w:t>
            </w:r>
          </w:p>
        </w:tc>
        <w:tc>
          <w:tcPr>
            <w:tcW w:w="7279"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Учебно-методические пособия</w:t>
            </w:r>
          </w:p>
        </w:tc>
      </w:tr>
      <w:tr w:rsidR="000F7090" w:rsidRPr="00565429" w:rsidTr="000F7090">
        <w:tc>
          <w:tcPr>
            <w:tcW w:w="1980" w:type="dxa"/>
            <w:vMerge w:val="restart"/>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 «Русский язык» В. П. Канакиной, В. Г. Горецкого</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Русский язык. </w:t>
            </w:r>
          </w:p>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1 </w:t>
            </w:r>
          </w:p>
        </w:tc>
        <w:tc>
          <w:tcPr>
            <w:tcW w:w="7279" w:type="dxa"/>
            <w:shd w:val="clear" w:color="auto" w:fill="auto"/>
          </w:tcPr>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22" w:history="1">
              <w:r w:rsidRPr="00565429">
                <w:rPr>
                  <w:rFonts w:ascii="Times New Roman" w:eastAsia="Times New Roman" w:hAnsi="Times New Roman" w:cs="Times New Roman"/>
                  <w:lang w:eastAsia="ru-RU"/>
                </w:rPr>
                <w:t xml:space="preserve">Русский язык. 1 класс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3" w:history="1">
              <w:r w:rsidRPr="00565429">
                <w:rPr>
                  <w:rFonts w:ascii="Times New Roman" w:eastAsia="Times New Roman" w:hAnsi="Times New Roman" w:cs="Times New Roman"/>
                  <w:lang w:eastAsia="ru-RU"/>
                </w:rPr>
                <w:t>Русский язык. Рабочая тетрадь. 1 класс</w:t>
              </w:r>
            </w:hyperlink>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4" w:history="1">
              <w:r w:rsidRPr="00565429">
                <w:rPr>
                  <w:rFonts w:ascii="Times New Roman" w:eastAsia="Times New Roman" w:hAnsi="Times New Roman" w:cs="Times New Roman"/>
                  <w:lang w:eastAsia="ru-RU"/>
                </w:rPr>
                <w:t xml:space="preserve">Русский язык. Проверочные работы. 1 класс </w:t>
              </w:r>
            </w:hyperlink>
            <w:r w:rsidRPr="00565429">
              <w:rPr>
                <w:rFonts w:ascii="Times New Roman" w:eastAsia="Times New Roman" w:hAnsi="Times New Roman" w:cs="Times New Roman"/>
                <w:vertAlign w:val="superscript"/>
                <w:lang w:eastAsia="ru-RU"/>
              </w:rPr>
              <w:t>NEW</w:t>
            </w:r>
            <w:r w:rsidRPr="00565429">
              <w:rPr>
                <w:rFonts w:ascii="Times New Roman" w:eastAsia="Times New Roman" w:hAnsi="Times New Roman" w:cs="Times New Roman"/>
                <w:lang w:eastAsia="ru-RU"/>
              </w:rPr>
              <w:t xml:space="preserve"> </w:t>
            </w:r>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5" w:history="1">
              <w:r w:rsidRPr="00565429">
                <w:rPr>
                  <w:rFonts w:ascii="Times New Roman" w:eastAsia="Times New Roman" w:hAnsi="Times New Roman" w:cs="Times New Roman"/>
                  <w:lang w:eastAsia="ru-RU"/>
                </w:rPr>
                <w:t xml:space="preserve">Русский язык. Тетрадь учебных достижений. 1 класс </w:t>
              </w:r>
            </w:hyperlink>
          </w:p>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Щёголева С. Г. </w:t>
            </w:r>
            <w:hyperlink r:id="rId126" w:history="1">
              <w:r w:rsidRPr="00565429">
                <w:rPr>
                  <w:rFonts w:ascii="Times New Roman" w:eastAsia="Times New Roman" w:hAnsi="Times New Roman" w:cs="Times New Roman"/>
                  <w:lang w:eastAsia="ru-RU"/>
                </w:rPr>
                <w:t>Русский язык. Сборник диктантов и творческих работ. 1-2 классы.</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 xml:space="preserve">2 </w:t>
            </w:r>
          </w:p>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7279" w:type="dxa"/>
            <w:shd w:val="clear" w:color="auto" w:fill="auto"/>
          </w:tcPr>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27" w:history="1">
              <w:r w:rsidRPr="00565429">
                <w:rPr>
                  <w:rFonts w:ascii="Times New Roman" w:eastAsia="Times New Roman" w:hAnsi="Times New Roman" w:cs="Times New Roman"/>
                  <w:lang w:eastAsia="ru-RU"/>
                </w:rPr>
                <w:t xml:space="preserve">Русский язык. 2 класс. В 2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8" w:history="1">
              <w:r w:rsidRPr="00565429">
                <w:rPr>
                  <w:rFonts w:ascii="Times New Roman" w:eastAsia="Times New Roman" w:hAnsi="Times New Roman" w:cs="Times New Roman"/>
                  <w:lang w:eastAsia="ru-RU"/>
                </w:rPr>
                <w:t xml:space="preserve">Русский язык. 2 класс. Рабочая тетрадь. В 2 частях </w:t>
              </w:r>
            </w:hyperlink>
          </w:p>
          <w:p w:rsidR="000F7090" w:rsidRPr="00565429" w:rsidRDefault="000F7090" w:rsidP="000F7090">
            <w:pPr>
              <w:widowControl w:val="0"/>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29" w:history="1">
              <w:r w:rsidRPr="00565429">
                <w:rPr>
                  <w:rFonts w:ascii="Times New Roman" w:eastAsia="Times New Roman" w:hAnsi="Times New Roman" w:cs="Times New Roman"/>
                  <w:lang w:eastAsia="ru-RU"/>
                </w:rPr>
                <w:t xml:space="preserve">Русский язык. Проверочные работы. 2 класс </w:t>
              </w:r>
            </w:hyperlink>
            <w:r w:rsidRPr="00565429">
              <w:rPr>
                <w:rFonts w:ascii="Times New Roman" w:eastAsia="Times New Roman" w:hAnsi="Times New Roman" w:cs="Times New Roman"/>
                <w:lang w:eastAsia="ru-RU"/>
              </w:rPr>
              <w:t xml:space="preserve"> </w:t>
            </w:r>
          </w:p>
          <w:p w:rsidR="000F7090" w:rsidRPr="00565429" w:rsidRDefault="000F7090" w:rsidP="000F7090">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w:t>
            </w:r>
            <w:hyperlink r:id="rId130" w:history="1">
              <w:r w:rsidRPr="00565429">
                <w:rPr>
                  <w:rFonts w:ascii="Times New Roman" w:eastAsia="Times New Roman" w:hAnsi="Times New Roman" w:cs="Times New Roman"/>
                  <w:lang w:eastAsia="ru-RU"/>
                </w:rPr>
                <w:t xml:space="preserve">Русский язык. Тетрадь учебных достижений. 2 класс </w:t>
              </w:r>
            </w:hyperlink>
            <w:r w:rsidRPr="00565429">
              <w:rPr>
                <w:rFonts w:ascii="Times New Roman" w:eastAsia="Times New Roman" w:hAnsi="Times New Roman" w:cs="Times New Roman"/>
                <w:lang w:eastAsia="ru-RU"/>
              </w:rPr>
              <w:t xml:space="preserve"> Канакина В. П., Щёголева С. Г. </w:t>
            </w:r>
            <w:hyperlink r:id="rId131" w:history="1">
              <w:r w:rsidRPr="00565429">
                <w:rPr>
                  <w:rFonts w:ascii="Times New Roman" w:eastAsia="Times New Roman" w:hAnsi="Times New Roman" w:cs="Times New Roman"/>
                  <w:lang w:eastAsia="ru-RU"/>
                </w:rPr>
                <w:t>Русский язык. Сборник диктантов и творческих работ. 1-2 классы.</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3 </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32" w:history="1">
              <w:r w:rsidRPr="00565429">
                <w:rPr>
                  <w:rFonts w:ascii="Times New Roman" w:eastAsia="Times New Roman" w:hAnsi="Times New Roman" w:cs="Times New Roman"/>
                  <w:lang w:eastAsia="ru-RU"/>
                </w:rPr>
                <w:t xml:space="preserve">Русский язык. 3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33" w:history="1">
              <w:r w:rsidRPr="00565429">
                <w:rPr>
                  <w:rFonts w:ascii="Times New Roman" w:eastAsia="Times New Roman" w:hAnsi="Times New Roman" w:cs="Times New Roman"/>
                  <w:lang w:eastAsia="ru-RU"/>
                </w:rPr>
                <w:t xml:space="preserve">Русский язык. 3 класс. Рабочая тетрадь.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w:t>
            </w:r>
            <w:hyperlink r:id="rId134" w:history="1">
              <w:r w:rsidRPr="00565429">
                <w:rPr>
                  <w:rFonts w:ascii="Times New Roman" w:eastAsia="Times New Roman" w:hAnsi="Times New Roman" w:cs="Times New Roman"/>
                  <w:lang w:eastAsia="ru-RU"/>
                </w:rPr>
                <w:t xml:space="preserve">Русский язык. Тетрадь учебных достижений. 3 класс </w:t>
              </w:r>
            </w:hyperlink>
            <w:r w:rsidRPr="00565429">
              <w:rPr>
                <w:rFonts w:ascii="Times New Roman" w:eastAsia="Times New Roman" w:hAnsi="Times New Roman" w:cs="Times New Roman"/>
                <w:lang w:eastAsia="ru-RU"/>
              </w:rPr>
              <w:t xml:space="preserve"> Канакина В. П., Щёголева С. Г. </w:t>
            </w:r>
            <w:hyperlink r:id="rId135" w:history="1">
              <w:r w:rsidRPr="00565429">
                <w:rPr>
                  <w:rFonts w:ascii="Times New Roman" w:eastAsia="Times New Roman" w:hAnsi="Times New Roman" w:cs="Times New Roman"/>
                  <w:lang w:eastAsia="ru-RU"/>
                </w:rPr>
                <w:t>Русский язык. Сборник диктантов и творческих работ. 3–4 классы.</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4 </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Горецкий В. Г. </w:t>
            </w:r>
            <w:hyperlink r:id="rId136" w:history="1">
              <w:r w:rsidRPr="00565429">
                <w:rPr>
                  <w:rFonts w:ascii="Times New Roman" w:eastAsia="Times New Roman" w:hAnsi="Times New Roman" w:cs="Times New Roman"/>
                  <w:lang w:eastAsia="ru-RU"/>
                </w:rPr>
                <w:t xml:space="preserve">Русский язык. 4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Канакина В. П. </w:t>
            </w:r>
            <w:hyperlink r:id="rId137" w:history="1">
              <w:r w:rsidRPr="00565429">
                <w:rPr>
                  <w:rFonts w:ascii="Times New Roman" w:eastAsia="Times New Roman" w:hAnsi="Times New Roman" w:cs="Times New Roman"/>
                  <w:lang w:eastAsia="ru-RU"/>
                </w:rPr>
                <w:t xml:space="preserve">Русский язык. 4 класс. Рабочая тетрадь.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 xml:space="preserve">Канакина В. П., Щёголева С. Г. </w:t>
            </w:r>
            <w:hyperlink r:id="rId138" w:history="1">
              <w:r w:rsidRPr="00565429">
                <w:rPr>
                  <w:rFonts w:ascii="Times New Roman" w:eastAsia="Times New Roman" w:hAnsi="Times New Roman" w:cs="Times New Roman"/>
                  <w:lang w:eastAsia="ru-RU"/>
                </w:rPr>
                <w:t>Русский язык. Сборник диктантов и творческих работ. 3–4 классы.</w:t>
              </w:r>
            </w:hyperlink>
          </w:p>
        </w:tc>
      </w:tr>
      <w:tr w:rsidR="000F7090" w:rsidRPr="00565429" w:rsidTr="000F7090">
        <w:tc>
          <w:tcPr>
            <w:tcW w:w="1980" w:type="dxa"/>
            <w:vMerge w:val="restart"/>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 «Литературное чтение» Л. Ф. Климановой, В. Г. Горецкого, М. В. Головановой и др.</w:t>
            </w: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139" w:history="1">
              <w:r w:rsidRPr="00565429">
                <w:rPr>
                  <w:rFonts w:ascii="Times New Roman" w:eastAsia="Times New Roman" w:hAnsi="Times New Roman" w:cs="Times New Roman"/>
                  <w:lang w:eastAsia="ru-RU"/>
                </w:rPr>
                <w:t>Литературное чтение. 1 класс. В 2 частях</w:t>
              </w:r>
            </w:hyperlink>
            <w:r w:rsidRPr="00565429">
              <w:rPr>
                <w:rFonts w:ascii="Times New Roman" w:eastAsia="Times New Roman" w:hAnsi="Times New Roman" w:cs="Times New Roman"/>
                <w:lang w:eastAsia="ru-RU"/>
              </w:rPr>
              <w:t xml:space="preserve"> (+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140" w:history="1">
              <w:r w:rsidRPr="00565429">
                <w:rPr>
                  <w:rFonts w:ascii="Times New Roman" w:eastAsia="Times New Roman" w:hAnsi="Times New Roman" w:cs="Times New Roman"/>
                  <w:lang w:eastAsia="ru-RU"/>
                </w:rPr>
                <w:t>Литературное чтение. Рабочая тетрадь. 1 класс</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Стефаненко Н. А. </w:t>
            </w:r>
            <w:hyperlink r:id="rId141" w:history="1">
              <w:r w:rsidRPr="00565429">
                <w:rPr>
                  <w:rFonts w:ascii="Times New Roman" w:eastAsia="Times New Roman" w:hAnsi="Times New Roman" w:cs="Times New Roman"/>
                  <w:lang w:eastAsia="ru-RU"/>
                </w:rPr>
                <w:t>Литературное чтение. Тетрадь учебных достижений. 1 класс</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142" w:history="1">
              <w:r w:rsidRPr="00565429">
                <w:rPr>
                  <w:rFonts w:ascii="Times New Roman" w:eastAsia="Times New Roman" w:hAnsi="Times New Roman" w:cs="Times New Roman"/>
                  <w:lang w:eastAsia="ru-RU"/>
                </w:rPr>
                <w:t xml:space="preserve">Литературное чтение. 2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143" w:history="1">
              <w:r w:rsidRPr="00565429">
                <w:rPr>
                  <w:rFonts w:ascii="Times New Roman" w:eastAsia="Times New Roman" w:hAnsi="Times New Roman" w:cs="Times New Roman"/>
                  <w:lang w:eastAsia="ru-RU"/>
                </w:rPr>
                <w:t>Литературное чтение. Рабочая тетрадь. 2 класс</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 xml:space="preserve">3 </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144" w:history="1">
              <w:r w:rsidRPr="00565429">
                <w:rPr>
                  <w:rFonts w:ascii="Times New Roman" w:eastAsia="Times New Roman" w:hAnsi="Times New Roman" w:cs="Times New Roman"/>
                  <w:lang w:eastAsia="ru-RU"/>
                </w:rPr>
                <w:t xml:space="preserve">Литературное чтение. 3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145" w:history="1">
              <w:r w:rsidRPr="00565429">
                <w:rPr>
                  <w:rFonts w:ascii="Times New Roman" w:eastAsia="Times New Roman" w:hAnsi="Times New Roman" w:cs="Times New Roman"/>
                  <w:lang w:eastAsia="ru-RU"/>
                </w:rPr>
                <w:t>Литературное чтение. Рабочая тетрадь. 3 класс</w:t>
              </w:r>
            </w:hyperlink>
          </w:p>
        </w:tc>
      </w:tr>
      <w:tr w:rsidR="000F7090" w:rsidRPr="00565429" w:rsidTr="000F7090">
        <w:tc>
          <w:tcPr>
            <w:tcW w:w="1980" w:type="dxa"/>
            <w:vMerge/>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Климанова Л. Ф., Горецкий В. Г., Голованова М. В. и др. </w:t>
            </w:r>
            <w:hyperlink r:id="rId146" w:history="1">
              <w:r w:rsidRPr="00565429">
                <w:rPr>
                  <w:rFonts w:ascii="Times New Roman" w:eastAsia="Times New Roman" w:hAnsi="Times New Roman" w:cs="Times New Roman"/>
                  <w:lang w:eastAsia="ru-RU"/>
                </w:rPr>
                <w:t xml:space="preserve">Литературное чтение. 4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Бойкина М. В., Виноградская Л. А. </w:t>
            </w:r>
            <w:hyperlink r:id="rId147" w:history="1">
              <w:r w:rsidRPr="00565429">
                <w:rPr>
                  <w:rFonts w:ascii="Times New Roman" w:eastAsia="Times New Roman" w:hAnsi="Times New Roman" w:cs="Times New Roman"/>
                  <w:lang w:eastAsia="ru-RU"/>
                </w:rPr>
                <w:t>Литературное чтение. Рабочая тетрадь. 4 класс</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«Математика» М. И. Моро и др.</w:t>
            </w: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Степанова С. В. </w:t>
            </w:r>
            <w:hyperlink r:id="rId148" w:history="1">
              <w:r w:rsidRPr="00565429">
                <w:rPr>
                  <w:rFonts w:ascii="Times New Roman" w:eastAsia="Times New Roman" w:hAnsi="Times New Roman" w:cs="Times New Roman"/>
                  <w:lang w:eastAsia="ru-RU"/>
                </w:rPr>
                <w:t xml:space="preserve">Математика. 1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149" w:history="1">
              <w:r w:rsidRPr="00565429">
                <w:rPr>
                  <w:rFonts w:ascii="Times New Roman" w:eastAsia="Times New Roman" w:hAnsi="Times New Roman" w:cs="Times New Roman"/>
                  <w:lang w:eastAsia="ru-RU"/>
                </w:rPr>
                <w:t xml:space="preserve">Математика. Рабочая тетрадь. 1 класс.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0" w:history="1">
              <w:r w:rsidRPr="00565429">
                <w:rPr>
                  <w:rFonts w:ascii="Times New Roman" w:eastAsia="Times New Roman" w:hAnsi="Times New Roman" w:cs="Times New Roman"/>
                  <w:lang w:eastAsia="ru-RU"/>
                </w:rPr>
                <w:t xml:space="preserve">Математика. Проверочные работы. 1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1" w:history="1">
              <w:r w:rsidRPr="00565429">
                <w:rPr>
                  <w:rFonts w:ascii="Times New Roman" w:eastAsia="Times New Roman" w:hAnsi="Times New Roman" w:cs="Times New Roman"/>
                  <w:lang w:eastAsia="ru-RU"/>
                </w:rPr>
                <w:t xml:space="preserve">Математика. Тесты. 1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2" w:history="1">
              <w:r w:rsidRPr="00565429">
                <w:rPr>
                  <w:rFonts w:ascii="Times New Roman" w:eastAsia="Times New Roman" w:hAnsi="Times New Roman" w:cs="Times New Roman"/>
                  <w:lang w:eastAsia="ru-RU"/>
                </w:rPr>
                <w:t xml:space="preserve">Математика. Устные упражнения. 1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3"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154" w:history="1">
              <w:r w:rsidRPr="00565429">
                <w:rPr>
                  <w:rFonts w:ascii="Times New Roman" w:eastAsia="Times New Roman" w:hAnsi="Times New Roman" w:cs="Times New Roman"/>
                  <w:lang w:eastAsia="ru-RU"/>
                </w:rPr>
                <w:t xml:space="preserve">Математика. 2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155" w:history="1">
              <w:r w:rsidRPr="00565429">
                <w:rPr>
                  <w:rFonts w:ascii="Times New Roman" w:eastAsia="Times New Roman" w:hAnsi="Times New Roman" w:cs="Times New Roman"/>
                  <w:lang w:eastAsia="ru-RU"/>
                </w:rPr>
                <w:t>Математика. Рабочая тетрадь. 2 класс. В 2 частях</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6" w:history="1">
              <w:r w:rsidRPr="00565429">
                <w:rPr>
                  <w:rFonts w:ascii="Times New Roman" w:eastAsia="Times New Roman" w:hAnsi="Times New Roman" w:cs="Times New Roman"/>
                  <w:lang w:eastAsia="ru-RU"/>
                </w:rPr>
                <w:t xml:space="preserve">Математика. Проверочные работы. 2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7" w:history="1">
              <w:r w:rsidRPr="00565429">
                <w:rPr>
                  <w:rFonts w:ascii="Times New Roman" w:eastAsia="Times New Roman" w:hAnsi="Times New Roman" w:cs="Times New Roman"/>
                  <w:lang w:eastAsia="ru-RU"/>
                </w:rPr>
                <w:t>Математика. Устные упражнения. 2 класс</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58"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159" w:history="1">
              <w:r w:rsidRPr="00565429">
                <w:rPr>
                  <w:rFonts w:ascii="Times New Roman" w:eastAsia="Times New Roman" w:hAnsi="Times New Roman" w:cs="Times New Roman"/>
                  <w:lang w:eastAsia="ru-RU"/>
                </w:rPr>
                <w:t>Математика. 3 класс. В 2 частях</w:t>
              </w:r>
            </w:hyperlink>
            <w:r w:rsidRPr="00565429">
              <w:rPr>
                <w:rFonts w:ascii="Times New Roman" w:eastAsia="Times New Roman" w:hAnsi="Times New Roman" w:cs="Times New Roman"/>
                <w:lang w:eastAsia="ru-RU"/>
              </w:rPr>
              <w:t xml:space="preserve"> (+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160" w:history="1">
              <w:r w:rsidRPr="00565429">
                <w:rPr>
                  <w:rFonts w:ascii="Times New Roman" w:eastAsia="Times New Roman" w:hAnsi="Times New Roman" w:cs="Times New Roman"/>
                  <w:lang w:eastAsia="ru-RU"/>
                </w:rPr>
                <w:t>Математика. Рабочая тетрадь. 3 класс. В 2 частях</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1" w:history="1">
              <w:r w:rsidRPr="00565429">
                <w:rPr>
                  <w:rFonts w:ascii="Times New Roman" w:eastAsia="Times New Roman" w:hAnsi="Times New Roman" w:cs="Times New Roman"/>
                  <w:lang w:eastAsia="ru-RU"/>
                </w:rPr>
                <w:t xml:space="preserve">Математика. Проверочные работы. 3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2" w:history="1">
              <w:r w:rsidRPr="00565429">
                <w:rPr>
                  <w:rFonts w:ascii="Times New Roman" w:eastAsia="Times New Roman" w:hAnsi="Times New Roman" w:cs="Times New Roman"/>
                  <w:lang w:eastAsia="ru-RU"/>
                </w:rPr>
                <w:t>Математика. Устные упражнения. 3 класс</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3"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Бантова М. А., Бельтюкова Г. В. и др. </w:t>
            </w:r>
            <w:hyperlink r:id="rId164" w:history="1">
              <w:r w:rsidRPr="00565429">
                <w:rPr>
                  <w:rFonts w:ascii="Times New Roman" w:eastAsia="Times New Roman" w:hAnsi="Times New Roman" w:cs="Times New Roman"/>
                  <w:lang w:eastAsia="ru-RU"/>
                </w:rPr>
                <w:t xml:space="preserve">Математика. 4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Моро М. И., Волкова С. И. </w:t>
            </w:r>
            <w:hyperlink r:id="rId165" w:history="1">
              <w:r w:rsidRPr="00565429">
                <w:rPr>
                  <w:rFonts w:ascii="Times New Roman" w:eastAsia="Times New Roman" w:hAnsi="Times New Roman" w:cs="Times New Roman"/>
                  <w:lang w:eastAsia="ru-RU"/>
                </w:rPr>
                <w:t xml:space="preserve">Математика. Рабочая тетрадь. 4 класс.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6" w:history="1">
              <w:r w:rsidRPr="00565429">
                <w:rPr>
                  <w:rFonts w:ascii="Times New Roman" w:eastAsia="Times New Roman" w:hAnsi="Times New Roman" w:cs="Times New Roman"/>
                  <w:lang w:eastAsia="ru-RU"/>
                </w:rPr>
                <w:t xml:space="preserve">Математика. Проверочные работы. 4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7" w:history="1">
              <w:r w:rsidRPr="00565429">
                <w:rPr>
                  <w:rFonts w:ascii="Times New Roman" w:eastAsia="Times New Roman" w:hAnsi="Times New Roman" w:cs="Times New Roman"/>
                  <w:lang w:eastAsia="ru-RU"/>
                </w:rPr>
                <w:t>Математика. Устные упражнения. 4 класс</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Волкова С. И. </w:t>
            </w:r>
            <w:hyperlink r:id="rId168" w:history="1">
              <w:r w:rsidRPr="00565429">
                <w:rPr>
                  <w:rFonts w:ascii="Times New Roman" w:eastAsia="Times New Roman" w:hAnsi="Times New Roman" w:cs="Times New Roman"/>
                  <w:lang w:eastAsia="ru-RU"/>
                </w:rPr>
                <w:t xml:space="preserve">Математика. Контрольные работы. 1–4 классы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«Окружающий мир» А. А. Плешакова и др.</w:t>
            </w: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1</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69" w:history="1">
              <w:r w:rsidRPr="00565429">
                <w:rPr>
                  <w:rFonts w:ascii="Times New Roman" w:eastAsia="Times New Roman" w:hAnsi="Times New Roman" w:cs="Times New Roman"/>
                  <w:lang w:eastAsia="ru-RU"/>
                </w:rPr>
                <w:t xml:space="preserve">Окружающий мир. 1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0" w:history="1">
              <w:r w:rsidRPr="00565429">
                <w:rPr>
                  <w:rFonts w:ascii="Times New Roman" w:eastAsia="Times New Roman" w:hAnsi="Times New Roman" w:cs="Times New Roman"/>
                  <w:lang w:eastAsia="ru-RU"/>
                </w:rPr>
                <w:t>Окружающий мир. Рабочая тетрадь. 1 класс. В 2 частях</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171" w:history="1">
              <w:r w:rsidRPr="00565429">
                <w:rPr>
                  <w:rFonts w:ascii="Times New Roman" w:eastAsia="Times New Roman" w:hAnsi="Times New Roman" w:cs="Times New Roman"/>
                  <w:lang w:eastAsia="ru-RU"/>
                </w:rPr>
                <w:t xml:space="preserve">Окружающий мир. Тесты. 1 класс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Плешаков С. А. </w:t>
            </w:r>
            <w:hyperlink r:id="rId172" w:history="1">
              <w:r w:rsidRPr="00565429">
                <w:rPr>
                  <w:rFonts w:ascii="Times New Roman" w:eastAsia="Times New Roman" w:hAnsi="Times New Roman" w:cs="Times New Roman"/>
                  <w:lang w:eastAsia="ru-RU"/>
                </w:rPr>
                <w:t>Окружающий мир. Проверочные работы. 1 класс</w:t>
              </w:r>
            </w:hyperlink>
            <w:r w:rsidRPr="00565429">
              <w:rPr>
                <w:rFonts w:ascii="Times New Roman" w:eastAsia="Times New Roman" w:hAnsi="Times New Roman" w:cs="Times New Roman"/>
                <w:lang w:eastAsia="ru-RU"/>
              </w:rPr>
              <w:t xml:space="preserve"> </w:t>
            </w:r>
            <w:r w:rsidRPr="00565429">
              <w:rPr>
                <w:rFonts w:ascii="Times New Roman" w:eastAsia="Times New Roman" w:hAnsi="Times New Roman" w:cs="Times New Roman"/>
                <w:vertAlign w:val="superscript"/>
                <w:lang w:eastAsia="ru-RU"/>
              </w:rPr>
              <w:t>NEW</w:t>
            </w:r>
            <w:r w:rsidRPr="00565429">
              <w:rPr>
                <w:rFonts w:ascii="Times New Roman" w:eastAsia="Times New Roman" w:hAnsi="Times New Roman" w:cs="Times New Roman"/>
                <w:lang w:eastAsia="ru-RU"/>
              </w:rPr>
              <w:t xml:space="preserve"> </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Назарова З. Д. </w:t>
            </w:r>
            <w:hyperlink r:id="rId173" w:history="1">
              <w:r w:rsidRPr="00565429">
                <w:rPr>
                  <w:rFonts w:ascii="Times New Roman" w:eastAsia="Times New Roman" w:hAnsi="Times New Roman" w:cs="Times New Roman"/>
                  <w:lang w:eastAsia="ru-RU"/>
                </w:rPr>
                <w:t>Окружающий мир. Тетрадь учебных достижений. 1 класс</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2</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4" w:history="1">
              <w:r w:rsidRPr="00565429">
                <w:rPr>
                  <w:rFonts w:ascii="Times New Roman" w:eastAsia="Times New Roman" w:hAnsi="Times New Roman" w:cs="Times New Roman"/>
                  <w:lang w:eastAsia="ru-RU"/>
                </w:rPr>
                <w:t xml:space="preserve">Окружающий мир. 2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5" w:history="1">
              <w:r w:rsidRPr="00565429">
                <w:rPr>
                  <w:rFonts w:ascii="Times New Roman" w:eastAsia="Times New Roman" w:hAnsi="Times New Roman" w:cs="Times New Roman"/>
                  <w:lang w:eastAsia="ru-RU"/>
                </w:rPr>
                <w:t>Окружающий мир. Рабочая тетрадь. 2 класс. В 2 частях</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176" w:history="1">
              <w:r w:rsidRPr="00565429">
                <w:rPr>
                  <w:rFonts w:ascii="Times New Roman" w:eastAsia="Times New Roman" w:hAnsi="Times New Roman" w:cs="Times New Roman"/>
                  <w:lang w:eastAsia="ru-RU"/>
                </w:rPr>
                <w:t xml:space="preserve">Окружающий мир. Тесты. 2 класс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3</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7" w:history="1">
              <w:r w:rsidRPr="00565429">
                <w:rPr>
                  <w:rFonts w:ascii="Times New Roman" w:eastAsia="Times New Roman" w:hAnsi="Times New Roman" w:cs="Times New Roman"/>
                  <w:lang w:eastAsia="ru-RU"/>
                </w:rPr>
                <w:t xml:space="preserve">Окружающий мир. 3 класс. В 2 частях </w:t>
              </w:r>
            </w:hyperlink>
            <w:r w:rsidRPr="00565429">
              <w:rPr>
                <w:rFonts w:ascii="Times New Roman" w:eastAsia="Times New Roman" w:hAnsi="Times New Roman" w:cs="Times New Roman"/>
                <w:lang w:eastAsia="ru-RU"/>
              </w:rPr>
              <w:t>(+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w:t>
            </w:r>
            <w:hyperlink r:id="rId178" w:history="1">
              <w:r w:rsidRPr="00565429">
                <w:rPr>
                  <w:rFonts w:ascii="Times New Roman" w:eastAsia="Times New Roman" w:hAnsi="Times New Roman" w:cs="Times New Roman"/>
                  <w:lang w:eastAsia="ru-RU"/>
                </w:rPr>
                <w:t xml:space="preserve">Окружающий мир. Рабочая тетрадь. 3 класс.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179" w:history="1">
              <w:r w:rsidRPr="00565429">
                <w:rPr>
                  <w:rFonts w:ascii="Times New Roman" w:eastAsia="Times New Roman" w:hAnsi="Times New Roman" w:cs="Times New Roman"/>
                  <w:lang w:eastAsia="ru-RU"/>
                </w:rPr>
                <w:t xml:space="preserve">Окружающий мир. Тесты. 3 класс </w:t>
              </w:r>
            </w:hyperlink>
          </w:p>
        </w:tc>
      </w:tr>
      <w:tr w:rsidR="000F7090" w:rsidRPr="00565429" w:rsidTr="000F7090">
        <w:tc>
          <w:tcPr>
            <w:tcW w:w="1980"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p>
        </w:tc>
        <w:tc>
          <w:tcPr>
            <w:tcW w:w="805" w:type="dxa"/>
            <w:shd w:val="clear" w:color="auto" w:fill="auto"/>
          </w:tcPr>
          <w:p w:rsidR="000F7090" w:rsidRPr="00565429" w:rsidRDefault="000F7090" w:rsidP="000F7090">
            <w:pPr>
              <w:widowControl w:val="0"/>
              <w:spacing w:after="0" w:line="240" w:lineRule="auto"/>
              <w:jc w:val="both"/>
              <w:outlineLvl w:val="1"/>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4</w:t>
            </w:r>
          </w:p>
        </w:tc>
        <w:tc>
          <w:tcPr>
            <w:tcW w:w="7279" w:type="dxa"/>
            <w:shd w:val="clear" w:color="auto" w:fill="auto"/>
          </w:tcPr>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Крючкова Е. А. </w:t>
            </w:r>
            <w:hyperlink r:id="rId180" w:history="1">
              <w:r w:rsidRPr="00565429">
                <w:rPr>
                  <w:rFonts w:ascii="Times New Roman" w:eastAsia="Times New Roman" w:hAnsi="Times New Roman" w:cs="Times New Roman"/>
                  <w:lang w:eastAsia="ru-RU"/>
                </w:rPr>
                <w:t>Окружающий мир. 4 класс. В 2 частях</w:t>
              </w:r>
            </w:hyperlink>
            <w:r w:rsidRPr="00565429">
              <w:rPr>
                <w:rFonts w:ascii="Times New Roman" w:eastAsia="Times New Roman" w:hAnsi="Times New Roman" w:cs="Times New Roman"/>
                <w:lang w:eastAsia="ru-RU"/>
              </w:rPr>
              <w:t xml:space="preserve"> (+ электронное приложение)</w:t>
            </w:r>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Крючкова Е. А. </w:t>
            </w:r>
            <w:hyperlink r:id="rId181" w:history="1">
              <w:r w:rsidRPr="00565429">
                <w:rPr>
                  <w:rFonts w:ascii="Times New Roman" w:eastAsia="Times New Roman" w:hAnsi="Times New Roman" w:cs="Times New Roman"/>
                  <w:lang w:eastAsia="ru-RU"/>
                </w:rPr>
                <w:t xml:space="preserve">Окружающий мир. Рабочая тетрадь. 4 класс. В 2 частях </w:t>
              </w:r>
            </w:hyperlink>
          </w:p>
          <w:p w:rsidR="000F7090" w:rsidRPr="00565429" w:rsidRDefault="000F7090" w:rsidP="000F7090">
            <w:pPr>
              <w:widowControl w:val="0"/>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Плешаков А. А., Гара Н. Н., Назарова З. Д. </w:t>
            </w:r>
            <w:hyperlink r:id="rId182" w:history="1">
              <w:r w:rsidRPr="00565429">
                <w:rPr>
                  <w:rFonts w:ascii="Times New Roman" w:eastAsia="Times New Roman" w:hAnsi="Times New Roman" w:cs="Times New Roman"/>
                  <w:lang w:eastAsia="ru-RU"/>
                </w:rPr>
                <w:t xml:space="preserve">Окружающий мир. Тесты. 4 класс </w:t>
              </w:r>
            </w:hyperlink>
          </w:p>
        </w:tc>
      </w:tr>
    </w:tbl>
    <w:p w:rsidR="000F7090" w:rsidRPr="00565429" w:rsidRDefault="000F7090" w:rsidP="000F7090">
      <w:pPr>
        <w:widowControl w:val="0"/>
        <w:spacing w:after="0" w:line="240" w:lineRule="auto"/>
        <w:jc w:val="both"/>
        <w:outlineLvl w:val="1"/>
        <w:rPr>
          <w:rFonts w:ascii="Times New Roman" w:eastAsia="Times New Roman" w:hAnsi="Times New Roman" w:cs="Times New Roman"/>
          <w:b/>
          <w:bCs/>
          <w:sz w:val="24"/>
          <w:szCs w:val="24"/>
          <w:lang w:eastAsia="ru-RU"/>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8080"/>
      </w:tblGrid>
      <w:tr w:rsidR="000F7090" w:rsidRPr="00565429" w:rsidTr="000F7090">
        <w:tc>
          <w:tcPr>
            <w:tcW w:w="1984" w:type="dxa"/>
            <w:shd w:val="clear" w:color="auto" w:fill="auto"/>
          </w:tcPr>
          <w:p w:rsidR="000F7090" w:rsidRPr="00565429" w:rsidRDefault="000F7090" w:rsidP="000F7090">
            <w:pPr>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Серия</w:t>
            </w:r>
          </w:p>
        </w:tc>
        <w:tc>
          <w:tcPr>
            <w:tcW w:w="8080" w:type="dxa"/>
            <w:shd w:val="clear" w:color="auto" w:fill="auto"/>
          </w:tcPr>
          <w:p w:rsidR="000F7090" w:rsidRPr="00565429" w:rsidRDefault="000F7090" w:rsidP="000F7090">
            <w:pPr>
              <w:spacing w:after="0" w:line="240" w:lineRule="auto"/>
              <w:rPr>
                <w:rFonts w:ascii="Times New Roman" w:eastAsia="Times New Roman" w:hAnsi="Times New Roman" w:cs="Times New Roman"/>
                <w:b/>
                <w:lang w:eastAsia="ru-RU"/>
              </w:rPr>
            </w:pPr>
            <w:r w:rsidRPr="00565429">
              <w:rPr>
                <w:rFonts w:ascii="Times New Roman" w:eastAsia="Times New Roman" w:hAnsi="Times New Roman" w:cs="Times New Roman"/>
                <w:b/>
                <w:lang w:eastAsia="ru-RU"/>
              </w:rPr>
              <w:t>Учебно-методические пособия</w:t>
            </w:r>
          </w:p>
        </w:tc>
      </w:tr>
      <w:tr w:rsidR="000F7090" w:rsidRPr="00565429" w:rsidTr="000F7090">
        <w:tc>
          <w:tcPr>
            <w:tcW w:w="1984" w:type="dxa"/>
            <w:shd w:val="clear" w:color="auto" w:fill="auto"/>
          </w:tcPr>
          <w:p w:rsidR="000F7090" w:rsidRPr="00565429" w:rsidRDefault="000F7090" w:rsidP="000F7090">
            <w:pPr>
              <w:spacing w:after="0" w:line="240" w:lineRule="auto"/>
              <w:jc w:val="both"/>
              <w:rPr>
                <w:rFonts w:ascii="Times New Roman" w:eastAsia="Times New Roman" w:hAnsi="Times New Roman" w:cs="Times New Roman"/>
                <w:lang w:eastAsia="ru-RU"/>
              </w:rPr>
            </w:pPr>
            <w:r w:rsidRPr="00565429">
              <w:rPr>
                <w:rFonts w:ascii="Times New Roman" w:eastAsia="Times New Roman" w:hAnsi="Times New Roman" w:cs="Times New Roman"/>
                <w:b/>
                <w:bCs/>
                <w:lang w:eastAsia="ru-RU"/>
              </w:rPr>
              <w:t>Готовимся к Всероссийской проверочной работе</w:t>
            </w:r>
          </w:p>
          <w:p w:rsidR="000F7090" w:rsidRPr="00565429" w:rsidRDefault="000F7090" w:rsidP="000F7090">
            <w:pPr>
              <w:spacing w:after="0" w:line="240" w:lineRule="auto"/>
              <w:jc w:val="both"/>
              <w:rPr>
                <w:rFonts w:ascii="Times New Roman" w:eastAsia="Times New Roman" w:hAnsi="Times New Roman" w:cs="Times New Roman"/>
                <w:b/>
                <w:bCs/>
                <w:lang w:eastAsia="ru-RU"/>
              </w:rPr>
            </w:pPr>
          </w:p>
        </w:tc>
        <w:tc>
          <w:tcPr>
            <w:tcW w:w="8080" w:type="dxa"/>
            <w:shd w:val="clear" w:color="auto" w:fill="auto"/>
          </w:tcPr>
          <w:p w:rsidR="000F7090" w:rsidRPr="00565429" w:rsidRDefault="000F7090" w:rsidP="000F7090">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Ковалева Г. С., Кузнецова М. И., Краснянская К. А., Рыдзе О. А., Демидова М. Ю.</w:t>
            </w:r>
            <w:r w:rsidRPr="00565429">
              <w:rPr>
                <w:rFonts w:ascii="Times New Roman" w:eastAsia="Times New Roman" w:hAnsi="Times New Roman" w:cs="Times New Roman"/>
                <w:lang w:eastAsia="ru-RU"/>
              </w:rPr>
              <w:br/>
            </w:r>
            <w:hyperlink r:id="rId183" w:history="1">
              <w:r w:rsidRPr="00565429">
                <w:rPr>
                  <w:rFonts w:ascii="Times New Roman" w:eastAsia="Times New Roman" w:hAnsi="Times New Roman" w:cs="Times New Roman"/>
                  <w:lang w:eastAsia="ru-RU"/>
                </w:rPr>
                <w:t xml:space="preserve">Готовимся к Всероссийской проверочной работе. Русский язык. Математика. Окружающий мир. Методические рекомендации. 4 класс </w:t>
              </w:r>
            </w:hyperlink>
          </w:p>
          <w:p w:rsidR="000F7090" w:rsidRPr="00565429" w:rsidRDefault="000F7090" w:rsidP="000F7090">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 xml:space="preserve">Кузнецова М. И. / Под редакцией Ковалевой Г. С. </w:t>
            </w:r>
            <w:hyperlink r:id="rId184" w:history="1">
              <w:r w:rsidRPr="00565429">
                <w:rPr>
                  <w:rFonts w:ascii="Times New Roman" w:eastAsia="Times New Roman" w:hAnsi="Times New Roman" w:cs="Times New Roman"/>
                  <w:lang w:eastAsia="ru-RU"/>
                </w:rPr>
                <w:t xml:space="preserve">Готовимся к Всероссийской проверочной работе. Русский язык. Рабочая тетрадь. 4 класс </w:t>
              </w:r>
            </w:hyperlink>
            <w:r w:rsidRPr="00565429">
              <w:rPr>
                <w:rFonts w:ascii="Times New Roman" w:eastAsia="Times New Roman" w:hAnsi="Times New Roman" w:cs="Times New Roman"/>
                <w:lang w:eastAsia="ru-RU"/>
              </w:rPr>
              <w:t xml:space="preserve"> </w:t>
            </w:r>
          </w:p>
          <w:p w:rsidR="000F7090" w:rsidRPr="00565429" w:rsidRDefault="000F7090" w:rsidP="000F7090">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Рыдзе О. А., Краснянская К. А. / Под редакцией Ковалевой Г. С.</w:t>
            </w:r>
            <w:r w:rsidRPr="00565429">
              <w:rPr>
                <w:rFonts w:ascii="Times New Roman" w:eastAsia="Times New Roman" w:hAnsi="Times New Roman" w:cs="Times New Roman"/>
                <w:lang w:eastAsia="ru-RU"/>
              </w:rPr>
              <w:br/>
            </w:r>
            <w:hyperlink r:id="rId185" w:history="1">
              <w:r w:rsidRPr="00565429">
                <w:rPr>
                  <w:rFonts w:ascii="Times New Roman" w:eastAsia="Times New Roman" w:hAnsi="Times New Roman" w:cs="Times New Roman"/>
                  <w:lang w:eastAsia="ru-RU"/>
                </w:rPr>
                <w:t xml:space="preserve">Готовимся к Всероссийской проверочной работе. Математика. Рабочая тетрадь. 4 класс </w:t>
              </w:r>
            </w:hyperlink>
            <w:r w:rsidRPr="00565429">
              <w:rPr>
                <w:rFonts w:ascii="Times New Roman" w:eastAsia="Times New Roman" w:hAnsi="Times New Roman" w:cs="Times New Roman"/>
                <w:lang w:eastAsia="ru-RU"/>
              </w:rPr>
              <w:t xml:space="preserve"> </w:t>
            </w:r>
          </w:p>
          <w:p w:rsidR="000F7090" w:rsidRPr="00565429" w:rsidRDefault="000F7090" w:rsidP="000F7090">
            <w:pPr>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Демидова М. Ю./Под редакцией Ковалевой Г. С.</w:t>
            </w:r>
            <w:r w:rsidRPr="00565429">
              <w:rPr>
                <w:rFonts w:ascii="Times New Roman" w:eastAsia="Times New Roman" w:hAnsi="Times New Roman" w:cs="Times New Roman"/>
                <w:lang w:eastAsia="ru-RU"/>
              </w:rPr>
              <w:br/>
            </w:r>
            <w:hyperlink r:id="rId186" w:history="1">
              <w:r w:rsidRPr="00565429">
                <w:rPr>
                  <w:rFonts w:ascii="Times New Roman" w:eastAsia="Times New Roman" w:hAnsi="Times New Roman" w:cs="Times New Roman"/>
                  <w:lang w:eastAsia="ru-RU"/>
                </w:rPr>
                <w:t>Готовимся к Всероссийской проверочной работе. Окружающий мир. Рабочая тетрадь. 4 класс</w:t>
              </w:r>
            </w:hyperlink>
          </w:p>
        </w:tc>
      </w:tr>
      <w:tr w:rsidR="000F7090" w:rsidRPr="00565429" w:rsidTr="000F7090">
        <w:tc>
          <w:tcPr>
            <w:tcW w:w="1984" w:type="dxa"/>
            <w:shd w:val="clear" w:color="auto" w:fill="auto"/>
          </w:tcPr>
          <w:p w:rsidR="000F7090" w:rsidRPr="00565429" w:rsidRDefault="000F7090" w:rsidP="000F7090">
            <w:pPr>
              <w:spacing w:after="0" w:line="240" w:lineRule="auto"/>
              <w:jc w:val="both"/>
              <w:rPr>
                <w:rFonts w:ascii="Times New Roman" w:eastAsia="Times New Roman" w:hAnsi="Times New Roman" w:cs="Times New Roman"/>
                <w:b/>
                <w:bCs/>
                <w:lang w:eastAsia="ru-RU"/>
              </w:rPr>
            </w:pPr>
            <w:r w:rsidRPr="00565429">
              <w:rPr>
                <w:rFonts w:ascii="Times New Roman" w:eastAsia="Times New Roman" w:hAnsi="Times New Roman" w:cs="Times New Roman"/>
                <w:b/>
                <w:bCs/>
                <w:lang w:eastAsia="ru-RU"/>
              </w:rPr>
              <w:t>Всероссийские проверочные работы</w:t>
            </w:r>
          </w:p>
        </w:tc>
        <w:tc>
          <w:tcPr>
            <w:tcW w:w="8080" w:type="dxa"/>
            <w:shd w:val="clear" w:color="auto" w:fill="auto"/>
          </w:tcPr>
          <w:p w:rsidR="000F7090" w:rsidRPr="00565429" w:rsidRDefault="000F7090" w:rsidP="000F7090">
            <w:pPr>
              <w:spacing w:after="0" w:line="240" w:lineRule="auto"/>
              <w:rPr>
                <w:rFonts w:ascii="Times New Roman" w:eastAsia="Times New Roman" w:hAnsi="Times New Roman" w:cs="Times New Roman"/>
                <w:lang w:eastAsia="ru-RU"/>
              </w:rPr>
            </w:pPr>
            <w:r w:rsidRPr="00565429">
              <w:rPr>
                <w:rFonts w:ascii="Times New Roman" w:eastAsia="Times New Roman" w:hAnsi="Times New Roman" w:cs="Times New Roman"/>
                <w:lang w:eastAsia="ru-RU"/>
              </w:rPr>
              <w:t>Комиссарова Л. Ю.</w:t>
            </w:r>
            <w:r w:rsidRPr="00565429">
              <w:rPr>
                <w:rFonts w:ascii="Times New Roman" w:eastAsia="Times New Roman" w:hAnsi="Times New Roman" w:cs="Times New Roman"/>
                <w:lang w:eastAsia="ru-RU"/>
              </w:rPr>
              <w:br/>
            </w:r>
            <w:hyperlink r:id="rId187" w:history="1">
              <w:r w:rsidRPr="00565429">
                <w:rPr>
                  <w:rFonts w:ascii="Times New Roman" w:eastAsia="Times New Roman" w:hAnsi="Times New Roman" w:cs="Times New Roman"/>
                  <w:lang w:eastAsia="ru-RU"/>
                </w:rPr>
                <w:t xml:space="preserve">Всероссийские проверочные работы. Русский язык. Рабочая тетрадь. 4 класс </w:t>
              </w:r>
            </w:hyperlink>
          </w:p>
          <w:p w:rsidR="000F7090" w:rsidRPr="00565429" w:rsidRDefault="000F7090" w:rsidP="000F7090">
            <w:pPr>
              <w:spacing w:after="0" w:line="240" w:lineRule="auto"/>
              <w:rPr>
                <w:rFonts w:ascii="Times New Roman" w:eastAsia="Times New Roman" w:hAnsi="Times New Roman" w:cs="Times New Roman"/>
                <w:b/>
                <w:bCs/>
                <w:lang w:eastAsia="ru-RU"/>
              </w:rPr>
            </w:pPr>
            <w:r w:rsidRPr="00565429">
              <w:rPr>
                <w:rFonts w:ascii="Times New Roman" w:eastAsia="Times New Roman" w:hAnsi="Times New Roman" w:cs="Times New Roman"/>
                <w:lang w:eastAsia="ru-RU"/>
              </w:rPr>
              <w:t>Сопрунова Н. А., Шноль Д. Э., Сорочан Е. М., Забелина А. В., Ященко И. В.</w:t>
            </w:r>
            <w:r w:rsidRPr="00565429">
              <w:rPr>
                <w:rFonts w:ascii="Times New Roman" w:eastAsia="Times New Roman" w:hAnsi="Times New Roman" w:cs="Times New Roman"/>
                <w:lang w:eastAsia="ru-RU"/>
              </w:rPr>
              <w:br/>
            </w:r>
            <w:hyperlink r:id="rId188" w:history="1">
              <w:r w:rsidRPr="00565429">
                <w:rPr>
                  <w:rFonts w:ascii="Times New Roman" w:eastAsia="Times New Roman" w:hAnsi="Times New Roman" w:cs="Times New Roman"/>
                  <w:lang w:eastAsia="ru-RU"/>
                </w:rPr>
                <w:t>Всероссийские проверочные работы. Математика. Рабочая тетрадь. 4 класс. В 2 частях</w:t>
              </w:r>
            </w:hyperlink>
          </w:p>
        </w:tc>
      </w:tr>
    </w:tbl>
    <w:p w:rsidR="00DB5604" w:rsidRPr="007F2E8A" w:rsidRDefault="00DB5604" w:rsidP="000B1DC9">
      <w:pPr>
        <w:widowControl w:val="0"/>
        <w:autoSpaceDE w:val="0"/>
        <w:autoSpaceDN w:val="0"/>
        <w:adjustRightInd w:val="0"/>
        <w:spacing w:after="0" w:line="240" w:lineRule="auto"/>
        <w:jc w:val="center"/>
        <w:textAlignment w:val="center"/>
        <w:rPr>
          <w:rFonts w:ascii="Times New Roman" w:eastAsia="SimSun" w:hAnsi="Times New Roman" w:cs="Times New Roman"/>
          <w:kern w:val="1"/>
          <w:sz w:val="24"/>
          <w:szCs w:val="24"/>
          <w:lang w:val="de-DE" w:eastAsia="hi-IN" w:bidi="hi-IN"/>
        </w:rPr>
      </w:pPr>
    </w:p>
    <w:sectPr w:rsidR="00DB5604" w:rsidRPr="007F2E8A" w:rsidSect="00DB5604">
      <w:footerReference w:type="default" r:id="rId189"/>
      <w:pgSz w:w="16838" w:h="11906" w:orient="landscape"/>
      <w:pgMar w:top="567" w:right="1134" w:bottom="1134" w:left="1134"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38" w:rsidRDefault="007B5238" w:rsidP="00381707">
      <w:pPr>
        <w:spacing w:after="0" w:line="240" w:lineRule="auto"/>
      </w:pPr>
      <w:r>
        <w:separator/>
      </w:r>
    </w:p>
  </w:endnote>
  <w:endnote w:type="continuationSeparator" w:id="0">
    <w:p w:rsidR="007B5238" w:rsidRDefault="007B5238" w:rsidP="0038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font340">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SchoolBookC">
    <w:charset w:val="00"/>
    <w:family w:val="swiss"/>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3EFF" w:usb1="D200FDFF" w:usb2="0004602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09856"/>
      <w:docPartObj>
        <w:docPartGallery w:val="Page Numbers (Bottom of Page)"/>
        <w:docPartUnique/>
      </w:docPartObj>
    </w:sdtPr>
    <w:sdtEndPr/>
    <w:sdtContent>
      <w:p w:rsidR="004F4A4F" w:rsidRDefault="004F4A4F">
        <w:pPr>
          <w:pStyle w:val="aff8"/>
          <w:jc w:val="center"/>
        </w:pPr>
        <w:r>
          <w:fldChar w:fldCharType="begin"/>
        </w:r>
        <w:r>
          <w:instrText>PAGE   \* MERGEFORMAT</w:instrText>
        </w:r>
        <w:r>
          <w:fldChar w:fldCharType="separate"/>
        </w:r>
        <w:r w:rsidR="00C544BB" w:rsidRPr="00C544BB">
          <w:rPr>
            <w:noProof/>
            <w:lang w:val="ru-RU"/>
          </w:rPr>
          <w:t>33</w:t>
        </w:r>
        <w:r>
          <w:fldChar w:fldCharType="end"/>
        </w:r>
      </w:p>
    </w:sdtContent>
  </w:sdt>
  <w:p w:rsidR="004F4A4F" w:rsidRDefault="004F4A4F">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4F" w:rsidRDefault="004F4A4F">
    <w:pPr>
      <w:pStyle w:val="aff8"/>
      <w:jc w:val="center"/>
    </w:pPr>
  </w:p>
  <w:p w:rsidR="004F4A4F" w:rsidRDefault="004F4A4F" w:rsidP="00EC3390">
    <w:pPr>
      <w:pStyle w:val="aff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21359"/>
      <w:docPartObj>
        <w:docPartGallery w:val="Page Numbers (Bottom of Page)"/>
        <w:docPartUnique/>
      </w:docPartObj>
    </w:sdtPr>
    <w:sdtEndPr/>
    <w:sdtContent>
      <w:p w:rsidR="004F4A4F" w:rsidRDefault="004F4A4F">
        <w:pPr>
          <w:pStyle w:val="aff8"/>
          <w:jc w:val="center"/>
        </w:pPr>
        <w:r>
          <w:fldChar w:fldCharType="begin"/>
        </w:r>
        <w:r>
          <w:instrText>PAGE   \* MERGEFORMAT</w:instrText>
        </w:r>
        <w:r>
          <w:fldChar w:fldCharType="separate"/>
        </w:r>
        <w:r w:rsidR="00CA2775" w:rsidRPr="00CA2775">
          <w:rPr>
            <w:noProof/>
            <w:lang w:val="ru-RU"/>
          </w:rPr>
          <w:t>207</w:t>
        </w:r>
        <w:r>
          <w:fldChar w:fldCharType="end"/>
        </w:r>
      </w:p>
    </w:sdtContent>
  </w:sdt>
  <w:p w:rsidR="004F4A4F" w:rsidRDefault="004F4A4F" w:rsidP="008634B5">
    <w:pPr>
      <w:pStyle w:val="af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38" w:rsidRDefault="007B5238" w:rsidP="00381707">
      <w:pPr>
        <w:spacing w:after="0" w:line="240" w:lineRule="auto"/>
      </w:pPr>
      <w:r>
        <w:separator/>
      </w:r>
    </w:p>
  </w:footnote>
  <w:footnote w:type="continuationSeparator" w:id="0">
    <w:p w:rsidR="007B5238" w:rsidRDefault="007B5238" w:rsidP="00381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6" w15:restartNumberingAfterBreak="0">
    <w:nsid w:val="00000012"/>
    <w:multiLevelType w:val="singleLevel"/>
    <w:tmpl w:val="00000012"/>
    <w:name w:val="WW8Num20"/>
    <w:lvl w:ilvl="0">
      <w:start w:val="1"/>
      <w:numFmt w:val="decimal"/>
      <w:lvlText w:val="%1)"/>
      <w:lvlJc w:val="left"/>
      <w:pPr>
        <w:tabs>
          <w:tab w:val="num" w:pos="85"/>
        </w:tabs>
        <w:ind w:left="-992" w:firstLine="992"/>
      </w:pPr>
      <w:rPr>
        <w:rFonts w:hint="default"/>
        <w:color w:val="auto"/>
        <w:kern w:val="1"/>
      </w:rPr>
    </w:lvl>
  </w:abstractNum>
  <w:abstractNum w:abstractNumId="7" w15:restartNumberingAfterBreak="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8" w15:restartNumberingAfterBreak="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9"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1F"/>
    <w:multiLevelType w:val="singleLevel"/>
    <w:tmpl w:val="A7109D74"/>
    <w:name w:val="WW8Num33"/>
    <w:lvl w:ilvl="0">
      <w:start w:val="1"/>
      <w:numFmt w:val="decimal"/>
      <w:lvlText w:val="%1)"/>
      <w:lvlJc w:val="left"/>
      <w:pPr>
        <w:tabs>
          <w:tab w:val="num" w:pos="1165"/>
        </w:tabs>
        <w:ind w:left="88" w:firstLine="992"/>
      </w:pPr>
      <w:rPr>
        <w:rFonts w:ascii="Times New Roman" w:eastAsia="SimSun" w:hAnsi="Times New Roman" w:cs="Times New Roman"/>
        <w:color w:val="auto"/>
        <w:kern w:val="1"/>
      </w:rPr>
    </w:lvl>
  </w:abstractNum>
  <w:abstractNum w:abstractNumId="11" w15:restartNumberingAfterBreak="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13"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4"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15"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6"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17"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9"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20"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21"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5"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6"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27" w15:restartNumberingAfterBreak="0">
    <w:nsid w:val="0000638C"/>
    <w:multiLevelType w:val="hybridMultilevel"/>
    <w:tmpl w:val="000003FA"/>
    <w:lvl w:ilvl="0" w:tplc="00006F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A25F1"/>
    <w:multiLevelType w:val="hybridMultilevel"/>
    <w:tmpl w:val="A1D2A56E"/>
    <w:lvl w:ilvl="0" w:tplc="F2401B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00951420"/>
    <w:multiLevelType w:val="hybridMultilevel"/>
    <w:tmpl w:val="8E38732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D93477"/>
    <w:multiLevelType w:val="hybridMultilevel"/>
    <w:tmpl w:val="D210487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0E3286A"/>
    <w:multiLevelType w:val="hybridMultilevel"/>
    <w:tmpl w:val="67B4D49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1FC3D20"/>
    <w:multiLevelType w:val="hybridMultilevel"/>
    <w:tmpl w:val="58D662CA"/>
    <w:lvl w:ilvl="0" w:tplc="9BDA97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2A64AE3"/>
    <w:multiLevelType w:val="hybridMultilevel"/>
    <w:tmpl w:val="3CE4401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32831B9"/>
    <w:multiLevelType w:val="hybridMultilevel"/>
    <w:tmpl w:val="8668A7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41F4A1F"/>
    <w:multiLevelType w:val="hybridMultilevel"/>
    <w:tmpl w:val="7C60FB6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46E1CBB"/>
    <w:multiLevelType w:val="hybridMultilevel"/>
    <w:tmpl w:val="EE2E156E"/>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5287343"/>
    <w:multiLevelType w:val="hybridMultilevel"/>
    <w:tmpl w:val="61B6F27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53B4CFF"/>
    <w:multiLevelType w:val="hybridMultilevel"/>
    <w:tmpl w:val="2E0E1E7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68D73CA"/>
    <w:multiLevelType w:val="hybridMultilevel"/>
    <w:tmpl w:val="B1349AC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6FC2E6B"/>
    <w:multiLevelType w:val="hybridMultilevel"/>
    <w:tmpl w:val="6C76536C"/>
    <w:lvl w:ilvl="0" w:tplc="9BDA972E">
      <w:start w:val="1"/>
      <w:numFmt w:val="bullet"/>
      <w:lvlText w:val=""/>
      <w:lvlJc w:val="left"/>
      <w:pPr>
        <w:ind w:left="720" w:hanging="360"/>
      </w:pPr>
      <w:rPr>
        <w:rFonts w:ascii="Symbol" w:hAnsi="Symbol" w:hint="default"/>
      </w:rPr>
    </w:lvl>
    <w:lvl w:ilvl="1" w:tplc="CE3A3260">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76E2D59"/>
    <w:multiLevelType w:val="hybridMultilevel"/>
    <w:tmpl w:val="E774DC8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A1442F9"/>
    <w:multiLevelType w:val="hybridMultilevel"/>
    <w:tmpl w:val="1744FF4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A185C1F"/>
    <w:multiLevelType w:val="hybridMultilevel"/>
    <w:tmpl w:val="D28010A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0A1F6F80"/>
    <w:multiLevelType w:val="hybridMultilevel"/>
    <w:tmpl w:val="A134BC3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AB31C57"/>
    <w:multiLevelType w:val="hybridMultilevel"/>
    <w:tmpl w:val="BB8A164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0C1A7D3E"/>
    <w:multiLevelType w:val="multilevel"/>
    <w:tmpl w:val="3350EBD0"/>
    <w:lvl w:ilvl="0">
      <w:start w:val="1"/>
      <w:numFmt w:val="bullet"/>
      <w:lvlText w:val=""/>
      <w:lvlJc w:val="left"/>
      <w:pPr>
        <w:ind w:hanging="241"/>
      </w:pPr>
      <w:rPr>
        <w:rFonts w:ascii="Symbol" w:hAnsi="Symbol" w:hint="default"/>
        <w:b w:val="0"/>
        <w:color w:val="231F20"/>
        <w:w w:val="21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0C5960E7"/>
    <w:multiLevelType w:val="hybridMultilevel"/>
    <w:tmpl w:val="82EC405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D2A2DD9"/>
    <w:multiLevelType w:val="hybridMultilevel"/>
    <w:tmpl w:val="50820A5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D35633F"/>
    <w:multiLevelType w:val="hybridMultilevel"/>
    <w:tmpl w:val="B6C676B6"/>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0E157699"/>
    <w:multiLevelType w:val="hybridMultilevel"/>
    <w:tmpl w:val="1480D11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E311BB6"/>
    <w:multiLevelType w:val="hybridMultilevel"/>
    <w:tmpl w:val="A8DED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0F9D1A33"/>
    <w:multiLevelType w:val="hybridMultilevel"/>
    <w:tmpl w:val="936C451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0FED33C4"/>
    <w:multiLevelType w:val="hybridMultilevel"/>
    <w:tmpl w:val="28E8AF22"/>
    <w:lvl w:ilvl="0" w:tplc="9BDA9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25159BF"/>
    <w:multiLevelType w:val="hybridMultilevel"/>
    <w:tmpl w:val="6E785D2A"/>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127F3A2D"/>
    <w:multiLevelType w:val="multilevel"/>
    <w:tmpl w:val="40822524"/>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129933E3"/>
    <w:multiLevelType w:val="hybridMultilevel"/>
    <w:tmpl w:val="790AE25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2B30701"/>
    <w:multiLevelType w:val="multilevel"/>
    <w:tmpl w:val="E8A0D190"/>
    <w:lvl w:ilvl="0">
      <w:start w:val="1"/>
      <w:numFmt w:val="bullet"/>
      <w:lvlText w:val=""/>
      <w:lvlJc w:val="left"/>
      <w:pPr>
        <w:ind w:hanging="241"/>
      </w:pPr>
      <w:rPr>
        <w:rFonts w:ascii="Symbol" w:hAnsi="Symbol" w:hint="default"/>
        <w:b w:val="0"/>
        <w:color w:val="231F20"/>
        <w:w w:val="214"/>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132E0344"/>
    <w:multiLevelType w:val="hybridMultilevel"/>
    <w:tmpl w:val="0DAE211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42208FD"/>
    <w:multiLevelType w:val="multilevel"/>
    <w:tmpl w:val="F9AA8248"/>
    <w:lvl w:ilvl="0">
      <w:start w:val="1"/>
      <w:numFmt w:val="bullet"/>
      <w:lvlText w:val=""/>
      <w:lvlJc w:val="left"/>
      <w:pPr>
        <w:ind w:hanging="241"/>
      </w:pPr>
      <w:rPr>
        <w:rFonts w:ascii="Symbol" w:hAnsi="Symbol" w:hint="default"/>
        <w:b w:val="0"/>
        <w:color w:val="231F20"/>
        <w:w w:val="214"/>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15:restartNumberingAfterBreak="0">
    <w:nsid w:val="17EB3BE5"/>
    <w:multiLevelType w:val="hybridMultilevel"/>
    <w:tmpl w:val="18E08FB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85233CA"/>
    <w:multiLevelType w:val="hybridMultilevel"/>
    <w:tmpl w:val="2790077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8745629"/>
    <w:multiLevelType w:val="hybridMultilevel"/>
    <w:tmpl w:val="63B80334"/>
    <w:lvl w:ilvl="0" w:tplc="9BDA97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8A51B9B"/>
    <w:multiLevelType w:val="hybridMultilevel"/>
    <w:tmpl w:val="74403916"/>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18ED6B6F"/>
    <w:multiLevelType w:val="hybridMultilevel"/>
    <w:tmpl w:val="8EA4B31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C4B2ABA"/>
    <w:multiLevelType w:val="hybridMultilevel"/>
    <w:tmpl w:val="AA7E2980"/>
    <w:lvl w:ilvl="0" w:tplc="9BDA972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6" w15:restartNumberingAfterBreak="0">
    <w:nsid w:val="1CDC5BA0"/>
    <w:multiLevelType w:val="hybridMultilevel"/>
    <w:tmpl w:val="BB0E8DC8"/>
    <w:lvl w:ilvl="0" w:tplc="DA8E322A">
      <w:start w:val="1"/>
      <w:numFmt w:val="upperRoman"/>
      <w:lvlText w:val="%1."/>
      <w:lvlJc w:val="left"/>
      <w:pPr>
        <w:ind w:left="1429" w:hanging="720"/>
      </w:pPr>
      <w:rPr>
        <w:rFonts w:ascii="Times New Roman" w:hAnsi="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1DD53455"/>
    <w:multiLevelType w:val="hybridMultilevel"/>
    <w:tmpl w:val="F50EDF9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1E6B1E92"/>
    <w:multiLevelType w:val="hybridMultilevel"/>
    <w:tmpl w:val="1F2C63E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1FA111CD"/>
    <w:multiLevelType w:val="hybridMultilevel"/>
    <w:tmpl w:val="1D08201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1FF65DE1"/>
    <w:multiLevelType w:val="multilevel"/>
    <w:tmpl w:val="B4D84A36"/>
    <w:lvl w:ilvl="0">
      <w:start w:val="1"/>
      <w:numFmt w:val="bullet"/>
      <w:lvlText w:val=""/>
      <w:lvlJc w:val="left"/>
      <w:pPr>
        <w:ind w:hanging="241"/>
      </w:pPr>
      <w:rPr>
        <w:rFonts w:ascii="Symbol" w:hAnsi="Symbol" w:hint="default"/>
        <w:b w:val="0"/>
        <w:color w:val="231F20"/>
        <w:w w:val="213"/>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15:restartNumberingAfterBreak="0">
    <w:nsid w:val="22666A19"/>
    <w:multiLevelType w:val="hybridMultilevel"/>
    <w:tmpl w:val="FA90EFD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345369A"/>
    <w:multiLevelType w:val="hybridMultilevel"/>
    <w:tmpl w:val="CE1CABF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3BF0038"/>
    <w:multiLevelType w:val="hybridMultilevel"/>
    <w:tmpl w:val="49F2390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3EE0ADD"/>
    <w:multiLevelType w:val="hybridMultilevel"/>
    <w:tmpl w:val="D0200D1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404746A"/>
    <w:multiLevelType w:val="hybridMultilevel"/>
    <w:tmpl w:val="9E6646A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45E56C3"/>
    <w:multiLevelType w:val="hybridMultilevel"/>
    <w:tmpl w:val="60A40CF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6E6791A"/>
    <w:multiLevelType w:val="hybridMultilevel"/>
    <w:tmpl w:val="7E1EE1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7186ABE"/>
    <w:multiLevelType w:val="hybridMultilevel"/>
    <w:tmpl w:val="9186508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7604F24"/>
    <w:multiLevelType w:val="hybridMultilevel"/>
    <w:tmpl w:val="B9767FE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90D0481"/>
    <w:multiLevelType w:val="hybridMultilevel"/>
    <w:tmpl w:val="EF4A8DDE"/>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98B636C"/>
    <w:multiLevelType w:val="hybridMultilevel"/>
    <w:tmpl w:val="0456CC3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B5062C9"/>
    <w:multiLevelType w:val="hybridMultilevel"/>
    <w:tmpl w:val="052CBD3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CEA5643"/>
    <w:multiLevelType w:val="hybridMultilevel"/>
    <w:tmpl w:val="30BE6E42"/>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D8742E9"/>
    <w:multiLevelType w:val="hybridMultilevel"/>
    <w:tmpl w:val="586A6C8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DBF30B6"/>
    <w:multiLevelType w:val="hybridMultilevel"/>
    <w:tmpl w:val="DDEC22E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E1F05E5"/>
    <w:multiLevelType w:val="hybridMultilevel"/>
    <w:tmpl w:val="00B4476E"/>
    <w:lvl w:ilvl="0" w:tplc="96C6A0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F301342"/>
    <w:multiLevelType w:val="hybridMultilevel"/>
    <w:tmpl w:val="220C6AD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FF21399"/>
    <w:multiLevelType w:val="hybridMultilevel"/>
    <w:tmpl w:val="28AA72B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0EA4477"/>
    <w:multiLevelType w:val="hybridMultilevel"/>
    <w:tmpl w:val="B4B89EC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12C1233"/>
    <w:multiLevelType w:val="hybridMultilevel"/>
    <w:tmpl w:val="E6B65EF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1BC2729"/>
    <w:multiLevelType w:val="hybridMultilevel"/>
    <w:tmpl w:val="3356E2DE"/>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1D90700"/>
    <w:multiLevelType w:val="hybridMultilevel"/>
    <w:tmpl w:val="5D7E2B0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1F0473"/>
    <w:multiLevelType w:val="hybridMultilevel"/>
    <w:tmpl w:val="D4D69CE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2A75D8C"/>
    <w:multiLevelType w:val="multilevel"/>
    <w:tmpl w:val="23408EFA"/>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5" w15:restartNumberingAfterBreak="0">
    <w:nsid w:val="32C32579"/>
    <w:multiLevelType w:val="hybridMultilevel"/>
    <w:tmpl w:val="BF2E03CC"/>
    <w:lvl w:ilvl="0" w:tplc="5EEACC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366082C"/>
    <w:multiLevelType w:val="hybridMultilevel"/>
    <w:tmpl w:val="3C9CA2C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9D477B"/>
    <w:multiLevelType w:val="hybridMultilevel"/>
    <w:tmpl w:val="EA92739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9BDA972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3CF511D"/>
    <w:multiLevelType w:val="hybridMultilevel"/>
    <w:tmpl w:val="0D6C6D68"/>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34776C8A"/>
    <w:multiLevelType w:val="hybridMultilevel"/>
    <w:tmpl w:val="7F7C34E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55E279D"/>
    <w:multiLevelType w:val="hybridMultilevel"/>
    <w:tmpl w:val="B6AC77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56F13B4"/>
    <w:multiLevelType w:val="hybridMultilevel"/>
    <w:tmpl w:val="4CDC032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5B52922"/>
    <w:multiLevelType w:val="multilevel"/>
    <w:tmpl w:val="61A6884A"/>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3" w15:restartNumberingAfterBreak="0">
    <w:nsid w:val="36DA0465"/>
    <w:multiLevelType w:val="hybridMultilevel"/>
    <w:tmpl w:val="A066E632"/>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38473ADE"/>
    <w:multiLevelType w:val="hybridMultilevel"/>
    <w:tmpl w:val="3C6089F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8A25CE9"/>
    <w:multiLevelType w:val="hybridMultilevel"/>
    <w:tmpl w:val="450400E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91813B5"/>
    <w:multiLevelType w:val="hybridMultilevel"/>
    <w:tmpl w:val="FA3432E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98A351D"/>
    <w:multiLevelType w:val="hybridMultilevel"/>
    <w:tmpl w:val="D08C0B1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9925522"/>
    <w:multiLevelType w:val="hybridMultilevel"/>
    <w:tmpl w:val="66D45C42"/>
    <w:lvl w:ilvl="0" w:tplc="9BDA972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9" w15:restartNumberingAfterBreak="0">
    <w:nsid w:val="3BCB26B3"/>
    <w:multiLevelType w:val="hybridMultilevel"/>
    <w:tmpl w:val="A59E4F9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C0000CE"/>
    <w:multiLevelType w:val="hybridMultilevel"/>
    <w:tmpl w:val="F9E8D7E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E7956C3"/>
    <w:multiLevelType w:val="hybridMultilevel"/>
    <w:tmpl w:val="909E715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3" w15:restartNumberingAfterBreak="0">
    <w:nsid w:val="3F403B42"/>
    <w:multiLevelType w:val="hybridMultilevel"/>
    <w:tmpl w:val="4BBAA960"/>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410219AF"/>
    <w:multiLevelType w:val="hybridMultilevel"/>
    <w:tmpl w:val="0F325FD6"/>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15D49E3"/>
    <w:multiLevelType w:val="multilevel"/>
    <w:tmpl w:val="A086CC16"/>
    <w:lvl w:ilvl="0">
      <w:start w:val="1"/>
      <w:numFmt w:val="bullet"/>
      <w:lvlText w:val=""/>
      <w:lvlJc w:val="left"/>
      <w:pPr>
        <w:ind w:hanging="267"/>
      </w:pPr>
      <w:rPr>
        <w:rFonts w:ascii="Symbol" w:hAnsi="Symbol" w:hint="default"/>
        <w:b w:val="0"/>
        <w:color w:val="231F20"/>
        <w:w w:val="214"/>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6" w15:restartNumberingAfterBreak="0">
    <w:nsid w:val="41727ADB"/>
    <w:multiLevelType w:val="hybridMultilevel"/>
    <w:tmpl w:val="ECB8049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27C52C1"/>
    <w:multiLevelType w:val="hybridMultilevel"/>
    <w:tmpl w:val="FE9EB9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40650A4"/>
    <w:multiLevelType w:val="hybridMultilevel"/>
    <w:tmpl w:val="D6E0DEAA"/>
    <w:lvl w:ilvl="0" w:tplc="8180B038">
      <w:start w:val="1"/>
      <w:numFmt w:val="decimal"/>
      <w:lvlText w:val="%1."/>
      <w:lvlJc w:val="left"/>
      <w:pPr>
        <w:ind w:left="1429" w:hanging="360"/>
      </w:pPr>
      <w:rPr>
        <w:rFonts w:ascii="Times New Roman" w:hAnsi="Times New Roman" w:hint="default"/>
        <w:b w:val="0"/>
        <w:i w:val="0"/>
        <w:caps w:val="0"/>
        <w:strike w:val="0"/>
        <w:dstrike w:val="0"/>
        <w:vanish w:val="0"/>
        <w:position w:val="0"/>
        <w:sz w:val="2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4EB2C6D"/>
    <w:multiLevelType w:val="hybridMultilevel"/>
    <w:tmpl w:val="01C8A80A"/>
    <w:lvl w:ilvl="0" w:tplc="9BDA9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45F4541A"/>
    <w:multiLevelType w:val="hybridMultilevel"/>
    <w:tmpl w:val="49E2CA28"/>
    <w:lvl w:ilvl="0" w:tplc="9BDA972E">
      <w:start w:val="1"/>
      <w:numFmt w:val="bullet"/>
      <w:lvlText w:val=""/>
      <w:lvlJc w:val="left"/>
      <w:pPr>
        <w:ind w:left="720" w:hanging="360"/>
      </w:pPr>
      <w:rPr>
        <w:rFonts w:ascii="Symbol" w:hAnsi="Symbol" w:hint="default"/>
      </w:rPr>
    </w:lvl>
    <w:lvl w:ilvl="1" w:tplc="9BDA972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6F72E02"/>
    <w:multiLevelType w:val="multilevel"/>
    <w:tmpl w:val="95E4EC84"/>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2" w15:restartNumberingAfterBreak="0">
    <w:nsid w:val="480D56B8"/>
    <w:multiLevelType w:val="hybridMultilevel"/>
    <w:tmpl w:val="3278B42E"/>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3" w15:restartNumberingAfterBreak="0">
    <w:nsid w:val="490207C3"/>
    <w:multiLevelType w:val="hybridMultilevel"/>
    <w:tmpl w:val="DA9E6EC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9E23721"/>
    <w:multiLevelType w:val="hybridMultilevel"/>
    <w:tmpl w:val="7074AE0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ADD41E5"/>
    <w:multiLevelType w:val="hybridMultilevel"/>
    <w:tmpl w:val="435C8D4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BDA972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B8D1203"/>
    <w:multiLevelType w:val="hybridMultilevel"/>
    <w:tmpl w:val="7526C2A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C02353A"/>
    <w:multiLevelType w:val="hybridMultilevel"/>
    <w:tmpl w:val="46B2A628"/>
    <w:lvl w:ilvl="0" w:tplc="9BDA972E">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4C1B69BC"/>
    <w:multiLevelType w:val="hybridMultilevel"/>
    <w:tmpl w:val="208E3BAE"/>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D741ABD"/>
    <w:multiLevelType w:val="hybridMultilevel"/>
    <w:tmpl w:val="F12CC13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D917D62"/>
    <w:multiLevelType w:val="multilevel"/>
    <w:tmpl w:val="B824E6BA"/>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2" w15:restartNumberingAfterBreak="0">
    <w:nsid w:val="4D981628"/>
    <w:multiLevelType w:val="hybridMultilevel"/>
    <w:tmpl w:val="773C944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D9C2591"/>
    <w:multiLevelType w:val="multilevel"/>
    <w:tmpl w:val="CC406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DC24BDC"/>
    <w:multiLevelType w:val="multilevel"/>
    <w:tmpl w:val="DD8A9EC4"/>
    <w:lvl w:ilvl="0">
      <w:start w:val="1"/>
      <w:numFmt w:val="bullet"/>
      <w:lvlText w:val=""/>
      <w:lvlJc w:val="left"/>
      <w:pPr>
        <w:ind w:hanging="241"/>
      </w:pPr>
      <w:rPr>
        <w:rFonts w:ascii="Symbol" w:hAnsi="Symbol" w:hint="default"/>
        <w:b w:val="0"/>
        <w:color w:val="231F20"/>
        <w:w w:val="209"/>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5" w15:restartNumberingAfterBreak="0">
    <w:nsid w:val="4E781DA8"/>
    <w:multiLevelType w:val="hybridMultilevel"/>
    <w:tmpl w:val="EEB661A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E9436CB"/>
    <w:multiLevelType w:val="hybridMultilevel"/>
    <w:tmpl w:val="7E5020E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E9C6BCC"/>
    <w:multiLevelType w:val="hybridMultilevel"/>
    <w:tmpl w:val="D6D4328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AC3648E4">
      <w:start w:val="3"/>
      <w:numFmt w:val="bullet"/>
      <w:lvlText w:val="·"/>
      <w:lvlJc w:val="left"/>
      <w:pPr>
        <w:ind w:left="2944" w:hanging="435"/>
      </w:pPr>
      <w:rPr>
        <w:rFonts w:ascii="Times New Roman" w:eastAsia="Calibr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4FCA4BD0"/>
    <w:multiLevelType w:val="hybridMultilevel"/>
    <w:tmpl w:val="7A1040B2"/>
    <w:lvl w:ilvl="0" w:tplc="9BDA9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10E5556"/>
    <w:multiLevelType w:val="hybridMultilevel"/>
    <w:tmpl w:val="0A50F672"/>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2204E81"/>
    <w:multiLevelType w:val="hybridMultilevel"/>
    <w:tmpl w:val="C8A4D4F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32F7FB5"/>
    <w:multiLevelType w:val="hybridMultilevel"/>
    <w:tmpl w:val="9404E00C"/>
    <w:lvl w:ilvl="0" w:tplc="9BDA972E">
      <w:start w:val="1"/>
      <w:numFmt w:val="bullet"/>
      <w:lvlText w:val=""/>
      <w:lvlJc w:val="left"/>
      <w:pPr>
        <w:ind w:left="720" w:hanging="360"/>
      </w:pPr>
      <w:rPr>
        <w:rFonts w:ascii="Symbol" w:hAnsi="Symbol" w:hint="default"/>
      </w:rPr>
    </w:lvl>
    <w:lvl w:ilvl="1" w:tplc="C730FF62">
      <w:numFmt w:val="bullet"/>
      <w:lvlText w:val=""/>
      <w:lvlJc w:val="left"/>
      <w:pPr>
        <w:ind w:left="1800" w:hanging="720"/>
      </w:pPr>
      <w:rPr>
        <w:rFonts w:ascii="Symbol" w:eastAsia="SimSun" w:hAnsi="Symbol" w:cs="Mang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3471901"/>
    <w:multiLevelType w:val="hybridMultilevel"/>
    <w:tmpl w:val="08923C20"/>
    <w:lvl w:ilvl="0" w:tplc="7B1AF8D8">
      <w:start w:val="1"/>
      <w:numFmt w:val="decimal"/>
      <w:lvlText w:val="%1."/>
      <w:lvlJc w:val="left"/>
      <w:pPr>
        <w:ind w:left="900" w:hanging="42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3" w15:restartNumberingAfterBreak="0">
    <w:nsid w:val="543E22B4"/>
    <w:multiLevelType w:val="hybridMultilevel"/>
    <w:tmpl w:val="337C8A6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4FF0101"/>
    <w:multiLevelType w:val="hybridMultilevel"/>
    <w:tmpl w:val="62A0132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56D6B5B"/>
    <w:multiLevelType w:val="hybridMultilevel"/>
    <w:tmpl w:val="C0FE576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5795360"/>
    <w:multiLevelType w:val="hybridMultilevel"/>
    <w:tmpl w:val="C4685AA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5846F76"/>
    <w:multiLevelType w:val="hybridMultilevel"/>
    <w:tmpl w:val="A3265BF6"/>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587766D"/>
    <w:multiLevelType w:val="hybridMultilevel"/>
    <w:tmpl w:val="268E78CC"/>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7F81FBD"/>
    <w:multiLevelType w:val="hybridMultilevel"/>
    <w:tmpl w:val="61CE775A"/>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8464C0D"/>
    <w:multiLevelType w:val="hybridMultilevel"/>
    <w:tmpl w:val="856261E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8B84985"/>
    <w:multiLevelType w:val="hybridMultilevel"/>
    <w:tmpl w:val="8CDE914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9140FE3"/>
    <w:multiLevelType w:val="hybridMultilevel"/>
    <w:tmpl w:val="6AA48AD0"/>
    <w:lvl w:ilvl="0" w:tplc="9BDA972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3" w15:restartNumberingAfterBreak="0">
    <w:nsid w:val="5BF87D8F"/>
    <w:multiLevelType w:val="hybridMultilevel"/>
    <w:tmpl w:val="6BECA6D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DDA43E8"/>
    <w:multiLevelType w:val="hybridMultilevel"/>
    <w:tmpl w:val="97B6CDD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E6230C7"/>
    <w:multiLevelType w:val="hybridMultilevel"/>
    <w:tmpl w:val="F9E6A90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E7A421C"/>
    <w:multiLevelType w:val="hybridMultilevel"/>
    <w:tmpl w:val="C8DC3CF6"/>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E802404"/>
    <w:multiLevelType w:val="hybridMultilevel"/>
    <w:tmpl w:val="DA14EDB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F2E201F"/>
    <w:multiLevelType w:val="hybridMultilevel"/>
    <w:tmpl w:val="FE96445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0BF4068"/>
    <w:multiLevelType w:val="multilevel"/>
    <w:tmpl w:val="26DA062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0" w15:restartNumberingAfterBreak="0">
    <w:nsid w:val="626B77C0"/>
    <w:multiLevelType w:val="hybridMultilevel"/>
    <w:tmpl w:val="BCB87D2C"/>
    <w:lvl w:ilvl="0" w:tplc="9BDA972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15:restartNumberingAfterBreak="0">
    <w:nsid w:val="63B97113"/>
    <w:multiLevelType w:val="hybridMultilevel"/>
    <w:tmpl w:val="7DBE624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3D07AFD"/>
    <w:multiLevelType w:val="hybridMultilevel"/>
    <w:tmpl w:val="50346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66727FCB"/>
    <w:multiLevelType w:val="hybridMultilevel"/>
    <w:tmpl w:val="AF1085F2"/>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16756B"/>
    <w:multiLevelType w:val="hybridMultilevel"/>
    <w:tmpl w:val="BB820EF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A5746"/>
    <w:multiLevelType w:val="hybridMultilevel"/>
    <w:tmpl w:val="B94E5A7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DA4A77"/>
    <w:multiLevelType w:val="hybridMultilevel"/>
    <w:tmpl w:val="B2B0C144"/>
    <w:lvl w:ilvl="0" w:tplc="00006F30">
      <w:start w:val="1"/>
      <w:numFmt w:val="decimal"/>
      <w:lvlText w:val="%1."/>
      <w:lvlJc w:val="left"/>
      <w:pPr>
        <w:ind w:left="1440" w:hanging="360"/>
      </w:pPr>
    </w:lvl>
    <w:lvl w:ilvl="1" w:tplc="EB4200A0">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15:restartNumberingAfterBreak="0">
    <w:nsid w:val="69C9212B"/>
    <w:multiLevelType w:val="hybridMultilevel"/>
    <w:tmpl w:val="68F297F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739A7"/>
    <w:multiLevelType w:val="hybridMultilevel"/>
    <w:tmpl w:val="ED649ED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A61570C"/>
    <w:multiLevelType w:val="hybridMultilevel"/>
    <w:tmpl w:val="5F746176"/>
    <w:lvl w:ilvl="0" w:tplc="8180B038">
      <w:start w:val="1"/>
      <w:numFmt w:val="decimal"/>
      <w:lvlText w:val="%1."/>
      <w:lvlJc w:val="left"/>
      <w:pPr>
        <w:ind w:left="720" w:hanging="360"/>
      </w:pPr>
      <w:rPr>
        <w:rFonts w:ascii="Times New Roman" w:hAnsi="Times New Roman" w:hint="default"/>
        <w:b w:val="0"/>
        <w:i w:val="0"/>
        <w:caps w:val="0"/>
        <w:strike w:val="0"/>
        <w:dstrike w:val="0"/>
        <w:vanish w:val="0"/>
        <w:position w:val="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A2258B"/>
    <w:multiLevelType w:val="hybridMultilevel"/>
    <w:tmpl w:val="E020EB0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B6431C9"/>
    <w:multiLevelType w:val="hybridMultilevel"/>
    <w:tmpl w:val="30D83FA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C072735"/>
    <w:multiLevelType w:val="hybridMultilevel"/>
    <w:tmpl w:val="8646D100"/>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C8D2C80"/>
    <w:multiLevelType w:val="hybridMultilevel"/>
    <w:tmpl w:val="E1B0A808"/>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134C01"/>
    <w:multiLevelType w:val="hybridMultilevel"/>
    <w:tmpl w:val="153E7150"/>
    <w:lvl w:ilvl="0" w:tplc="9BDA9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D202F63"/>
    <w:multiLevelType w:val="hybridMultilevel"/>
    <w:tmpl w:val="18C81BA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DF0628E"/>
    <w:multiLevelType w:val="hybridMultilevel"/>
    <w:tmpl w:val="5CFA732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602A66"/>
    <w:multiLevelType w:val="hybridMultilevel"/>
    <w:tmpl w:val="72440A86"/>
    <w:lvl w:ilvl="0" w:tplc="9BDA972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8" w15:restartNumberingAfterBreak="0">
    <w:nsid w:val="70780B0E"/>
    <w:multiLevelType w:val="hybridMultilevel"/>
    <w:tmpl w:val="9E50EF38"/>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07D2DCE"/>
    <w:multiLevelType w:val="hybridMultilevel"/>
    <w:tmpl w:val="C2C204A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ED7A67"/>
    <w:multiLevelType w:val="hybridMultilevel"/>
    <w:tmpl w:val="25FC97C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15404EC"/>
    <w:multiLevelType w:val="hybridMultilevel"/>
    <w:tmpl w:val="24A8B262"/>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2212B4B"/>
    <w:multiLevelType w:val="hybridMultilevel"/>
    <w:tmpl w:val="4E90721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2A7319A"/>
    <w:multiLevelType w:val="hybridMultilevel"/>
    <w:tmpl w:val="2E3625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30426A2"/>
    <w:multiLevelType w:val="hybridMultilevel"/>
    <w:tmpl w:val="A85C5F14"/>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32C2E2F"/>
    <w:multiLevelType w:val="hybridMultilevel"/>
    <w:tmpl w:val="E5A6AB78"/>
    <w:lvl w:ilvl="0" w:tplc="8180B038">
      <w:start w:val="1"/>
      <w:numFmt w:val="decimal"/>
      <w:lvlText w:val="%1."/>
      <w:lvlJc w:val="left"/>
      <w:pPr>
        <w:ind w:left="1429" w:hanging="360"/>
      </w:pPr>
      <w:rPr>
        <w:rFonts w:ascii="Times New Roman" w:hAnsi="Times New Roman" w:hint="default"/>
        <w:b w:val="0"/>
        <w:i w:val="0"/>
        <w:caps w:val="0"/>
        <w:strike w:val="0"/>
        <w:dstrike w:val="0"/>
        <w:vanish w:val="0"/>
        <w:position w:val="0"/>
        <w:sz w:val="2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4E25FB4"/>
    <w:multiLevelType w:val="hybridMultilevel"/>
    <w:tmpl w:val="A246C5EC"/>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55C2E7A"/>
    <w:multiLevelType w:val="hybridMultilevel"/>
    <w:tmpl w:val="9A4CC850"/>
    <w:lvl w:ilvl="0" w:tplc="9BDA972E">
      <w:start w:val="1"/>
      <w:numFmt w:val="bullet"/>
      <w:lvlText w:val=""/>
      <w:lvlJc w:val="left"/>
      <w:pPr>
        <w:ind w:left="1429" w:hanging="360"/>
      </w:pPr>
      <w:rPr>
        <w:rFonts w:ascii="Symbol" w:hAnsi="Symbol" w:hint="default"/>
      </w:rPr>
    </w:lvl>
    <w:lvl w:ilvl="1" w:tplc="9BDA97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6991C49"/>
    <w:multiLevelType w:val="hybridMultilevel"/>
    <w:tmpl w:val="96F251EC"/>
    <w:lvl w:ilvl="0" w:tplc="9BDA97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9" w15:restartNumberingAfterBreak="0">
    <w:nsid w:val="77FD749F"/>
    <w:multiLevelType w:val="hybridMultilevel"/>
    <w:tmpl w:val="7A4AE71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8176A94"/>
    <w:multiLevelType w:val="hybridMultilevel"/>
    <w:tmpl w:val="13480A12"/>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8E00DAA"/>
    <w:multiLevelType w:val="hybridMultilevel"/>
    <w:tmpl w:val="DD4AF202"/>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90473BD"/>
    <w:multiLevelType w:val="multilevel"/>
    <w:tmpl w:val="BE345E84"/>
    <w:lvl w:ilvl="0">
      <w:start w:val="1"/>
      <w:numFmt w:val="bullet"/>
      <w:lvlText w:val=""/>
      <w:lvlJc w:val="left"/>
      <w:pPr>
        <w:ind w:hanging="241"/>
      </w:pPr>
      <w:rPr>
        <w:rFonts w:ascii="Symbol" w:hAnsi="Symbol" w:hint="default"/>
        <w:b w:val="0"/>
        <w:color w:val="231F20"/>
        <w:w w:val="214"/>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3" w15:restartNumberingAfterBreak="0">
    <w:nsid w:val="7AB0047D"/>
    <w:multiLevelType w:val="hybridMultilevel"/>
    <w:tmpl w:val="DC147386"/>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AB00EF8"/>
    <w:multiLevelType w:val="hybridMultilevel"/>
    <w:tmpl w:val="C55AAC48"/>
    <w:lvl w:ilvl="0" w:tplc="8180B038">
      <w:start w:val="1"/>
      <w:numFmt w:val="decimal"/>
      <w:lvlText w:val="%1."/>
      <w:lvlJc w:val="left"/>
      <w:pPr>
        <w:ind w:left="1429" w:hanging="360"/>
      </w:pPr>
      <w:rPr>
        <w:rFonts w:ascii="Times New Roman" w:hAnsi="Times New Roman" w:hint="default"/>
        <w:b w:val="0"/>
        <w:i w:val="0"/>
        <w:caps w:val="0"/>
        <w:strike w:val="0"/>
        <w:dstrike w:val="0"/>
        <w:vanish w:val="0"/>
        <w:position w:val="0"/>
        <w:sz w:val="2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7BAD5CCC"/>
    <w:multiLevelType w:val="hybridMultilevel"/>
    <w:tmpl w:val="85C429C4"/>
    <w:lvl w:ilvl="0" w:tplc="9BDA9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C75722A"/>
    <w:multiLevelType w:val="multilevel"/>
    <w:tmpl w:val="2B8CDE90"/>
    <w:lvl w:ilvl="0">
      <w:start w:val="1"/>
      <w:numFmt w:val="bullet"/>
      <w:lvlText w:val=""/>
      <w:lvlJc w:val="left"/>
      <w:pPr>
        <w:ind w:hanging="270"/>
      </w:pPr>
      <w:rPr>
        <w:rFonts w:ascii="Symbol" w:hAnsi="Symbol" w:hint="default"/>
        <w:b w:val="0"/>
        <w:i/>
        <w:color w:val="231F20"/>
        <w:w w:val="236"/>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7" w15:restartNumberingAfterBreak="0">
    <w:nsid w:val="7CEB1917"/>
    <w:multiLevelType w:val="hybridMultilevel"/>
    <w:tmpl w:val="821839A0"/>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DFA343C"/>
    <w:multiLevelType w:val="hybridMultilevel"/>
    <w:tmpl w:val="59C66D8A"/>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E47448A"/>
    <w:multiLevelType w:val="hybridMultilevel"/>
    <w:tmpl w:val="3F90D1FE"/>
    <w:lvl w:ilvl="0" w:tplc="9BDA9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E71177A"/>
    <w:multiLevelType w:val="hybridMultilevel"/>
    <w:tmpl w:val="D194AC62"/>
    <w:lvl w:ilvl="0" w:tplc="9BDA972E">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59"/>
  </w:num>
  <w:num w:numId="3">
    <w:abstractNumId w:val="33"/>
  </w:num>
  <w:num w:numId="4">
    <w:abstractNumId w:val="84"/>
  </w:num>
  <w:num w:numId="5">
    <w:abstractNumId w:val="69"/>
  </w:num>
  <w:num w:numId="6">
    <w:abstractNumId w:val="79"/>
  </w:num>
  <w:num w:numId="7">
    <w:abstractNumId w:val="148"/>
  </w:num>
  <w:num w:numId="8">
    <w:abstractNumId w:val="183"/>
  </w:num>
  <w:num w:numId="9">
    <w:abstractNumId w:val="44"/>
  </w:num>
  <w:num w:numId="10">
    <w:abstractNumId w:val="147"/>
  </w:num>
  <w:num w:numId="11">
    <w:abstractNumId w:val="199"/>
  </w:num>
  <w:num w:numId="12">
    <w:abstractNumId w:val="184"/>
  </w:num>
  <w:num w:numId="13">
    <w:abstractNumId w:val="163"/>
  </w:num>
  <w:num w:numId="14">
    <w:abstractNumId w:val="34"/>
  </w:num>
  <w:num w:numId="15">
    <w:abstractNumId w:val="68"/>
  </w:num>
  <w:num w:numId="16">
    <w:abstractNumId w:val="160"/>
  </w:num>
  <w:num w:numId="17">
    <w:abstractNumId w:val="62"/>
  </w:num>
  <w:num w:numId="18">
    <w:abstractNumId w:val="86"/>
  </w:num>
  <w:num w:numId="19">
    <w:abstractNumId w:val="187"/>
  </w:num>
  <w:num w:numId="20">
    <w:abstractNumId w:val="37"/>
  </w:num>
  <w:num w:numId="21">
    <w:abstractNumId w:val="29"/>
  </w:num>
  <w:num w:numId="22">
    <w:abstractNumId w:val="39"/>
  </w:num>
  <w:num w:numId="23">
    <w:abstractNumId w:val="173"/>
  </w:num>
  <w:num w:numId="24">
    <w:abstractNumId w:val="72"/>
  </w:num>
  <w:num w:numId="25">
    <w:abstractNumId w:val="154"/>
  </w:num>
  <w:num w:numId="26">
    <w:abstractNumId w:val="168"/>
  </w:num>
  <w:num w:numId="27">
    <w:abstractNumId w:val="87"/>
  </w:num>
  <w:num w:numId="28">
    <w:abstractNumId w:val="139"/>
  </w:num>
  <w:num w:numId="29">
    <w:abstractNumId w:val="150"/>
  </w:num>
  <w:num w:numId="30">
    <w:abstractNumId w:val="190"/>
  </w:num>
  <w:num w:numId="31">
    <w:abstractNumId w:val="100"/>
  </w:num>
  <w:num w:numId="32">
    <w:abstractNumId w:val="200"/>
  </w:num>
  <w:num w:numId="33">
    <w:abstractNumId w:val="116"/>
  </w:num>
  <w:num w:numId="34">
    <w:abstractNumId w:val="85"/>
  </w:num>
  <w:num w:numId="35">
    <w:abstractNumId w:val="80"/>
  </w:num>
  <w:num w:numId="36">
    <w:abstractNumId w:val="130"/>
  </w:num>
  <w:num w:numId="37">
    <w:abstractNumId w:val="42"/>
  </w:num>
  <w:num w:numId="38">
    <w:abstractNumId w:val="61"/>
  </w:num>
  <w:num w:numId="39">
    <w:abstractNumId w:val="64"/>
  </w:num>
  <w:num w:numId="40">
    <w:abstractNumId w:val="195"/>
  </w:num>
  <w:num w:numId="41">
    <w:abstractNumId w:val="129"/>
  </w:num>
  <w:num w:numId="42">
    <w:abstractNumId w:val="124"/>
  </w:num>
  <w:num w:numId="43">
    <w:abstractNumId w:val="146"/>
  </w:num>
  <w:num w:numId="44">
    <w:abstractNumId w:val="78"/>
  </w:num>
  <w:num w:numId="45">
    <w:abstractNumId w:val="176"/>
  </w:num>
  <w:num w:numId="46">
    <w:abstractNumId w:val="74"/>
  </w:num>
  <w:num w:numId="47">
    <w:abstractNumId w:val="104"/>
  </w:num>
  <w:num w:numId="48">
    <w:abstractNumId w:val="191"/>
  </w:num>
  <w:num w:numId="49">
    <w:abstractNumId w:val="47"/>
  </w:num>
  <w:num w:numId="50">
    <w:abstractNumId w:val="90"/>
  </w:num>
  <w:num w:numId="51">
    <w:abstractNumId w:val="50"/>
  </w:num>
  <w:num w:numId="52">
    <w:abstractNumId w:val="89"/>
  </w:num>
  <w:num w:numId="53">
    <w:abstractNumId w:val="161"/>
  </w:num>
  <w:num w:numId="54">
    <w:abstractNumId w:val="165"/>
  </w:num>
  <w:num w:numId="55">
    <w:abstractNumId w:val="175"/>
  </w:num>
  <w:num w:numId="56">
    <w:abstractNumId w:val="88"/>
  </w:num>
  <w:num w:numId="57">
    <w:abstractNumId w:val="182"/>
  </w:num>
  <w:num w:numId="58">
    <w:abstractNumId w:val="178"/>
  </w:num>
  <w:num w:numId="59">
    <w:abstractNumId w:val="28"/>
  </w:num>
  <w:num w:numId="60">
    <w:abstractNumId w:val="112"/>
  </w:num>
  <w:num w:numId="61">
    <w:abstractNumId w:val="125"/>
  </w:num>
  <w:num w:numId="62">
    <w:abstractNumId w:val="51"/>
  </w:num>
  <w:num w:numId="63">
    <w:abstractNumId w:val="122"/>
  </w:num>
  <w:num w:numId="64">
    <w:abstractNumId w:val="153"/>
  </w:num>
  <w:num w:numId="65">
    <w:abstractNumId w:val="170"/>
  </w:num>
  <w:num w:numId="66">
    <w:abstractNumId w:val="36"/>
  </w:num>
  <w:num w:numId="67">
    <w:abstractNumId w:val="144"/>
  </w:num>
  <w:num w:numId="68">
    <w:abstractNumId w:val="41"/>
  </w:num>
  <w:num w:numId="69">
    <w:abstractNumId w:val="71"/>
  </w:num>
  <w:num w:numId="70">
    <w:abstractNumId w:val="114"/>
  </w:num>
  <w:num w:numId="71">
    <w:abstractNumId w:val="186"/>
  </w:num>
  <w:num w:numId="72">
    <w:abstractNumId w:val="109"/>
  </w:num>
  <w:num w:numId="73">
    <w:abstractNumId w:val="164"/>
  </w:num>
  <w:num w:numId="74">
    <w:abstractNumId w:val="140"/>
  </w:num>
  <w:num w:numId="75">
    <w:abstractNumId w:val="92"/>
  </w:num>
  <w:num w:numId="76">
    <w:abstractNumId w:val="107"/>
  </w:num>
  <w:num w:numId="77">
    <w:abstractNumId w:val="105"/>
  </w:num>
  <w:num w:numId="78">
    <w:abstractNumId w:val="151"/>
  </w:num>
  <w:num w:numId="79">
    <w:abstractNumId w:val="96"/>
  </w:num>
  <w:num w:numId="80">
    <w:abstractNumId w:val="152"/>
  </w:num>
  <w:num w:numId="81">
    <w:abstractNumId w:val="180"/>
  </w:num>
  <w:num w:numId="82">
    <w:abstractNumId w:val="197"/>
  </w:num>
  <w:num w:numId="83">
    <w:abstractNumId w:val="65"/>
  </w:num>
  <w:num w:numId="84">
    <w:abstractNumId w:val="167"/>
  </w:num>
  <w:num w:numId="85">
    <w:abstractNumId w:val="52"/>
  </w:num>
  <w:num w:numId="86">
    <w:abstractNumId w:val="67"/>
  </w:num>
  <w:num w:numId="87">
    <w:abstractNumId w:val="117"/>
  </w:num>
  <w:num w:numId="88">
    <w:abstractNumId w:val="127"/>
  </w:num>
  <w:num w:numId="89">
    <w:abstractNumId w:val="179"/>
  </w:num>
  <w:num w:numId="90">
    <w:abstractNumId w:val="177"/>
  </w:num>
  <w:num w:numId="91">
    <w:abstractNumId w:val="43"/>
  </w:num>
  <w:num w:numId="92">
    <w:abstractNumId w:val="49"/>
  </w:num>
  <w:num w:numId="93">
    <w:abstractNumId w:val="103"/>
  </w:num>
  <w:num w:numId="94">
    <w:abstractNumId w:val="113"/>
  </w:num>
  <w:num w:numId="95">
    <w:abstractNumId w:val="75"/>
  </w:num>
  <w:num w:numId="96">
    <w:abstractNumId w:val="73"/>
  </w:num>
  <w:num w:numId="97">
    <w:abstractNumId w:val="40"/>
  </w:num>
  <w:num w:numId="98">
    <w:abstractNumId w:val="108"/>
  </w:num>
  <w:num w:numId="99">
    <w:abstractNumId w:val="174"/>
  </w:num>
  <w:num w:numId="100">
    <w:abstractNumId w:val="138"/>
  </w:num>
  <w:num w:numId="101">
    <w:abstractNumId w:val="77"/>
  </w:num>
  <w:num w:numId="102">
    <w:abstractNumId w:val="27"/>
  </w:num>
  <w:num w:numId="103">
    <w:abstractNumId w:val="38"/>
  </w:num>
  <w:num w:numId="104">
    <w:abstractNumId w:val="128"/>
  </w:num>
  <w:num w:numId="105">
    <w:abstractNumId w:val="193"/>
  </w:num>
  <w:num w:numId="106">
    <w:abstractNumId w:val="158"/>
  </w:num>
  <w:num w:numId="107">
    <w:abstractNumId w:val="110"/>
  </w:num>
  <w:num w:numId="108">
    <w:abstractNumId w:val="198"/>
  </w:num>
  <w:num w:numId="109">
    <w:abstractNumId w:val="101"/>
  </w:num>
  <w:num w:numId="110">
    <w:abstractNumId w:val="171"/>
  </w:num>
  <w:num w:numId="111">
    <w:abstractNumId w:val="119"/>
  </w:num>
  <w:num w:numId="112">
    <w:abstractNumId w:val="54"/>
  </w:num>
  <w:num w:numId="113">
    <w:abstractNumId w:val="63"/>
  </w:num>
  <w:num w:numId="114">
    <w:abstractNumId w:val="156"/>
  </w:num>
  <w:num w:numId="115">
    <w:abstractNumId w:val="31"/>
  </w:num>
  <w:num w:numId="116">
    <w:abstractNumId w:val="143"/>
  </w:num>
  <w:num w:numId="117">
    <w:abstractNumId w:val="166"/>
  </w:num>
  <w:num w:numId="118">
    <w:abstractNumId w:val="136"/>
  </w:num>
  <w:num w:numId="119">
    <w:abstractNumId w:val="95"/>
  </w:num>
  <w:num w:numId="120">
    <w:abstractNumId w:val="111"/>
  </w:num>
  <w:num w:numId="121">
    <w:abstractNumId w:val="188"/>
  </w:num>
  <w:num w:numId="122">
    <w:abstractNumId w:val="149"/>
  </w:num>
  <w:num w:numId="123">
    <w:abstractNumId w:val="66"/>
  </w:num>
  <w:num w:numId="124">
    <w:abstractNumId w:val="155"/>
  </w:num>
  <w:num w:numId="125">
    <w:abstractNumId w:val="162"/>
  </w:num>
  <w:num w:numId="126">
    <w:abstractNumId w:val="30"/>
  </w:num>
  <w:num w:numId="127">
    <w:abstractNumId w:val="53"/>
  </w:num>
  <w:num w:numId="128">
    <w:abstractNumId w:val="172"/>
  </w:num>
  <w:num w:numId="129">
    <w:abstractNumId w:val="132"/>
  </w:num>
  <w:num w:numId="130">
    <w:abstractNumId w:val="76"/>
  </w:num>
  <w:num w:numId="131">
    <w:abstractNumId w:val="48"/>
  </w:num>
  <w:num w:numId="132">
    <w:abstractNumId w:val="91"/>
  </w:num>
  <w:num w:numId="133">
    <w:abstractNumId w:val="133"/>
  </w:num>
  <w:num w:numId="134">
    <w:abstractNumId w:val="157"/>
  </w:num>
  <w:num w:numId="135">
    <w:abstractNumId w:val="32"/>
  </w:num>
  <w:num w:numId="136">
    <w:abstractNumId w:val="141"/>
  </w:num>
  <w:num w:numId="137">
    <w:abstractNumId w:val="106"/>
  </w:num>
  <w:num w:numId="138">
    <w:abstractNumId w:val="81"/>
  </w:num>
  <w:num w:numId="139">
    <w:abstractNumId w:val="145"/>
  </w:num>
  <w:num w:numId="140">
    <w:abstractNumId w:val="123"/>
  </w:num>
  <w:num w:numId="141">
    <w:abstractNumId w:val="58"/>
  </w:num>
  <w:num w:numId="142">
    <w:abstractNumId w:val="82"/>
  </w:num>
  <w:num w:numId="143">
    <w:abstractNumId w:val="137"/>
  </w:num>
  <w:num w:numId="144">
    <w:abstractNumId w:val="120"/>
  </w:num>
  <w:num w:numId="145">
    <w:abstractNumId w:val="126"/>
  </w:num>
  <w:num w:numId="146">
    <w:abstractNumId w:val="97"/>
  </w:num>
  <w:num w:numId="147">
    <w:abstractNumId w:val="83"/>
  </w:num>
  <w:num w:numId="148">
    <w:abstractNumId w:val="99"/>
  </w:num>
  <w:num w:numId="149">
    <w:abstractNumId w:val="45"/>
  </w:num>
  <w:num w:numId="150">
    <w:abstractNumId w:val="115"/>
  </w:num>
  <w:num w:numId="151">
    <w:abstractNumId w:val="102"/>
  </w:num>
  <w:num w:numId="152">
    <w:abstractNumId w:val="57"/>
  </w:num>
  <w:num w:numId="153">
    <w:abstractNumId w:val="181"/>
  </w:num>
  <w:num w:numId="154">
    <w:abstractNumId w:val="135"/>
  </w:num>
  <w:num w:numId="155">
    <w:abstractNumId w:val="196"/>
  </w:num>
  <w:num w:numId="156">
    <w:abstractNumId w:val="46"/>
  </w:num>
  <w:num w:numId="157">
    <w:abstractNumId w:val="60"/>
  </w:num>
  <w:num w:numId="158">
    <w:abstractNumId w:val="70"/>
  </w:num>
  <w:num w:numId="159">
    <w:abstractNumId w:val="131"/>
  </w:num>
  <w:num w:numId="160">
    <w:abstractNumId w:val="59"/>
  </w:num>
  <w:num w:numId="161">
    <w:abstractNumId w:val="121"/>
  </w:num>
  <w:num w:numId="162">
    <w:abstractNumId w:val="192"/>
  </w:num>
  <w:num w:numId="163">
    <w:abstractNumId w:val="94"/>
  </w:num>
  <w:num w:numId="164">
    <w:abstractNumId w:val="134"/>
  </w:num>
  <w:num w:numId="165">
    <w:abstractNumId w:val="55"/>
  </w:num>
  <w:num w:numId="166">
    <w:abstractNumId w:val="169"/>
  </w:num>
  <w:num w:numId="167">
    <w:abstractNumId w:val="185"/>
  </w:num>
  <w:num w:numId="168">
    <w:abstractNumId w:val="118"/>
  </w:num>
  <w:num w:numId="169">
    <w:abstractNumId w:val="93"/>
  </w:num>
  <w:num w:numId="170">
    <w:abstractNumId w:val="194"/>
  </w:num>
  <w:num w:numId="171">
    <w:abstractNumId w:val="189"/>
  </w:num>
  <w:num w:numId="172">
    <w:abstractNumId w:val="56"/>
  </w:num>
  <w:num w:numId="173">
    <w:abstractNumId w:val="98"/>
  </w:num>
  <w:num w:numId="174">
    <w:abstractNumId w:val="35"/>
  </w:num>
  <w:num w:numId="175">
    <w:abstractNumId w:val="14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16"/>
    <w:rsid w:val="000012B4"/>
    <w:rsid w:val="000015CA"/>
    <w:rsid w:val="000028D4"/>
    <w:rsid w:val="000050C8"/>
    <w:rsid w:val="000127F7"/>
    <w:rsid w:val="000141F0"/>
    <w:rsid w:val="00022CB2"/>
    <w:rsid w:val="00024E6B"/>
    <w:rsid w:val="00025D65"/>
    <w:rsid w:val="00026626"/>
    <w:rsid w:val="00032201"/>
    <w:rsid w:val="0003260C"/>
    <w:rsid w:val="000371B8"/>
    <w:rsid w:val="00046098"/>
    <w:rsid w:val="00046EB8"/>
    <w:rsid w:val="000505C0"/>
    <w:rsid w:val="00051CE9"/>
    <w:rsid w:val="00052686"/>
    <w:rsid w:val="00053EA1"/>
    <w:rsid w:val="000564F7"/>
    <w:rsid w:val="00056844"/>
    <w:rsid w:val="000570A0"/>
    <w:rsid w:val="00057665"/>
    <w:rsid w:val="000615E7"/>
    <w:rsid w:val="000621B4"/>
    <w:rsid w:val="000665D3"/>
    <w:rsid w:val="00066DE6"/>
    <w:rsid w:val="00075FD6"/>
    <w:rsid w:val="000943AF"/>
    <w:rsid w:val="00094404"/>
    <w:rsid w:val="000955C5"/>
    <w:rsid w:val="000A3C24"/>
    <w:rsid w:val="000A536A"/>
    <w:rsid w:val="000B18D1"/>
    <w:rsid w:val="000B1DC9"/>
    <w:rsid w:val="000B3AE6"/>
    <w:rsid w:val="000C2434"/>
    <w:rsid w:val="000C46FA"/>
    <w:rsid w:val="000C4C56"/>
    <w:rsid w:val="000C50AB"/>
    <w:rsid w:val="000D0DF4"/>
    <w:rsid w:val="000D2CCC"/>
    <w:rsid w:val="000D5B2D"/>
    <w:rsid w:val="000D6836"/>
    <w:rsid w:val="000E0998"/>
    <w:rsid w:val="000E13C1"/>
    <w:rsid w:val="000E5A9A"/>
    <w:rsid w:val="000F3ABE"/>
    <w:rsid w:val="000F54B7"/>
    <w:rsid w:val="000F7090"/>
    <w:rsid w:val="00104662"/>
    <w:rsid w:val="00104744"/>
    <w:rsid w:val="0011064C"/>
    <w:rsid w:val="00115ED2"/>
    <w:rsid w:val="00116E3D"/>
    <w:rsid w:val="00117D5C"/>
    <w:rsid w:val="00120903"/>
    <w:rsid w:val="00126F17"/>
    <w:rsid w:val="00130F5F"/>
    <w:rsid w:val="00131170"/>
    <w:rsid w:val="0013417A"/>
    <w:rsid w:val="00137FB9"/>
    <w:rsid w:val="0014513C"/>
    <w:rsid w:val="001462E1"/>
    <w:rsid w:val="00146C84"/>
    <w:rsid w:val="001479DB"/>
    <w:rsid w:val="00152B8A"/>
    <w:rsid w:val="00154EC6"/>
    <w:rsid w:val="00165D3F"/>
    <w:rsid w:val="001706ED"/>
    <w:rsid w:val="0017134A"/>
    <w:rsid w:val="001726F4"/>
    <w:rsid w:val="00173555"/>
    <w:rsid w:val="0017571F"/>
    <w:rsid w:val="00175EB4"/>
    <w:rsid w:val="00175F15"/>
    <w:rsid w:val="00180CF0"/>
    <w:rsid w:val="00181D27"/>
    <w:rsid w:val="00183279"/>
    <w:rsid w:val="001834F3"/>
    <w:rsid w:val="001845D1"/>
    <w:rsid w:val="00185693"/>
    <w:rsid w:val="00190040"/>
    <w:rsid w:val="00191758"/>
    <w:rsid w:val="0019519A"/>
    <w:rsid w:val="0019520F"/>
    <w:rsid w:val="001A4DCA"/>
    <w:rsid w:val="001B2519"/>
    <w:rsid w:val="001B43F2"/>
    <w:rsid w:val="001C1191"/>
    <w:rsid w:val="001C1377"/>
    <w:rsid w:val="001C1D33"/>
    <w:rsid w:val="001C35BB"/>
    <w:rsid w:val="001C49C9"/>
    <w:rsid w:val="001D368C"/>
    <w:rsid w:val="001D4330"/>
    <w:rsid w:val="001D5DF3"/>
    <w:rsid w:val="001D785A"/>
    <w:rsid w:val="001D7E15"/>
    <w:rsid w:val="001E4D25"/>
    <w:rsid w:val="001E62FB"/>
    <w:rsid w:val="001F210D"/>
    <w:rsid w:val="001F4C45"/>
    <w:rsid w:val="0020048A"/>
    <w:rsid w:val="002016A2"/>
    <w:rsid w:val="00203350"/>
    <w:rsid w:val="0020339D"/>
    <w:rsid w:val="00212DCD"/>
    <w:rsid w:val="0022122C"/>
    <w:rsid w:val="002222AB"/>
    <w:rsid w:val="002223D1"/>
    <w:rsid w:val="00222D28"/>
    <w:rsid w:val="00224E9C"/>
    <w:rsid w:val="00226102"/>
    <w:rsid w:val="002273DA"/>
    <w:rsid w:val="00231586"/>
    <w:rsid w:val="002319B2"/>
    <w:rsid w:val="0024621F"/>
    <w:rsid w:val="00251263"/>
    <w:rsid w:val="00253D41"/>
    <w:rsid w:val="0026456E"/>
    <w:rsid w:val="002655FB"/>
    <w:rsid w:val="00266A5F"/>
    <w:rsid w:val="00266F38"/>
    <w:rsid w:val="00274381"/>
    <w:rsid w:val="00280F23"/>
    <w:rsid w:val="002858AA"/>
    <w:rsid w:val="00294C0C"/>
    <w:rsid w:val="0029717C"/>
    <w:rsid w:val="002A2758"/>
    <w:rsid w:val="002A4453"/>
    <w:rsid w:val="002A4474"/>
    <w:rsid w:val="002B3728"/>
    <w:rsid w:val="002C1226"/>
    <w:rsid w:val="002C5B48"/>
    <w:rsid w:val="002C6F18"/>
    <w:rsid w:val="002D18C7"/>
    <w:rsid w:val="002D1A02"/>
    <w:rsid w:val="002E3DDD"/>
    <w:rsid w:val="002F0464"/>
    <w:rsid w:val="002F3402"/>
    <w:rsid w:val="002F7E84"/>
    <w:rsid w:val="003006C1"/>
    <w:rsid w:val="00301C39"/>
    <w:rsid w:val="00304FD7"/>
    <w:rsid w:val="00305E4B"/>
    <w:rsid w:val="00314735"/>
    <w:rsid w:val="0031701E"/>
    <w:rsid w:val="00330668"/>
    <w:rsid w:val="003332F2"/>
    <w:rsid w:val="0033752F"/>
    <w:rsid w:val="0035177A"/>
    <w:rsid w:val="00351BEC"/>
    <w:rsid w:val="003523CE"/>
    <w:rsid w:val="0035302D"/>
    <w:rsid w:val="00357E30"/>
    <w:rsid w:val="00361839"/>
    <w:rsid w:val="003624C4"/>
    <w:rsid w:val="00364416"/>
    <w:rsid w:val="00364A96"/>
    <w:rsid w:val="00365B6B"/>
    <w:rsid w:val="00370032"/>
    <w:rsid w:val="00373241"/>
    <w:rsid w:val="00374AFD"/>
    <w:rsid w:val="00381707"/>
    <w:rsid w:val="0038637E"/>
    <w:rsid w:val="0039543E"/>
    <w:rsid w:val="003A369F"/>
    <w:rsid w:val="003A3746"/>
    <w:rsid w:val="003A516E"/>
    <w:rsid w:val="003A6065"/>
    <w:rsid w:val="003B1E72"/>
    <w:rsid w:val="003B2BC3"/>
    <w:rsid w:val="003B57AB"/>
    <w:rsid w:val="003B601B"/>
    <w:rsid w:val="003C218E"/>
    <w:rsid w:val="003C4AE6"/>
    <w:rsid w:val="003D16DF"/>
    <w:rsid w:val="003D18B7"/>
    <w:rsid w:val="003D68B6"/>
    <w:rsid w:val="003E09C2"/>
    <w:rsid w:val="003E3A7E"/>
    <w:rsid w:val="003F2A8F"/>
    <w:rsid w:val="003F2AE5"/>
    <w:rsid w:val="00400742"/>
    <w:rsid w:val="00402A82"/>
    <w:rsid w:val="00410D41"/>
    <w:rsid w:val="00411B99"/>
    <w:rsid w:val="0041252F"/>
    <w:rsid w:val="0041405F"/>
    <w:rsid w:val="004222C8"/>
    <w:rsid w:val="0042601E"/>
    <w:rsid w:val="0042716B"/>
    <w:rsid w:val="0043705A"/>
    <w:rsid w:val="0044013E"/>
    <w:rsid w:val="00441478"/>
    <w:rsid w:val="00461405"/>
    <w:rsid w:val="0047128E"/>
    <w:rsid w:val="00477E0B"/>
    <w:rsid w:val="0048282D"/>
    <w:rsid w:val="00485B0A"/>
    <w:rsid w:val="00490BF1"/>
    <w:rsid w:val="00491654"/>
    <w:rsid w:val="004A0006"/>
    <w:rsid w:val="004A03DD"/>
    <w:rsid w:val="004A2C72"/>
    <w:rsid w:val="004A6F44"/>
    <w:rsid w:val="004B2FE6"/>
    <w:rsid w:val="004B4980"/>
    <w:rsid w:val="004B4B73"/>
    <w:rsid w:val="004B7E9E"/>
    <w:rsid w:val="004C2410"/>
    <w:rsid w:val="004C5569"/>
    <w:rsid w:val="004D10DC"/>
    <w:rsid w:val="004D375A"/>
    <w:rsid w:val="004E22E1"/>
    <w:rsid w:val="004E3378"/>
    <w:rsid w:val="004E4D60"/>
    <w:rsid w:val="004E5058"/>
    <w:rsid w:val="004E745B"/>
    <w:rsid w:val="004F4A4F"/>
    <w:rsid w:val="004F4E6A"/>
    <w:rsid w:val="004F6DA2"/>
    <w:rsid w:val="004F76DD"/>
    <w:rsid w:val="00502DCD"/>
    <w:rsid w:val="00504B55"/>
    <w:rsid w:val="00505F29"/>
    <w:rsid w:val="0050613A"/>
    <w:rsid w:val="00507F1F"/>
    <w:rsid w:val="005100E8"/>
    <w:rsid w:val="00513DD7"/>
    <w:rsid w:val="00513EAF"/>
    <w:rsid w:val="005251C6"/>
    <w:rsid w:val="005305AC"/>
    <w:rsid w:val="00530770"/>
    <w:rsid w:val="00542412"/>
    <w:rsid w:val="00543632"/>
    <w:rsid w:val="005503D0"/>
    <w:rsid w:val="00555459"/>
    <w:rsid w:val="00556F06"/>
    <w:rsid w:val="0056415D"/>
    <w:rsid w:val="00565429"/>
    <w:rsid w:val="00567A0B"/>
    <w:rsid w:val="00570B01"/>
    <w:rsid w:val="00571D4D"/>
    <w:rsid w:val="00574C32"/>
    <w:rsid w:val="00583DF3"/>
    <w:rsid w:val="005857A5"/>
    <w:rsid w:val="00586243"/>
    <w:rsid w:val="0059565A"/>
    <w:rsid w:val="0059661D"/>
    <w:rsid w:val="005A14AE"/>
    <w:rsid w:val="005A3D1F"/>
    <w:rsid w:val="005A404E"/>
    <w:rsid w:val="005A6A73"/>
    <w:rsid w:val="005A6A93"/>
    <w:rsid w:val="005B78BA"/>
    <w:rsid w:val="005C1471"/>
    <w:rsid w:val="005D32C6"/>
    <w:rsid w:val="005D5177"/>
    <w:rsid w:val="005D5FAA"/>
    <w:rsid w:val="005D69C5"/>
    <w:rsid w:val="005D6C21"/>
    <w:rsid w:val="005D79E3"/>
    <w:rsid w:val="005E3B10"/>
    <w:rsid w:val="005F1A84"/>
    <w:rsid w:val="006016A3"/>
    <w:rsid w:val="0061097D"/>
    <w:rsid w:val="006170D1"/>
    <w:rsid w:val="00621D3D"/>
    <w:rsid w:val="00625267"/>
    <w:rsid w:val="00631BE8"/>
    <w:rsid w:val="0063469C"/>
    <w:rsid w:val="006367CD"/>
    <w:rsid w:val="0063769C"/>
    <w:rsid w:val="006409DF"/>
    <w:rsid w:val="0064107B"/>
    <w:rsid w:val="00643F25"/>
    <w:rsid w:val="00646EB5"/>
    <w:rsid w:val="0065333A"/>
    <w:rsid w:val="006542AE"/>
    <w:rsid w:val="006613F5"/>
    <w:rsid w:val="0066747E"/>
    <w:rsid w:val="00675F36"/>
    <w:rsid w:val="00677909"/>
    <w:rsid w:val="00680E67"/>
    <w:rsid w:val="006822A4"/>
    <w:rsid w:val="0068348C"/>
    <w:rsid w:val="00683CC4"/>
    <w:rsid w:val="0068724C"/>
    <w:rsid w:val="00694A00"/>
    <w:rsid w:val="006B0CDF"/>
    <w:rsid w:val="006B4329"/>
    <w:rsid w:val="006B5D45"/>
    <w:rsid w:val="006B6ECA"/>
    <w:rsid w:val="006B7221"/>
    <w:rsid w:val="006C0136"/>
    <w:rsid w:val="006C64F0"/>
    <w:rsid w:val="006D7711"/>
    <w:rsid w:val="006E17D9"/>
    <w:rsid w:val="006E54E6"/>
    <w:rsid w:val="006F0EDA"/>
    <w:rsid w:val="006F32C6"/>
    <w:rsid w:val="006F3B5A"/>
    <w:rsid w:val="006F484B"/>
    <w:rsid w:val="006F4B72"/>
    <w:rsid w:val="006F74C8"/>
    <w:rsid w:val="0070550C"/>
    <w:rsid w:val="00707A7A"/>
    <w:rsid w:val="007157EA"/>
    <w:rsid w:val="00716745"/>
    <w:rsid w:val="00722661"/>
    <w:rsid w:val="00725672"/>
    <w:rsid w:val="00725E1A"/>
    <w:rsid w:val="0072748A"/>
    <w:rsid w:val="007279A4"/>
    <w:rsid w:val="00730FC2"/>
    <w:rsid w:val="00740878"/>
    <w:rsid w:val="00742948"/>
    <w:rsid w:val="00743B64"/>
    <w:rsid w:val="00760904"/>
    <w:rsid w:val="00760F3A"/>
    <w:rsid w:val="0076104B"/>
    <w:rsid w:val="0077430B"/>
    <w:rsid w:val="007773CA"/>
    <w:rsid w:val="00777FE4"/>
    <w:rsid w:val="00783807"/>
    <w:rsid w:val="0078394B"/>
    <w:rsid w:val="00787A8C"/>
    <w:rsid w:val="00792278"/>
    <w:rsid w:val="0079289A"/>
    <w:rsid w:val="007A0E09"/>
    <w:rsid w:val="007A67DA"/>
    <w:rsid w:val="007B0CF5"/>
    <w:rsid w:val="007B5238"/>
    <w:rsid w:val="007C06AB"/>
    <w:rsid w:val="007C54D5"/>
    <w:rsid w:val="007C5608"/>
    <w:rsid w:val="007C63D9"/>
    <w:rsid w:val="007E3487"/>
    <w:rsid w:val="007E5635"/>
    <w:rsid w:val="007E5FFD"/>
    <w:rsid w:val="007F2E8A"/>
    <w:rsid w:val="007F5B7E"/>
    <w:rsid w:val="007F788C"/>
    <w:rsid w:val="00803473"/>
    <w:rsid w:val="00804A01"/>
    <w:rsid w:val="008107D3"/>
    <w:rsid w:val="0081185B"/>
    <w:rsid w:val="00812291"/>
    <w:rsid w:val="0081247F"/>
    <w:rsid w:val="0081754E"/>
    <w:rsid w:val="00817790"/>
    <w:rsid w:val="00823EE0"/>
    <w:rsid w:val="00824088"/>
    <w:rsid w:val="00832812"/>
    <w:rsid w:val="00833822"/>
    <w:rsid w:val="00837E29"/>
    <w:rsid w:val="00841407"/>
    <w:rsid w:val="008546DC"/>
    <w:rsid w:val="008628DB"/>
    <w:rsid w:val="008634B5"/>
    <w:rsid w:val="00867216"/>
    <w:rsid w:val="00874325"/>
    <w:rsid w:val="0087652F"/>
    <w:rsid w:val="008810D5"/>
    <w:rsid w:val="008822C1"/>
    <w:rsid w:val="00883083"/>
    <w:rsid w:val="008852DC"/>
    <w:rsid w:val="0089013A"/>
    <w:rsid w:val="00892C4F"/>
    <w:rsid w:val="00893C71"/>
    <w:rsid w:val="008969E9"/>
    <w:rsid w:val="008A725B"/>
    <w:rsid w:val="008B2721"/>
    <w:rsid w:val="008B3E3E"/>
    <w:rsid w:val="008B7C66"/>
    <w:rsid w:val="008C6850"/>
    <w:rsid w:val="008D0DB9"/>
    <w:rsid w:val="008D4F16"/>
    <w:rsid w:val="008D5AFD"/>
    <w:rsid w:val="008D76AB"/>
    <w:rsid w:val="008E07CA"/>
    <w:rsid w:val="008E2DD9"/>
    <w:rsid w:val="008E563E"/>
    <w:rsid w:val="008F34A1"/>
    <w:rsid w:val="008F5FF1"/>
    <w:rsid w:val="008F63AF"/>
    <w:rsid w:val="00901388"/>
    <w:rsid w:val="0090302B"/>
    <w:rsid w:val="009051F8"/>
    <w:rsid w:val="00912A25"/>
    <w:rsid w:val="00913257"/>
    <w:rsid w:val="00915875"/>
    <w:rsid w:val="00925C11"/>
    <w:rsid w:val="009263CC"/>
    <w:rsid w:val="00931C69"/>
    <w:rsid w:val="009353BE"/>
    <w:rsid w:val="00935F76"/>
    <w:rsid w:val="009411BF"/>
    <w:rsid w:val="00947553"/>
    <w:rsid w:val="00950850"/>
    <w:rsid w:val="00957BBF"/>
    <w:rsid w:val="00960B69"/>
    <w:rsid w:val="009663B6"/>
    <w:rsid w:val="009663FE"/>
    <w:rsid w:val="00973022"/>
    <w:rsid w:val="00976BEB"/>
    <w:rsid w:val="00977C7A"/>
    <w:rsid w:val="00982612"/>
    <w:rsid w:val="00992813"/>
    <w:rsid w:val="009937B2"/>
    <w:rsid w:val="00994F86"/>
    <w:rsid w:val="00997185"/>
    <w:rsid w:val="009A0831"/>
    <w:rsid w:val="009A31DE"/>
    <w:rsid w:val="009A515E"/>
    <w:rsid w:val="009A5F14"/>
    <w:rsid w:val="009A7C42"/>
    <w:rsid w:val="009A7D9B"/>
    <w:rsid w:val="009B0C67"/>
    <w:rsid w:val="009B4D4D"/>
    <w:rsid w:val="009B4E1D"/>
    <w:rsid w:val="009B7F9E"/>
    <w:rsid w:val="009C01A9"/>
    <w:rsid w:val="009C440B"/>
    <w:rsid w:val="009C44AA"/>
    <w:rsid w:val="009C7139"/>
    <w:rsid w:val="009C77C3"/>
    <w:rsid w:val="009D145B"/>
    <w:rsid w:val="009D41B8"/>
    <w:rsid w:val="009D42D6"/>
    <w:rsid w:val="009D6CDA"/>
    <w:rsid w:val="009D7FA6"/>
    <w:rsid w:val="009E4BE5"/>
    <w:rsid w:val="009F19EA"/>
    <w:rsid w:val="009F28FB"/>
    <w:rsid w:val="009F7396"/>
    <w:rsid w:val="00A00506"/>
    <w:rsid w:val="00A01002"/>
    <w:rsid w:val="00A01755"/>
    <w:rsid w:val="00A01BC9"/>
    <w:rsid w:val="00A108A4"/>
    <w:rsid w:val="00A11DBD"/>
    <w:rsid w:val="00A1396C"/>
    <w:rsid w:val="00A21668"/>
    <w:rsid w:val="00A26F9B"/>
    <w:rsid w:val="00A31963"/>
    <w:rsid w:val="00A3286D"/>
    <w:rsid w:val="00A3338A"/>
    <w:rsid w:val="00A33437"/>
    <w:rsid w:val="00A3680C"/>
    <w:rsid w:val="00A425D7"/>
    <w:rsid w:val="00A45623"/>
    <w:rsid w:val="00A47D11"/>
    <w:rsid w:val="00A6198B"/>
    <w:rsid w:val="00A6231A"/>
    <w:rsid w:val="00A6264A"/>
    <w:rsid w:val="00A67C32"/>
    <w:rsid w:val="00A76D47"/>
    <w:rsid w:val="00A81564"/>
    <w:rsid w:val="00A85FBB"/>
    <w:rsid w:val="00A86130"/>
    <w:rsid w:val="00A9492B"/>
    <w:rsid w:val="00A94B75"/>
    <w:rsid w:val="00A94C6C"/>
    <w:rsid w:val="00AB7DBC"/>
    <w:rsid w:val="00AD1788"/>
    <w:rsid w:val="00AD4F1B"/>
    <w:rsid w:val="00AD7FED"/>
    <w:rsid w:val="00AE50E5"/>
    <w:rsid w:val="00AF1136"/>
    <w:rsid w:val="00AF4453"/>
    <w:rsid w:val="00AF5448"/>
    <w:rsid w:val="00AF7532"/>
    <w:rsid w:val="00B03F30"/>
    <w:rsid w:val="00B1142A"/>
    <w:rsid w:val="00B14E99"/>
    <w:rsid w:val="00B165BC"/>
    <w:rsid w:val="00B16692"/>
    <w:rsid w:val="00B17FAF"/>
    <w:rsid w:val="00B20D1B"/>
    <w:rsid w:val="00B20D72"/>
    <w:rsid w:val="00B228F9"/>
    <w:rsid w:val="00B2646E"/>
    <w:rsid w:val="00B3144C"/>
    <w:rsid w:val="00B3362B"/>
    <w:rsid w:val="00B4073E"/>
    <w:rsid w:val="00B4266D"/>
    <w:rsid w:val="00B43ECC"/>
    <w:rsid w:val="00B44107"/>
    <w:rsid w:val="00B52803"/>
    <w:rsid w:val="00B64324"/>
    <w:rsid w:val="00B758D4"/>
    <w:rsid w:val="00B836E9"/>
    <w:rsid w:val="00B945BB"/>
    <w:rsid w:val="00B965DE"/>
    <w:rsid w:val="00B9701C"/>
    <w:rsid w:val="00BB45F2"/>
    <w:rsid w:val="00BC1068"/>
    <w:rsid w:val="00BC5425"/>
    <w:rsid w:val="00BC7333"/>
    <w:rsid w:val="00BC78C8"/>
    <w:rsid w:val="00BD12CD"/>
    <w:rsid w:val="00BD16D3"/>
    <w:rsid w:val="00BD7506"/>
    <w:rsid w:val="00BE103D"/>
    <w:rsid w:val="00BE1949"/>
    <w:rsid w:val="00BE1A60"/>
    <w:rsid w:val="00BE50F3"/>
    <w:rsid w:val="00BE544B"/>
    <w:rsid w:val="00BF0FA8"/>
    <w:rsid w:val="00BF60A6"/>
    <w:rsid w:val="00BF6E79"/>
    <w:rsid w:val="00C109F3"/>
    <w:rsid w:val="00C16178"/>
    <w:rsid w:val="00C21E77"/>
    <w:rsid w:val="00C236B8"/>
    <w:rsid w:val="00C2768F"/>
    <w:rsid w:val="00C324CA"/>
    <w:rsid w:val="00C3404F"/>
    <w:rsid w:val="00C34382"/>
    <w:rsid w:val="00C45330"/>
    <w:rsid w:val="00C45862"/>
    <w:rsid w:val="00C516CD"/>
    <w:rsid w:val="00C51D04"/>
    <w:rsid w:val="00C52100"/>
    <w:rsid w:val="00C52A3C"/>
    <w:rsid w:val="00C5373A"/>
    <w:rsid w:val="00C544BB"/>
    <w:rsid w:val="00C54D5B"/>
    <w:rsid w:val="00C60814"/>
    <w:rsid w:val="00C65AA2"/>
    <w:rsid w:val="00C7070C"/>
    <w:rsid w:val="00C712EC"/>
    <w:rsid w:val="00C75952"/>
    <w:rsid w:val="00C81AC4"/>
    <w:rsid w:val="00C82AF5"/>
    <w:rsid w:val="00C84F8C"/>
    <w:rsid w:val="00C86004"/>
    <w:rsid w:val="00C924E8"/>
    <w:rsid w:val="00C92AD5"/>
    <w:rsid w:val="00C95FD3"/>
    <w:rsid w:val="00CA2775"/>
    <w:rsid w:val="00CA78FD"/>
    <w:rsid w:val="00CB20AF"/>
    <w:rsid w:val="00CB5D72"/>
    <w:rsid w:val="00CC01F0"/>
    <w:rsid w:val="00CC18A7"/>
    <w:rsid w:val="00CC1F27"/>
    <w:rsid w:val="00CC39D1"/>
    <w:rsid w:val="00CC4251"/>
    <w:rsid w:val="00CC6982"/>
    <w:rsid w:val="00CD7114"/>
    <w:rsid w:val="00CE369A"/>
    <w:rsid w:val="00CE7148"/>
    <w:rsid w:val="00CF2D87"/>
    <w:rsid w:val="00CF564B"/>
    <w:rsid w:val="00CF7E44"/>
    <w:rsid w:val="00D03014"/>
    <w:rsid w:val="00D05DD2"/>
    <w:rsid w:val="00D07954"/>
    <w:rsid w:val="00D10C84"/>
    <w:rsid w:val="00D1100E"/>
    <w:rsid w:val="00D1126E"/>
    <w:rsid w:val="00D12FFA"/>
    <w:rsid w:val="00D1438F"/>
    <w:rsid w:val="00D20A21"/>
    <w:rsid w:val="00D226AF"/>
    <w:rsid w:val="00D2315D"/>
    <w:rsid w:val="00D23777"/>
    <w:rsid w:val="00D23BA6"/>
    <w:rsid w:val="00D24387"/>
    <w:rsid w:val="00D31C55"/>
    <w:rsid w:val="00D36A32"/>
    <w:rsid w:val="00D40C3E"/>
    <w:rsid w:val="00D4153B"/>
    <w:rsid w:val="00D434F8"/>
    <w:rsid w:val="00D44507"/>
    <w:rsid w:val="00D50025"/>
    <w:rsid w:val="00D563BF"/>
    <w:rsid w:val="00D5669F"/>
    <w:rsid w:val="00D567E1"/>
    <w:rsid w:val="00D62F06"/>
    <w:rsid w:val="00D63E8E"/>
    <w:rsid w:val="00D65659"/>
    <w:rsid w:val="00D72A4F"/>
    <w:rsid w:val="00D73BF6"/>
    <w:rsid w:val="00D77962"/>
    <w:rsid w:val="00D810F0"/>
    <w:rsid w:val="00DA47D8"/>
    <w:rsid w:val="00DA6F73"/>
    <w:rsid w:val="00DB1A23"/>
    <w:rsid w:val="00DB4996"/>
    <w:rsid w:val="00DB5604"/>
    <w:rsid w:val="00DB7061"/>
    <w:rsid w:val="00DC1B4B"/>
    <w:rsid w:val="00DC3C6C"/>
    <w:rsid w:val="00DC66EF"/>
    <w:rsid w:val="00DD0245"/>
    <w:rsid w:val="00DD1874"/>
    <w:rsid w:val="00DD46E8"/>
    <w:rsid w:val="00DD4BD8"/>
    <w:rsid w:val="00DD5106"/>
    <w:rsid w:val="00DD5F2C"/>
    <w:rsid w:val="00DD6184"/>
    <w:rsid w:val="00DE06A3"/>
    <w:rsid w:val="00DE1779"/>
    <w:rsid w:val="00DE6EF5"/>
    <w:rsid w:val="00E020D7"/>
    <w:rsid w:val="00E0654E"/>
    <w:rsid w:val="00E114D5"/>
    <w:rsid w:val="00E213A4"/>
    <w:rsid w:val="00E22B01"/>
    <w:rsid w:val="00E25123"/>
    <w:rsid w:val="00E27040"/>
    <w:rsid w:val="00E27788"/>
    <w:rsid w:val="00E32D8B"/>
    <w:rsid w:val="00E32EAE"/>
    <w:rsid w:val="00E33918"/>
    <w:rsid w:val="00E36B84"/>
    <w:rsid w:val="00E374D3"/>
    <w:rsid w:val="00E4148F"/>
    <w:rsid w:val="00E43E96"/>
    <w:rsid w:val="00E441A9"/>
    <w:rsid w:val="00E44E26"/>
    <w:rsid w:val="00E472EF"/>
    <w:rsid w:val="00E5556E"/>
    <w:rsid w:val="00E60409"/>
    <w:rsid w:val="00E65964"/>
    <w:rsid w:val="00E66C8C"/>
    <w:rsid w:val="00E7401C"/>
    <w:rsid w:val="00E75497"/>
    <w:rsid w:val="00E75C1A"/>
    <w:rsid w:val="00E75C8A"/>
    <w:rsid w:val="00E77801"/>
    <w:rsid w:val="00E81046"/>
    <w:rsid w:val="00E8494B"/>
    <w:rsid w:val="00E95455"/>
    <w:rsid w:val="00E96998"/>
    <w:rsid w:val="00EA50AD"/>
    <w:rsid w:val="00EB2A44"/>
    <w:rsid w:val="00EB2E1D"/>
    <w:rsid w:val="00EB584E"/>
    <w:rsid w:val="00EB5CA4"/>
    <w:rsid w:val="00EC3390"/>
    <w:rsid w:val="00EC3411"/>
    <w:rsid w:val="00EC42DE"/>
    <w:rsid w:val="00EE0996"/>
    <w:rsid w:val="00EE3213"/>
    <w:rsid w:val="00EE71EA"/>
    <w:rsid w:val="00EF0ADD"/>
    <w:rsid w:val="00EF0DC2"/>
    <w:rsid w:val="00EF2818"/>
    <w:rsid w:val="00EF3BBC"/>
    <w:rsid w:val="00EF5F9E"/>
    <w:rsid w:val="00EF6712"/>
    <w:rsid w:val="00F01284"/>
    <w:rsid w:val="00F0485B"/>
    <w:rsid w:val="00F07A36"/>
    <w:rsid w:val="00F11473"/>
    <w:rsid w:val="00F21B2C"/>
    <w:rsid w:val="00F228E0"/>
    <w:rsid w:val="00F2780B"/>
    <w:rsid w:val="00F305AE"/>
    <w:rsid w:val="00F31AFD"/>
    <w:rsid w:val="00F3310E"/>
    <w:rsid w:val="00F3381D"/>
    <w:rsid w:val="00F3505E"/>
    <w:rsid w:val="00F35EEB"/>
    <w:rsid w:val="00F4072A"/>
    <w:rsid w:val="00F411F1"/>
    <w:rsid w:val="00F43943"/>
    <w:rsid w:val="00F46E9C"/>
    <w:rsid w:val="00F476B0"/>
    <w:rsid w:val="00F52B6B"/>
    <w:rsid w:val="00F544CA"/>
    <w:rsid w:val="00F60973"/>
    <w:rsid w:val="00F71C22"/>
    <w:rsid w:val="00F74CF8"/>
    <w:rsid w:val="00F86120"/>
    <w:rsid w:val="00F90A2B"/>
    <w:rsid w:val="00F9269D"/>
    <w:rsid w:val="00F92CAC"/>
    <w:rsid w:val="00F92DC6"/>
    <w:rsid w:val="00FA12DA"/>
    <w:rsid w:val="00FA2D92"/>
    <w:rsid w:val="00FA38DA"/>
    <w:rsid w:val="00FB429F"/>
    <w:rsid w:val="00FC02B0"/>
    <w:rsid w:val="00FC28EC"/>
    <w:rsid w:val="00FC2EAA"/>
    <w:rsid w:val="00FC60AF"/>
    <w:rsid w:val="00FC7132"/>
    <w:rsid w:val="00FC7E55"/>
    <w:rsid w:val="00FD1203"/>
    <w:rsid w:val="00FD2FBC"/>
    <w:rsid w:val="00FD38FB"/>
    <w:rsid w:val="00FD67BC"/>
    <w:rsid w:val="00FD74EC"/>
    <w:rsid w:val="00FE0812"/>
    <w:rsid w:val="00FE0EC8"/>
    <w:rsid w:val="00FE141B"/>
    <w:rsid w:val="00FE1ED4"/>
    <w:rsid w:val="00FE2EA5"/>
    <w:rsid w:val="00FE55E8"/>
    <w:rsid w:val="00FE61ED"/>
    <w:rsid w:val="00FE7E0D"/>
    <w:rsid w:val="00FF2B3D"/>
    <w:rsid w:val="00FF490C"/>
    <w:rsid w:val="00FF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BD6E46-9557-4031-9DFE-EFF860C2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088"/>
  </w:style>
  <w:style w:type="paragraph" w:styleId="1">
    <w:name w:val="heading 1"/>
    <w:basedOn w:val="a"/>
    <w:next w:val="a0"/>
    <w:link w:val="10"/>
    <w:uiPriority w:val="1"/>
    <w:qFormat/>
    <w:rsid w:val="00381707"/>
    <w:pPr>
      <w:keepNext/>
      <w:widowControl w:val="0"/>
      <w:suppressAutoHyphens/>
      <w:spacing w:after="0" w:line="100" w:lineRule="atLeast"/>
      <w:jc w:val="center"/>
      <w:outlineLvl w:val="0"/>
    </w:pPr>
    <w:rPr>
      <w:rFonts w:ascii="Times New Roman" w:eastAsia="Andale Sans UI" w:hAnsi="Times New Roman" w:cs="Tahoma"/>
      <w:kern w:val="1"/>
      <w:sz w:val="32"/>
      <w:szCs w:val="20"/>
      <w:lang w:val="de-DE" w:eastAsia="fa-IR" w:bidi="fa-IR"/>
    </w:rPr>
  </w:style>
  <w:style w:type="paragraph" w:styleId="2">
    <w:name w:val="heading 2"/>
    <w:basedOn w:val="a"/>
    <w:next w:val="a0"/>
    <w:link w:val="20"/>
    <w:uiPriority w:val="1"/>
    <w:qFormat/>
    <w:rsid w:val="00381707"/>
    <w:pPr>
      <w:keepNext/>
      <w:keepLines/>
      <w:widowControl w:val="0"/>
      <w:numPr>
        <w:ilvl w:val="1"/>
        <w:numId w:val="1"/>
      </w:numPr>
      <w:suppressAutoHyphens/>
      <w:spacing w:before="200" w:after="0" w:line="100" w:lineRule="atLeast"/>
      <w:ind w:left="0" w:firstLine="400"/>
      <w:jc w:val="both"/>
      <w:outlineLvl w:val="1"/>
    </w:pPr>
    <w:rPr>
      <w:rFonts w:ascii="Cambria" w:eastAsia="Andale Sans UI" w:hAnsi="Cambria" w:cs="Tahoma"/>
      <w:b/>
      <w:color w:val="4F81BD"/>
      <w:kern w:val="1"/>
      <w:sz w:val="26"/>
      <w:szCs w:val="26"/>
      <w:lang w:val="de-DE" w:eastAsia="fa-IR" w:bidi="fa-IR"/>
    </w:rPr>
  </w:style>
  <w:style w:type="paragraph" w:styleId="3">
    <w:name w:val="heading 3"/>
    <w:basedOn w:val="a"/>
    <w:next w:val="a0"/>
    <w:link w:val="30"/>
    <w:uiPriority w:val="1"/>
    <w:qFormat/>
    <w:rsid w:val="00381707"/>
    <w:pPr>
      <w:keepNext/>
      <w:widowControl w:val="0"/>
      <w:numPr>
        <w:ilvl w:val="2"/>
        <w:numId w:val="1"/>
      </w:numPr>
      <w:suppressAutoHyphens/>
      <w:spacing w:before="240" w:after="60" w:line="100" w:lineRule="atLeast"/>
      <w:outlineLvl w:val="2"/>
    </w:pPr>
    <w:rPr>
      <w:rFonts w:ascii="Arial" w:eastAsia="Andale Sans UI" w:hAnsi="Arial" w:cs="Arial"/>
      <w:b/>
      <w:bCs/>
      <w:kern w:val="1"/>
      <w:sz w:val="26"/>
      <w:szCs w:val="26"/>
      <w:lang w:val="de-DE" w:eastAsia="fa-IR" w:bidi="fa-IR"/>
    </w:rPr>
  </w:style>
  <w:style w:type="paragraph" w:styleId="4">
    <w:name w:val="heading 4"/>
    <w:basedOn w:val="a"/>
    <w:next w:val="a0"/>
    <w:link w:val="40"/>
    <w:qFormat/>
    <w:rsid w:val="00381707"/>
    <w:pPr>
      <w:keepNext/>
      <w:widowControl w:val="0"/>
      <w:numPr>
        <w:ilvl w:val="3"/>
        <w:numId w:val="1"/>
      </w:numPr>
      <w:suppressAutoHyphens/>
      <w:spacing w:before="240" w:after="60" w:line="100" w:lineRule="atLeast"/>
      <w:outlineLvl w:val="3"/>
    </w:pPr>
    <w:rPr>
      <w:rFonts w:ascii="Times New Roman" w:eastAsia="Andale Sans UI" w:hAnsi="Times New Roman" w:cs="Tahoma"/>
      <w:b/>
      <w:bCs/>
      <w:kern w:val="1"/>
      <w:sz w:val="28"/>
      <w:szCs w:val="28"/>
      <w:lang w:val="de-DE" w:eastAsia="fa-IR" w:bidi="fa-IR"/>
    </w:rPr>
  </w:style>
  <w:style w:type="paragraph" w:styleId="5">
    <w:name w:val="heading 5"/>
    <w:basedOn w:val="a"/>
    <w:next w:val="a0"/>
    <w:link w:val="50"/>
    <w:qFormat/>
    <w:rsid w:val="00381707"/>
    <w:pPr>
      <w:widowControl w:val="0"/>
      <w:numPr>
        <w:ilvl w:val="4"/>
        <w:numId w:val="1"/>
      </w:numPr>
      <w:suppressAutoHyphens/>
      <w:spacing w:before="240" w:after="60" w:line="100" w:lineRule="atLeast"/>
      <w:ind w:left="0" w:firstLine="709"/>
      <w:jc w:val="both"/>
      <w:outlineLvl w:val="4"/>
    </w:pPr>
    <w:rPr>
      <w:rFonts w:ascii="Times New Roman" w:eastAsia="Andale Sans UI" w:hAnsi="Times New Roman" w:cs="Tahoma"/>
      <w:b/>
      <w:bCs/>
      <w:i/>
      <w:iCs/>
      <w:kern w:val="1"/>
      <w:sz w:val="26"/>
      <w:szCs w:val="26"/>
      <w:lang w:val="de-DE" w:bidi="en-US"/>
    </w:rPr>
  </w:style>
  <w:style w:type="paragraph" w:styleId="6">
    <w:name w:val="heading 6"/>
    <w:basedOn w:val="a"/>
    <w:next w:val="a0"/>
    <w:link w:val="60"/>
    <w:qFormat/>
    <w:rsid w:val="00381707"/>
    <w:pPr>
      <w:widowControl w:val="0"/>
      <w:numPr>
        <w:ilvl w:val="5"/>
        <w:numId w:val="1"/>
      </w:numPr>
      <w:suppressAutoHyphens/>
      <w:spacing w:before="240" w:after="60" w:line="100" w:lineRule="atLeast"/>
      <w:ind w:left="0" w:firstLine="709"/>
      <w:jc w:val="both"/>
      <w:outlineLvl w:val="5"/>
    </w:pPr>
    <w:rPr>
      <w:rFonts w:ascii="Times New Roman" w:eastAsia="Andale Sans UI" w:hAnsi="Times New Roman" w:cs="Tahoma"/>
      <w:b/>
      <w:bCs/>
      <w:kern w:val="1"/>
      <w:lang w:val="de-DE" w:bidi="en-US"/>
    </w:rPr>
  </w:style>
  <w:style w:type="paragraph" w:styleId="7">
    <w:name w:val="heading 7"/>
    <w:basedOn w:val="a"/>
    <w:next w:val="a0"/>
    <w:link w:val="70"/>
    <w:qFormat/>
    <w:rsid w:val="00381707"/>
    <w:pPr>
      <w:widowControl w:val="0"/>
      <w:numPr>
        <w:ilvl w:val="6"/>
        <w:numId w:val="1"/>
      </w:numPr>
      <w:suppressAutoHyphens/>
      <w:spacing w:before="240" w:after="60" w:line="100" w:lineRule="atLeast"/>
      <w:ind w:left="0" w:firstLine="709"/>
      <w:jc w:val="both"/>
      <w:outlineLvl w:val="6"/>
    </w:pPr>
    <w:rPr>
      <w:rFonts w:ascii="Times New Roman" w:eastAsia="Andale Sans UI" w:hAnsi="Times New Roman" w:cs="Tahoma"/>
      <w:kern w:val="1"/>
      <w:sz w:val="24"/>
      <w:szCs w:val="24"/>
      <w:lang w:val="de-DE" w:bidi="en-US"/>
    </w:rPr>
  </w:style>
  <w:style w:type="paragraph" w:styleId="8">
    <w:name w:val="heading 8"/>
    <w:basedOn w:val="a"/>
    <w:next w:val="a0"/>
    <w:link w:val="80"/>
    <w:qFormat/>
    <w:rsid w:val="00381707"/>
    <w:pPr>
      <w:widowControl w:val="0"/>
      <w:numPr>
        <w:ilvl w:val="7"/>
        <w:numId w:val="1"/>
      </w:numPr>
      <w:suppressAutoHyphens/>
      <w:spacing w:before="240" w:after="60" w:line="100" w:lineRule="atLeast"/>
      <w:ind w:left="0" w:firstLine="709"/>
      <w:jc w:val="both"/>
      <w:outlineLvl w:val="7"/>
    </w:pPr>
    <w:rPr>
      <w:rFonts w:ascii="Times New Roman" w:eastAsia="Andale Sans UI" w:hAnsi="Times New Roman" w:cs="Tahoma"/>
      <w:i/>
      <w:iCs/>
      <w:kern w:val="1"/>
      <w:sz w:val="24"/>
      <w:szCs w:val="24"/>
      <w:lang w:val="de-DE" w:bidi="en-US"/>
    </w:rPr>
  </w:style>
  <w:style w:type="paragraph" w:styleId="9">
    <w:name w:val="heading 9"/>
    <w:basedOn w:val="a"/>
    <w:next w:val="a0"/>
    <w:link w:val="90"/>
    <w:qFormat/>
    <w:rsid w:val="00381707"/>
    <w:pPr>
      <w:widowControl w:val="0"/>
      <w:numPr>
        <w:ilvl w:val="8"/>
        <w:numId w:val="1"/>
      </w:numPr>
      <w:suppressAutoHyphens/>
      <w:spacing w:before="240" w:after="60" w:line="100" w:lineRule="atLeast"/>
      <w:ind w:left="0" w:firstLine="709"/>
      <w:jc w:val="both"/>
      <w:outlineLvl w:val="8"/>
    </w:pPr>
    <w:rPr>
      <w:rFonts w:ascii="Arial" w:eastAsia="Andale Sans UI" w:hAnsi="Arial" w:cs="Tahoma"/>
      <w:kern w:val="1"/>
      <w:lang w:val="de-DE"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81707"/>
    <w:rPr>
      <w:rFonts w:ascii="Times New Roman" w:eastAsia="Andale Sans UI" w:hAnsi="Times New Roman" w:cs="Tahoma"/>
      <w:kern w:val="1"/>
      <w:sz w:val="32"/>
      <w:szCs w:val="20"/>
      <w:lang w:val="de-DE" w:eastAsia="fa-IR" w:bidi="fa-IR"/>
    </w:rPr>
  </w:style>
  <w:style w:type="character" w:customStyle="1" w:styleId="20">
    <w:name w:val="Заголовок 2 Знак"/>
    <w:basedOn w:val="a1"/>
    <w:link w:val="2"/>
    <w:uiPriority w:val="1"/>
    <w:rsid w:val="00381707"/>
    <w:rPr>
      <w:rFonts w:ascii="Cambria" w:eastAsia="Andale Sans UI" w:hAnsi="Cambria" w:cs="Tahoma"/>
      <w:b/>
      <w:color w:val="4F81BD"/>
      <w:kern w:val="1"/>
      <w:sz w:val="26"/>
      <w:szCs w:val="26"/>
      <w:lang w:val="de-DE" w:eastAsia="fa-IR" w:bidi="fa-IR"/>
    </w:rPr>
  </w:style>
  <w:style w:type="character" w:customStyle="1" w:styleId="30">
    <w:name w:val="Заголовок 3 Знак"/>
    <w:basedOn w:val="a1"/>
    <w:link w:val="3"/>
    <w:uiPriority w:val="1"/>
    <w:rsid w:val="00381707"/>
    <w:rPr>
      <w:rFonts w:ascii="Arial" w:eastAsia="Andale Sans UI" w:hAnsi="Arial" w:cs="Arial"/>
      <w:b/>
      <w:bCs/>
      <w:kern w:val="1"/>
      <w:sz w:val="26"/>
      <w:szCs w:val="26"/>
      <w:lang w:val="de-DE" w:eastAsia="fa-IR" w:bidi="fa-IR"/>
    </w:rPr>
  </w:style>
  <w:style w:type="character" w:customStyle="1" w:styleId="40">
    <w:name w:val="Заголовок 4 Знак"/>
    <w:basedOn w:val="a1"/>
    <w:link w:val="4"/>
    <w:rsid w:val="00381707"/>
    <w:rPr>
      <w:rFonts w:ascii="Times New Roman" w:eastAsia="Andale Sans UI" w:hAnsi="Times New Roman" w:cs="Tahoma"/>
      <w:b/>
      <w:bCs/>
      <w:kern w:val="1"/>
      <w:sz w:val="28"/>
      <w:szCs w:val="28"/>
      <w:lang w:val="de-DE" w:eastAsia="fa-IR" w:bidi="fa-IR"/>
    </w:rPr>
  </w:style>
  <w:style w:type="character" w:customStyle="1" w:styleId="50">
    <w:name w:val="Заголовок 5 Знак"/>
    <w:basedOn w:val="a1"/>
    <w:link w:val="5"/>
    <w:rsid w:val="00381707"/>
    <w:rPr>
      <w:rFonts w:ascii="Times New Roman" w:eastAsia="Andale Sans UI" w:hAnsi="Times New Roman" w:cs="Tahoma"/>
      <w:b/>
      <w:bCs/>
      <w:i/>
      <w:iCs/>
      <w:kern w:val="1"/>
      <w:sz w:val="26"/>
      <w:szCs w:val="26"/>
      <w:lang w:val="de-DE" w:bidi="en-US"/>
    </w:rPr>
  </w:style>
  <w:style w:type="character" w:customStyle="1" w:styleId="60">
    <w:name w:val="Заголовок 6 Знак"/>
    <w:basedOn w:val="a1"/>
    <w:link w:val="6"/>
    <w:rsid w:val="00381707"/>
    <w:rPr>
      <w:rFonts w:ascii="Times New Roman" w:eastAsia="Andale Sans UI" w:hAnsi="Times New Roman" w:cs="Tahoma"/>
      <w:b/>
      <w:bCs/>
      <w:kern w:val="1"/>
      <w:lang w:val="de-DE" w:bidi="en-US"/>
    </w:rPr>
  </w:style>
  <w:style w:type="character" w:customStyle="1" w:styleId="70">
    <w:name w:val="Заголовок 7 Знак"/>
    <w:basedOn w:val="a1"/>
    <w:link w:val="7"/>
    <w:rsid w:val="00381707"/>
    <w:rPr>
      <w:rFonts w:ascii="Times New Roman" w:eastAsia="Andale Sans UI" w:hAnsi="Times New Roman" w:cs="Tahoma"/>
      <w:kern w:val="1"/>
      <w:sz w:val="24"/>
      <w:szCs w:val="24"/>
      <w:lang w:val="de-DE" w:bidi="en-US"/>
    </w:rPr>
  </w:style>
  <w:style w:type="character" w:customStyle="1" w:styleId="80">
    <w:name w:val="Заголовок 8 Знак"/>
    <w:basedOn w:val="a1"/>
    <w:link w:val="8"/>
    <w:rsid w:val="00381707"/>
    <w:rPr>
      <w:rFonts w:ascii="Times New Roman" w:eastAsia="Andale Sans UI" w:hAnsi="Times New Roman" w:cs="Tahoma"/>
      <w:i/>
      <w:iCs/>
      <w:kern w:val="1"/>
      <w:sz w:val="24"/>
      <w:szCs w:val="24"/>
      <w:lang w:val="de-DE" w:bidi="en-US"/>
    </w:rPr>
  </w:style>
  <w:style w:type="character" w:customStyle="1" w:styleId="90">
    <w:name w:val="Заголовок 9 Знак"/>
    <w:basedOn w:val="a1"/>
    <w:link w:val="9"/>
    <w:rsid w:val="00381707"/>
    <w:rPr>
      <w:rFonts w:ascii="Arial" w:eastAsia="Andale Sans UI" w:hAnsi="Arial" w:cs="Tahoma"/>
      <w:kern w:val="1"/>
      <w:lang w:val="de-DE" w:bidi="en-US"/>
    </w:rPr>
  </w:style>
  <w:style w:type="numbering" w:customStyle="1" w:styleId="11">
    <w:name w:val="Нет списка1"/>
    <w:next w:val="a3"/>
    <w:uiPriority w:val="99"/>
    <w:semiHidden/>
    <w:unhideWhenUsed/>
    <w:rsid w:val="00381707"/>
  </w:style>
  <w:style w:type="character" w:customStyle="1" w:styleId="12">
    <w:name w:val="Основной шрифт абзаца1"/>
    <w:rsid w:val="00381707"/>
  </w:style>
  <w:style w:type="character" w:styleId="a4">
    <w:name w:val="Hyperlink"/>
    <w:uiPriority w:val="99"/>
    <w:rsid w:val="00381707"/>
    <w:rPr>
      <w:color w:val="000080"/>
      <w:u w:val="single"/>
    </w:rPr>
  </w:style>
  <w:style w:type="character" w:customStyle="1" w:styleId="13">
    <w:name w:val="Просмотренная гиперссылка1"/>
    <w:rsid w:val="00381707"/>
    <w:rPr>
      <w:color w:val="800000"/>
      <w:u w:val="single"/>
    </w:rPr>
  </w:style>
  <w:style w:type="character" w:customStyle="1" w:styleId="WW8Num1z0">
    <w:name w:val="WW8Num1z0"/>
    <w:rsid w:val="00381707"/>
    <w:rPr>
      <w:rFonts w:ascii="Symbol" w:hAnsi="Symbol"/>
      <w:sz w:val="20"/>
    </w:rPr>
  </w:style>
  <w:style w:type="character" w:customStyle="1" w:styleId="WW8Num1z1">
    <w:name w:val="WW8Num1z1"/>
    <w:rsid w:val="00381707"/>
    <w:rPr>
      <w:rFonts w:ascii="Courier New" w:hAnsi="Courier New"/>
      <w:sz w:val="20"/>
    </w:rPr>
  </w:style>
  <w:style w:type="character" w:customStyle="1" w:styleId="WW8Num1z2">
    <w:name w:val="WW8Num1z2"/>
    <w:rsid w:val="00381707"/>
    <w:rPr>
      <w:rFonts w:ascii="Wingdings" w:hAnsi="Wingdings"/>
      <w:sz w:val="20"/>
    </w:rPr>
  </w:style>
  <w:style w:type="character" w:customStyle="1" w:styleId="WW8Num4z0">
    <w:name w:val="WW8Num4z0"/>
    <w:rsid w:val="00381707"/>
    <w:rPr>
      <w:rFonts w:ascii="Symbol" w:hAnsi="Symbol"/>
      <w:sz w:val="20"/>
    </w:rPr>
  </w:style>
  <w:style w:type="character" w:customStyle="1" w:styleId="WW8Num4z1">
    <w:name w:val="WW8Num4z1"/>
    <w:rsid w:val="00381707"/>
    <w:rPr>
      <w:rFonts w:ascii="Symbol" w:hAnsi="Symbol"/>
    </w:rPr>
  </w:style>
  <w:style w:type="character" w:customStyle="1" w:styleId="WW8Num4z2">
    <w:name w:val="WW8Num4z2"/>
    <w:rsid w:val="00381707"/>
    <w:rPr>
      <w:rFonts w:ascii="Wingdings" w:hAnsi="Wingdings"/>
      <w:sz w:val="20"/>
    </w:rPr>
  </w:style>
  <w:style w:type="character" w:customStyle="1" w:styleId="WW8Num6z0">
    <w:name w:val="WW8Num6z0"/>
    <w:rsid w:val="00381707"/>
    <w:rPr>
      <w:rFonts w:ascii="Wingdings" w:hAnsi="Wingdings"/>
    </w:rPr>
  </w:style>
  <w:style w:type="character" w:customStyle="1" w:styleId="WW8Num10z0">
    <w:name w:val="WW8Num10z0"/>
    <w:rsid w:val="00381707"/>
    <w:rPr>
      <w:rFonts w:ascii="Symbol" w:hAnsi="Symbol"/>
      <w:sz w:val="20"/>
    </w:rPr>
  </w:style>
  <w:style w:type="character" w:customStyle="1" w:styleId="WW8Num10z1">
    <w:name w:val="WW8Num10z1"/>
    <w:rsid w:val="00381707"/>
    <w:rPr>
      <w:rFonts w:ascii="Courier New" w:hAnsi="Courier New"/>
      <w:sz w:val="20"/>
    </w:rPr>
  </w:style>
  <w:style w:type="character" w:customStyle="1" w:styleId="WW8Num10z2">
    <w:name w:val="WW8Num10z2"/>
    <w:rsid w:val="00381707"/>
    <w:rPr>
      <w:rFonts w:ascii="Wingdings" w:hAnsi="Wingdings"/>
      <w:sz w:val="20"/>
    </w:rPr>
  </w:style>
  <w:style w:type="character" w:customStyle="1" w:styleId="WW8Num11z0">
    <w:name w:val="WW8Num11z0"/>
    <w:rsid w:val="00381707"/>
    <w:rPr>
      <w:rFonts w:ascii="Symbol" w:hAnsi="Symbol"/>
      <w:sz w:val="20"/>
    </w:rPr>
  </w:style>
  <w:style w:type="character" w:customStyle="1" w:styleId="WW8Num14z0">
    <w:name w:val="WW8Num14z0"/>
    <w:rsid w:val="00381707"/>
    <w:rPr>
      <w:rFonts w:ascii="Symbol" w:hAnsi="Symbol"/>
      <w:sz w:val="20"/>
    </w:rPr>
  </w:style>
  <w:style w:type="character" w:customStyle="1" w:styleId="WW8Num14z1">
    <w:name w:val="WW8Num14z1"/>
    <w:rsid w:val="00381707"/>
    <w:rPr>
      <w:rFonts w:ascii="Courier New" w:hAnsi="Courier New"/>
      <w:sz w:val="20"/>
    </w:rPr>
  </w:style>
  <w:style w:type="character" w:customStyle="1" w:styleId="WW8Num14z2">
    <w:name w:val="WW8Num14z2"/>
    <w:rsid w:val="00381707"/>
    <w:rPr>
      <w:rFonts w:ascii="Wingdings" w:hAnsi="Wingdings"/>
      <w:sz w:val="20"/>
    </w:rPr>
  </w:style>
  <w:style w:type="character" w:customStyle="1" w:styleId="WW8Num15z0">
    <w:name w:val="WW8Num15z0"/>
    <w:rsid w:val="00381707"/>
    <w:rPr>
      <w:rFonts w:ascii="Symbol" w:hAnsi="Symbol"/>
      <w:sz w:val="20"/>
    </w:rPr>
  </w:style>
  <w:style w:type="character" w:customStyle="1" w:styleId="WW8Num15z1">
    <w:name w:val="WW8Num15z1"/>
    <w:rsid w:val="00381707"/>
    <w:rPr>
      <w:rFonts w:ascii="Courier New" w:hAnsi="Courier New"/>
      <w:sz w:val="20"/>
    </w:rPr>
  </w:style>
  <w:style w:type="character" w:customStyle="1" w:styleId="WW8Num15z2">
    <w:name w:val="WW8Num15z2"/>
    <w:rsid w:val="00381707"/>
    <w:rPr>
      <w:rFonts w:ascii="Wingdings" w:hAnsi="Wingdings"/>
      <w:sz w:val="20"/>
    </w:rPr>
  </w:style>
  <w:style w:type="character" w:customStyle="1" w:styleId="WW8Num16z0">
    <w:name w:val="WW8Num16z0"/>
    <w:rsid w:val="00381707"/>
    <w:rPr>
      <w:rFonts w:ascii="Symbol" w:hAnsi="Symbol"/>
      <w:sz w:val="20"/>
    </w:rPr>
  </w:style>
  <w:style w:type="character" w:customStyle="1" w:styleId="WW8Num16z1">
    <w:name w:val="WW8Num16z1"/>
    <w:rsid w:val="00381707"/>
    <w:rPr>
      <w:rFonts w:ascii="Courier New" w:hAnsi="Courier New"/>
      <w:sz w:val="20"/>
    </w:rPr>
  </w:style>
  <w:style w:type="character" w:customStyle="1" w:styleId="WW8Num16z2">
    <w:name w:val="WW8Num16z2"/>
    <w:rsid w:val="00381707"/>
    <w:rPr>
      <w:rFonts w:ascii="Wingdings" w:hAnsi="Wingdings"/>
      <w:sz w:val="20"/>
    </w:rPr>
  </w:style>
  <w:style w:type="character" w:customStyle="1" w:styleId="WW8Num18z0">
    <w:name w:val="WW8Num18z0"/>
    <w:rsid w:val="00381707"/>
    <w:rPr>
      <w:rFonts w:ascii="Symbol" w:hAnsi="Symbol"/>
      <w:sz w:val="20"/>
    </w:rPr>
  </w:style>
  <w:style w:type="character" w:customStyle="1" w:styleId="WW8Num18z1">
    <w:name w:val="WW8Num18z1"/>
    <w:rsid w:val="00381707"/>
    <w:rPr>
      <w:rFonts w:ascii="Courier New" w:hAnsi="Courier New"/>
      <w:sz w:val="20"/>
    </w:rPr>
  </w:style>
  <w:style w:type="character" w:customStyle="1" w:styleId="WW8Num18z2">
    <w:name w:val="WW8Num18z2"/>
    <w:rsid w:val="00381707"/>
    <w:rPr>
      <w:rFonts w:ascii="Wingdings" w:hAnsi="Wingdings"/>
      <w:sz w:val="20"/>
    </w:rPr>
  </w:style>
  <w:style w:type="character" w:customStyle="1" w:styleId="WW8Num19z0">
    <w:name w:val="WW8Num19z0"/>
    <w:rsid w:val="00381707"/>
    <w:rPr>
      <w:rFonts w:ascii="Symbol" w:hAnsi="Symbol"/>
      <w:sz w:val="20"/>
    </w:rPr>
  </w:style>
  <w:style w:type="character" w:customStyle="1" w:styleId="WW8Num19z1">
    <w:name w:val="WW8Num19z1"/>
    <w:rsid w:val="00381707"/>
    <w:rPr>
      <w:rFonts w:ascii="Courier New" w:hAnsi="Courier New"/>
      <w:sz w:val="20"/>
    </w:rPr>
  </w:style>
  <w:style w:type="character" w:customStyle="1" w:styleId="WW8Num19z2">
    <w:name w:val="WW8Num19z2"/>
    <w:rsid w:val="00381707"/>
    <w:rPr>
      <w:rFonts w:ascii="Wingdings" w:hAnsi="Wingdings"/>
      <w:sz w:val="20"/>
    </w:rPr>
  </w:style>
  <w:style w:type="character" w:customStyle="1" w:styleId="WW8Num24z0">
    <w:name w:val="WW8Num24z0"/>
    <w:rsid w:val="00381707"/>
    <w:rPr>
      <w:rFonts w:ascii="Symbol" w:hAnsi="Symbol"/>
      <w:sz w:val="20"/>
    </w:rPr>
  </w:style>
  <w:style w:type="character" w:customStyle="1" w:styleId="WW8Num24z1">
    <w:name w:val="WW8Num24z1"/>
    <w:rsid w:val="00381707"/>
    <w:rPr>
      <w:rFonts w:ascii="Courier New" w:hAnsi="Courier New"/>
      <w:sz w:val="20"/>
    </w:rPr>
  </w:style>
  <w:style w:type="character" w:customStyle="1" w:styleId="WW8Num24z2">
    <w:name w:val="WW8Num24z2"/>
    <w:rsid w:val="00381707"/>
    <w:rPr>
      <w:rFonts w:ascii="Wingdings" w:hAnsi="Wingdings"/>
      <w:sz w:val="20"/>
    </w:rPr>
  </w:style>
  <w:style w:type="character" w:customStyle="1" w:styleId="WW8Num30z0">
    <w:name w:val="WW8Num30z0"/>
    <w:rsid w:val="00381707"/>
    <w:rPr>
      <w:rFonts w:ascii="Symbol" w:hAnsi="Symbol"/>
      <w:sz w:val="20"/>
    </w:rPr>
  </w:style>
  <w:style w:type="character" w:customStyle="1" w:styleId="WW8Num30z1">
    <w:name w:val="WW8Num30z1"/>
    <w:rsid w:val="00381707"/>
    <w:rPr>
      <w:rFonts w:ascii="Courier New" w:hAnsi="Courier New"/>
      <w:sz w:val="20"/>
    </w:rPr>
  </w:style>
  <w:style w:type="character" w:customStyle="1" w:styleId="WW8Num30z2">
    <w:name w:val="WW8Num30z2"/>
    <w:rsid w:val="00381707"/>
    <w:rPr>
      <w:rFonts w:ascii="Wingdings" w:hAnsi="Wingdings"/>
      <w:sz w:val="20"/>
    </w:rPr>
  </w:style>
  <w:style w:type="character" w:customStyle="1" w:styleId="WW8Num35z0">
    <w:name w:val="WW8Num35z0"/>
    <w:rsid w:val="00381707"/>
    <w:rPr>
      <w:rFonts w:ascii="Wingdings 2" w:hAnsi="Wingdings 2" w:cs="OpenSymbol"/>
    </w:rPr>
  </w:style>
  <w:style w:type="character" w:customStyle="1" w:styleId="WW8Num36z0">
    <w:name w:val="WW8Num36z0"/>
    <w:rsid w:val="00381707"/>
    <w:rPr>
      <w:rFonts w:ascii="Wingdings 2" w:hAnsi="Wingdings 2" w:cs="OpenSymbol"/>
    </w:rPr>
  </w:style>
  <w:style w:type="character" w:customStyle="1" w:styleId="WW8Num37z0">
    <w:name w:val="WW8Num37z0"/>
    <w:rsid w:val="00381707"/>
    <w:rPr>
      <w:rFonts w:ascii="Wingdings 2" w:hAnsi="Wingdings 2" w:cs="OpenSymbol"/>
    </w:rPr>
  </w:style>
  <w:style w:type="character" w:customStyle="1" w:styleId="WW8Num38z0">
    <w:name w:val="WW8Num38z0"/>
    <w:rsid w:val="00381707"/>
    <w:rPr>
      <w:rFonts w:ascii="Wingdings 2" w:hAnsi="Wingdings 2" w:cs="OpenSymbol"/>
    </w:rPr>
  </w:style>
  <w:style w:type="character" w:customStyle="1" w:styleId="WW8Num39z0">
    <w:name w:val="WW8Num39z0"/>
    <w:rsid w:val="00381707"/>
    <w:rPr>
      <w:rFonts w:ascii="Wingdings 2" w:hAnsi="Wingdings 2" w:cs="OpenSymbol"/>
    </w:rPr>
  </w:style>
  <w:style w:type="character" w:customStyle="1" w:styleId="WW8Num40z0">
    <w:name w:val="WW8Num40z0"/>
    <w:rsid w:val="00381707"/>
    <w:rPr>
      <w:rFonts w:ascii="Wingdings 2" w:hAnsi="Wingdings 2" w:cs="OpenSymbol"/>
    </w:rPr>
  </w:style>
  <w:style w:type="character" w:customStyle="1" w:styleId="Absatz-Standardschriftart">
    <w:name w:val="Absatz-Standardschriftart"/>
    <w:rsid w:val="00381707"/>
  </w:style>
  <w:style w:type="character" w:customStyle="1" w:styleId="WW-Absatz-Standardschriftart">
    <w:name w:val="WW-Absatz-Standardschriftart"/>
    <w:rsid w:val="00381707"/>
  </w:style>
  <w:style w:type="character" w:customStyle="1" w:styleId="WW8Num2z0">
    <w:name w:val="WW8Num2z0"/>
    <w:rsid w:val="00381707"/>
    <w:rPr>
      <w:rFonts w:ascii="Symbol" w:hAnsi="Symbol"/>
      <w:sz w:val="20"/>
    </w:rPr>
  </w:style>
  <w:style w:type="character" w:customStyle="1" w:styleId="WW8Num2z1">
    <w:name w:val="WW8Num2z1"/>
    <w:rsid w:val="00381707"/>
    <w:rPr>
      <w:rFonts w:ascii="Courier New" w:hAnsi="Courier New"/>
      <w:sz w:val="20"/>
    </w:rPr>
  </w:style>
  <w:style w:type="character" w:customStyle="1" w:styleId="WW8Num2z2">
    <w:name w:val="WW8Num2z2"/>
    <w:rsid w:val="00381707"/>
    <w:rPr>
      <w:rFonts w:ascii="Wingdings" w:hAnsi="Wingdings"/>
      <w:sz w:val="20"/>
    </w:rPr>
  </w:style>
  <w:style w:type="character" w:customStyle="1" w:styleId="WW8Num5z0">
    <w:name w:val="WW8Num5z0"/>
    <w:rsid w:val="00381707"/>
    <w:rPr>
      <w:rFonts w:ascii="Symbol" w:hAnsi="Symbol"/>
      <w:sz w:val="20"/>
    </w:rPr>
  </w:style>
  <w:style w:type="character" w:customStyle="1" w:styleId="WW8Num5z1">
    <w:name w:val="WW8Num5z1"/>
    <w:rsid w:val="00381707"/>
    <w:rPr>
      <w:rFonts w:ascii="Courier New" w:hAnsi="Courier New"/>
      <w:sz w:val="20"/>
    </w:rPr>
  </w:style>
  <w:style w:type="character" w:customStyle="1" w:styleId="WW8Num5z2">
    <w:name w:val="WW8Num5z2"/>
    <w:rsid w:val="00381707"/>
    <w:rPr>
      <w:rFonts w:ascii="Wingdings" w:hAnsi="Wingdings"/>
      <w:sz w:val="20"/>
    </w:rPr>
  </w:style>
  <w:style w:type="character" w:customStyle="1" w:styleId="WW8Num7z0">
    <w:name w:val="WW8Num7z0"/>
    <w:rsid w:val="00381707"/>
    <w:rPr>
      <w:rFonts w:ascii="Wingdings" w:hAnsi="Wingdings"/>
    </w:rPr>
  </w:style>
  <w:style w:type="character" w:customStyle="1" w:styleId="WW8Num7z1">
    <w:name w:val="WW8Num7z1"/>
    <w:rsid w:val="00381707"/>
    <w:rPr>
      <w:rFonts w:ascii="Courier New" w:hAnsi="Courier New" w:cs="Courier New"/>
    </w:rPr>
  </w:style>
  <w:style w:type="character" w:customStyle="1" w:styleId="WW8Num7z3">
    <w:name w:val="WW8Num7z3"/>
    <w:rsid w:val="00381707"/>
    <w:rPr>
      <w:rFonts w:ascii="Symbol" w:hAnsi="Symbol"/>
    </w:rPr>
  </w:style>
  <w:style w:type="character" w:customStyle="1" w:styleId="WW8Num11z1">
    <w:name w:val="WW8Num11z1"/>
    <w:rsid w:val="00381707"/>
    <w:rPr>
      <w:rFonts w:ascii="Courier New" w:hAnsi="Courier New"/>
      <w:sz w:val="20"/>
    </w:rPr>
  </w:style>
  <w:style w:type="character" w:customStyle="1" w:styleId="WW8Num11z2">
    <w:name w:val="WW8Num11z2"/>
    <w:rsid w:val="00381707"/>
    <w:rPr>
      <w:rFonts w:ascii="Wingdings" w:hAnsi="Wingdings"/>
      <w:sz w:val="20"/>
    </w:rPr>
  </w:style>
  <w:style w:type="character" w:customStyle="1" w:styleId="WW8Num12z0">
    <w:name w:val="WW8Num12z0"/>
    <w:rsid w:val="00381707"/>
    <w:rPr>
      <w:rFonts w:ascii="Times New Roman" w:hAnsi="Times New Roman" w:cs="Times New Roman"/>
    </w:rPr>
  </w:style>
  <w:style w:type="character" w:customStyle="1" w:styleId="WW8Num17z0">
    <w:name w:val="WW8Num17z0"/>
    <w:rsid w:val="00381707"/>
    <w:rPr>
      <w:rFonts w:ascii="Symbol" w:hAnsi="Symbol"/>
      <w:sz w:val="20"/>
    </w:rPr>
  </w:style>
  <w:style w:type="character" w:customStyle="1" w:styleId="WW8Num17z1">
    <w:name w:val="WW8Num17z1"/>
    <w:rsid w:val="00381707"/>
    <w:rPr>
      <w:rFonts w:ascii="Courier New" w:hAnsi="Courier New"/>
      <w:sz w:val="20"/>
    </w:rPr>
  </w:style>
  <w:style w:type="character" w:customStyle="1" w:styleId="WW8Num17z2">
    <w:name w:val="WW8Num17z2"/>
    <w:rsid w:val="00381707"/>
    <w:rPr>
      <w:rFonts w:ascii="Wingdings" w:hAnsi="Wingdings"/>
      <w:sz w:val="20"/>
    </w:rPr>
  </w:style>
  <w:style w:type="character" w:customStyle="1" w:styleId="WW8Num20z0">
    <w:name w:val="WW8Num20z0"/>
    <w:rsid w:val="00381707"/>
    <w:rPr>
      <w:rFonts w:ascii="Symbol" w:hAnsi="Symbol"/>
      <w:sz w:val="20"/>
    </w:rPr>
  </w:style>
  <w:style w:type="character" w:customStyle="1" w:styleId="WW8Num20z1">
    <w:name w:val="WW8Num20z1"/>
    <w:rsid w:val="00381707"/>
    <w:rPr>
      <w:rFonts w:ascii="Courier New" w:hAnsi="Courier New"/>
      <w:sz w:val="20"/>
    </w:rPr>
  </w:style>
  <w:style w:type="character" w:customStyle="1" w:styleId="WW8Num20z2">
    <w:name w:val="WW8Num20z2"/>
    <w:rsid w:val="00381707"/>
    <w:rPr>
      <w:rFonts w:ascii="Wingdings" w:hAnsi="Wingdings"/>
      <w:sz w:val="20"/>
    </w:rPr>
  </w:style>
  <w:style w:type="character" w:customStyle="1" w:styleId="WW8Num25z0">
    <w:name w:val="WW8Num25z0"/>
    <w:rsid w:val="00381707"/>
    <w:rPr>
      <w:rFonts w:ascii="Symbol" w:hAnsi="Symbol"/>
      <w:sz w:val="20"/>
    </w:rPr>
  </w:style>
  <w:style w:type="character" w:customStyle="1" w:styleId="WW8Num25z1">
    <w:name w:val="WW8Num25z1"/>
    <w:rsid w:val="00381707"/>
    <w:rPr>
      <w:rFonts w:ascii="Courier New" w:hAnsi="Courier New"/>
      <w:sz w:val="20"/>
    </w:rPr>
  </w:style>
  <w:style w:type="character" w:customStyle="1" w:styleId="WW8Num25z2">
    <w:name w:val="WW8Num25z2"/>
    <w:rsid w:val="00381707"/>
    <w:rPr>
      <w:rFonts w:ascii="Wingdings" w:hAnsi="Wingdings"/>
      <w:sz w:val="20"/>
    </w:rPr>
  </w:style>
  <w:style w:type="character" w:customStyle="1" w:styleId="WW8Num28z0">
    <w:name w:val="WW8Num28z0"/>
    <w:rsid w:val="00381707"/>
    <w:rPr>
      <w:rFonts w:ascii="Symbol" w:hAnsi="Symbol"/>
      <w:sz w:val="20"/>
    </w:rPr>
  </w:style>
  <w:style w:type="character" w:customStyle="1" w:styleId="WW8Num28z1">
    <w:name w:val="WW8Num28z1"/>
    <w:rsid w:val="00381707"/>
    <w:rPr>
      <w:rFonts w:ascii="Courier New" w:hAnsi="Courier New"/>
      <w:sz w:val="20"/>
    </w:rPr>
  </w:style>
  <w:style w:type="character" w:customStyle="1" w:styleId="WW8Num28z2">
    <w:name w:val="WW8Num28z2"/>
    <w:rsid w:val="00381707"/>
    <w:rPr>
      <w:rFonts w:ascii="Wingdings" w:hAnsi="Wingdings"/>
      <w:sz w:val="20"/>
    </w:rPr>
  </w:style>
  <w:style w:type="character" w:customStyle="1" w:styleId="WW8Num32z0">
    <w:name w:val="WW8Num32z0"/>
    <w:rsid w:val="00381707"/>
    <w:rPr>
      <w:rFonts w:ascii="Symbol" w:hAnsi="Symbol"/>
      <w:sz w:val="20"/>
    </w:rPr>
  </w:style>
  <w:style w:type="character" w:customStyle="1" w:styleId="WW8Num32z1">
    <w:name w:val="WW8Num32z1"/>
    <w:rsid w:val="00381707"/>
    <w:rPr>
      <w:rFonts w:ascii="Courier New" w:hAnsi="Courier New"/>
      <w:sz w:val="20"/>
    </w:rPr>
  </w:style>
  <w:style w:type="character" w:customStyle="1" w:styleId="WW8Num32z2">
    <w:name w:val="WW8Num32z2"/>
    <w:rsid w:val="00381707"/>
    <w:rPr>
      <w:rFonts w:ascii="Wingdings" w:hAnsi="Wingdings"/>
      <w:sz w:val="20"/>
    </w:rPr>
  </w:style>
  <w:style w:type="character" w:customStyle="1" w:styleId="14">
    <w:name w:val="Основной шрифт абзаца1"/>
    <w:rsid w:val="00381707"/>
  </w:style>
  <w:style w:type="character" w:customStyle="1" w:styleId="FontStyle12">
    <w:name w:val="Font Style12"/>
    <w:rsid w:val="00381707"/>
    <w:rPr>
      <w:rFonts w:ascii="Times New Roman" w:hAnsi="Times New Roman" w:cs="Times New Roman"/>
      <w:sz w:val="48"/>
      <w:szCs w:val="48"/>
    </w:rPr>
  </w:style>
  <w:style w:type="character" w:customStyle="1" w:styleId="FontStyle13">
    <w:name w:val="Font Style13"/>
    <w:rsid w:val="00381707"/>
    <w:rPr>
      <w:rFonts w:ascii="Times New Roman" w:hAnsi="Times New Roman" w:cs="Times New Roman"/>
      <w:b/>
      <w:bCs/>
      <w:sz w:val="26"/>
      <w:szCs w:val="26"/>
    </w:rPr>
  </w:style>
  <w:style w:type="character" w:styleId="a5">
    <w:name w:val="Emphasis"/>
    <w:uiPriority w:val="20"/>
    <w:qFormat/>
    <w:rsid w:val="00381707"/>
    <w:rPr>
      <w:i/>
      <w:iCs/>
    </w:rPr>
  </w:style>
  <w:style w:type="character" w:customStyle="1" w:styleId="FontStyle15">
    <w:name w:val="Font Style15"/>
    <w:rsid w:val="00381707"/>
    <w:rPr>
      <w:rFonts w:ascii="Times New Roman" w:hAnsi="Times New Roman" w:cs="Times New Roman"/>
      <w:sz w:val="26"/>
      <w:szCs w:val="26"/>
    </w:rPr>
  </w:style>
  <w:style w:type="character" w:customStyle="1" w:styleId="FontStyle99">
    <w:name w:val="Font Style99"/>
    <w:rsid w:val="00381707"/>
    <w:rPr>
      <w:rFonts w:ascii="Times New Roman" w:hAnsi="Times New Roman" w:cs="Times New Roman"/>
      <w:spacing w:val="10"/>
      <w:sz w:val="20"/>
      <w:szCs w:val="20"/>
    </w:rPr>
  </w:style>
  <w:style w:type="character" w:customStyle="1" w:styleId="FontStyle74">
    <w:name w:val="Font Style74"/>
    <w:rsid w:val="00381707"/>
    <w:rPr>
      <w:rFonts w:ascii="Times New Roman" w:hAnsi="Times New Roman" w:cs="Times New Roman"/>
      <w:b/>
      <w:bCs/>
      <w:sz w:val="20"/>
      <w:szCs w:val="20"/>
    </w:rPr>
  </w:style>
  <w:style w:type="character" w:styleId="a6">
    <w:name w:val="Strong"/>
    <w:qFormat/>
    <w:rsid w:val="00381707"/>
    <w:rPr>
      <w:b/>
      <w:bCs/>
    </w:rPr>
  </w:style>
  <w:style w:type="character" w:customStyle="1" w:styleId="a7">
    <w:name w:val="Маркеры списка"/>
    <w:rsid w:val="00381707"/>
    <w:rPr>
      <w:rFonts w:ascii="OpenSymbol" w:eastAsia="OpenSymbol" w:hAnsi="OpenSymbol" w:cs="OpenSymbol"/>
    </w:rPr>
  </w:style>
  <w:style w:type="character" w:customStyle="1" w:styleId="a8">
    <w:name w:val="Основной текст Знак"/>
    <w:uiPriority w:val="1"/>
    <w:rsid w:val="00381707"/>
    <w:rPr>
      <w:rFonts w:ascii="Times New Roman" w:eastAsia="Times New Roman" w:hAnsi="Times New Roman" w:cs="Times New Roman"/>
      <w:sz w:val="24"/>
      <w:szCs w:val="24"/>
    </w:rPr>
  </w:style>
  <w:style w:type="character" w:customStyle="1" w:styleId="a9">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rsid w:val="00381707"/>
    <w:rPr>
      <w:rFonts w:ascii="Times New Roman" w:eastAsia="Times New Roman" w:hAnsi="Times New Roman" w:cs="Times New Roman"/>
      <w:sz w:val="24"/>
      <w:szCs w:val="24"/>
    </w:rPr>
  </w:style>
  <w:style w:type="character" w:customStyle="1" w:styleId="aa">
    <w:name w:val="Схема документа Знак"/>
    <w:rsid w:val="00381707"/>
    <w:rPr>
      <w:rFonts w:ascii="Tahoma" w:eastAsia="Times New Roman" w:hAnsi="Tahoma" w:cs="Tahoma"/>
      <w:sz w:val="20"/>
      <w:szCs w:val="20"/>
    </w:rPr>
  </w:style>
  <w:style w:type="character" w:customStyle="1" w:styleId="110">
    <w:name w:val="Заголовок 1 Знак1"/>
    <w:rsid w:val="00381707"/>
    <w:rPr>
      <w:rFonts w:ascii="Times New Roman" w:eastAsia="Times New Roman" w:hAnsi="Times New Roman" w:cs="Times New Roman"/>
      <w:sz w:val="32"/>
      <w:szCs w:val="20"/>
    </w:rPr>
  </w:style>
  <w:style w:type="character" w:customStyle="1" w:styleId="21">
    <w:name w:val="Заголовок 2 Знак1"/>
    <w:rsid w:val="00381707"/>
    <w:rPr>
      <w:rFonts w:ascii="Cambria" w:eastAsia="Times New Roman" w:hAnsi="Cambria" w:cs="Times New Roman"/>
      <w:b/>
      <w:color w:val="4F81BD"/>
      <w:sz w:val="26"/>
      <w:szCs w:val="26"/>
    </w:rPr>
  </w:style>
  <w:style w:type="character" w:customStyle="1" w:styleId="31">
    <w:name w:val="Заголовок 3 Знак1"/>
    <w:rsid w:val="00381707"/>
    <w:rPr>
      <w:rFonts w:ascii="Arial" w:eastAsia="Times New Roman" w:hAnsi="Arial" w:cs="Arial"/>
      <w:b/>
      <w:bCs/>
      <w:sz w:val="26"/>
      <w:szCs w:val="26"/>
    </w:rPr>
  </w:style>
  <w:style w:type="character" w:customStyle="1" w:styleId="15">
    <w:name w:val="Знак сноски1"/>
    <w:basedOn w:val="12"/>
    <w:rsid w:val="00381707"/>
  </w:style>
  <w:style w:type="character" w:customStyle="1" w:styleId="Zag11">
    <w:name w:val="Zag_11"/>
    <w:rsid w:val="00381707"/>
  </w:style>
  <w:style w:type="character" w:customStyle="1" w:styleId="Osnova1">
    <w:name w:val="Osnova1"/>
    <w:rsid w:val="00381707"/>
  </w:style>
  <w:style w:type="character" w:customStyle="1" w:styleId="Zag21">
    <w:name w:val="Zag_21"/>
    <w:rsid w:val="00381707"/>
  </w:style>
  <w:style w:type="character" w:customStyle="1" w:styleId="Zag31">
    <w:name w:val="Zag_31"/>
    <w:rsid w:val="00381707"/>
  </w:style>
  <w:style w:type="character" w:customStyle="1" w:styleId="ab">
    <w:name w:val="Верхний колонтитул Знак"/>
    <w:uiPriority w:val="99"/>
    <w:rsid w:val="00381707"/>
    <w:rPr>
      <w:rFonts w:ascii="Times New Roman" w:eastAsia="Calibri" w:hAnsi="Times New Roman" w:cs="Times New Roman"/>
      <w:sz w:val="24"/>
      <w:szCs w:val="24"/>
      <w:lang w:val="en-US"/>
    </w:rPr>
  </w:style>
  <w:style w:type="character" w:customStyle="1" w:styleId="ac">
    <w:name w:val="Нижний колонтитул Знак"/>
    <w:uiPriority w:val="99"/>
    <w:rsid w:val="00381707"/>
    <w:rPr>
      <w:rFonts w:ascii="Times New Roman" w:eastAsia="Times New Roman" w:hAnsi="Times New Roman" w:cs="Times New Roman"/>
      <w:sz w:val="24"/>
      <w:szCs w:val="24"/>
    </w:rPr>
  </w:style>
  <w:style w:type="character" w:customStyle="1" w:styleId="16">
    <w:name w:val="Нижний колонтитул Знак1"/>
    <w:rsid w:val="00381707"/>
    <w:rPr>
      <w:rFonts w:ascii="Times New Roman" w:eastAsia="Calibri" w:hAnsi="Times New Roman" w:cs="Times New Roman"/>
      <w:sz w:val="24"/>
      <w:szCs w:val="24"/>
      <w:lang w:val="en-US"/>
    </w:rPr>
  </w:style>
  <w:style w:type="character" w:customStyle="1" w:styleId="17">
    <w:name w:val="Основной текст с отступом Знак1"/>
    <w:rsid w:val="00381707"/>
    <w:rPr>
      <w:rFonts w:ascii="Times New Roman" w:eastAsia="Times New Roman" w:hAnsi="Times New Roman" w:cs="Times New Roman"/>
      <w:sz w:val="24"/>
      <w:szCs w:val="24"/>
    </w:rPr>
  </w:style>
  <w:style w:type="character" w:customStyle="1" w:styleId="22">
    <w:name w:val="Основной текст 2 Знак"/>
    <w:link w:val="23"/>
    <w:rsid w:val="00381707"/>
    <w:rPr>
      <w:rFonts w:ascii="Times New Roman" w:eastAsia="Times New Roman" w:hAnsi="Times New Roman" w:cs="Times New Roman"/>
      <w:sz w:val="24"/>
      <w:szCs w:val="24"/>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rsid w:val="00381707"/>
    <w:rPr>
      <w:rFonts w:ascii="Times New Roman" w:eastAsia="Times New Roman" w:hAnsi="Times New Roman" w:cs="Times New Roman"/>
      <w:sz w:val="24"/>
      <w:szCs w:val="24"/>
    </w:rPr>
  </w:style>
  <w:style w:type="character" w:customStyle="1" w:styleId="24">
    <w:name w:val="Основной текст с отступом 2 Знак"/>
    <w:link w:val="25"/>
    <w:rsid w:val="00381707"/>
    <w:rPr>
      <w:rFonts w:ascii="Times New Roman" w:eastAsia="Times New Roman" w:hAnsi="Times New Roman" w:cs="Times New Roman"/>
      <w:sz w:val="24"/>
      <w:szCs w:val="24"/>
    </w:rPr>
  </w:style>
  <w:style w:type="character" w:customStyle="1" w:styleId="32">
    <w:name w:val="Основной текст с отступом 3 Знак"/>
    <w:rsid w:val="00381707"/>
    <w:rPr>
      <w:rFonts w:ascii="Times New Roman" w:eastAsia="Times New Roman" w:hAnsi="Times New Roman" w:cs="Times New Roman"/>
      <w:sz w:val="16"/>
      <w:szCs w:val="16"/>
    </w:rPr>
  </w:style>
  <w:style w:type="character" w:customStyle="1" w:styleId="ae">
    <w:name w:val="Название Знак"/>
    <w:uiPriority w:val="99"/>
    <w:rsid w:val="00381707"/>
    <w:rPr>
      <w:rFonts w:ascii="Cambria" w:hAnsi="Cambria" w:cs="font340"/>
      <w:color w:val="17365D"/>
      <w:spacing w:val="5"/>
      <w:kern w:val="1"/>
      <w:sz w:val="52"/>
      <w:szCs w:val="52"/>
    </w:rPr>
  </w:style>
  <w:style w:type="character" w:customStyle="1" w:styleId="spelle">
    <w:name w:val="spelle"/>
    <w:basedOn w:val="12"/>
    <w:rsid w:val="00381707"/>
  </w:style>
  <w:style w:type="character" w:customStyle="1" w:styleId="grame">
    <w:name w:val="grame"/>
    <w:basedOn w:val="12"/>
    <w:rsid w:val="00381707"/>
  </w:style>
  <w:style w:type="character" w:customStyle="1" w:styleId="18">
    <w:name w:val="Номер страницы1"/>
    <w:basedOn w:val="12"/>
    <w:rsid w:val="00381707"/>
  </w:style>
  <w:style w:type="character" w:customStyle="1" w:styleId="61">
    <w:name w:val="Знак6 Знак Знак1"/>
    <w:rsid w:val="00381707"/>
    <w:rPr>
      <w:lang w:val="ru-RU" w:eastAsia="ar-SA" w:bidi="ar-SA"/>
    </w:rPr>
  </w:style>
  <w:style w:type="character" w:customStyle="1" w:styleId="normalchar1">
    <w:name w:val="normal__char1"/>
    <w:rsid w:val="00381707"/>
    <w:rPr>
      <w:rFonts w:ascii="Calibri" w:hAnsi="Calibri"/>
      <w:sz w:val="22"/>
      <w:szCs w:val="22"/>
    </w:rPr>
  </w:style>
  <w:style w:type="character" w:customStyle="1" w:styleId="FontStyle37">
    <w:name w:val="Font Style37"/>
    <w:rsid w:val="00381707"/>
    <w:rPr>
      <w:rFonts w:ascii="Times New Roman" w:hAnsi="Times New Roman" w:cs="Times New Roman"/>
      <w:sz w:val="20"/>
      <w:szCs w:val="20"/>
    </w:rPr>
  </w:style>
  <w:style w:type="character" w:customStyle="1" w:styleId="33">
    <w:name w:val="Основной текст 3 Знак"/>
    <w:link w:val="34"/>
    <w:rsid w:val="00381707"/>
    <w:rPr>
      <w:rFonts w:ascii="Times New Roman" w:eastAsia="Times New Roman" w:hAnsi="Times New Roman" w:cs="Times New Roman"/>
      <w:sz w:val="16"/>
      <w:szCs w:val="16"/>
      <w:lang w:val="de-DE"/>
    </w:rPr>
  </w:style>
  <w:style w:type="character" w:customStyle="1" w:styleId="19">
    <w:name w:val="Знак примечания1"/>
    <w:rsid w:val="00381707"/>
    <w:rPr>
      <w:sz w:val="16"/>
      <w:szCs w:val="16"/>
    </w:rPr>
  </w:style>
  <w:style w:type="character" w:customStyle="1" w:styleId="af">
    <w:name w:val="Подзаголовок Знак"/>
    <w:rsid w:val="00381707"/>
    <w:rPr>
      <w:rFonts w:ascii="Cambria" w:hAnsi="Cambria" w:cs="font340"/>
      <w:i/>
      <w:iCs/>
      <w:color w:val="4F81BD"/>
      <w:spacing w:val="15"/>
      <w:sz w:val="24"/>
      <w:szCs w:val="24"/>
    </w:rPr>
  </w:style>
  <w:style w:type="character" w:customStyle="1" w:styleId="af0">
    <w:name w:val="Без интервала Знак"/>
    <w:uiPriority w:val="1"/>
    <w:rsid w:val="00381707"/>
    <w:rPr>
      <w:sz w:val="24"/>
      <w:szCs w:val="32"/>
    </w:rPr>
  </w:style>
  <w:style w:type="character" w:customStyle="1" w:styleId="26">
    <w:name w:val="Цитата 2 Знак"/>
    <w:rsid w:val="00381707"/>
    <w:rPr>
      <w:rFonts w:ascii="Times New Roman" w:eastAsia="Times New Roman" w:hAnsi="Times New Roman" w:cs="Times New Roman"/>
      <w:i/>
      <w:sz w:val="24"/>
      <w:szCs w:val="24"/>
      <w:lang w:eastAsia="en-US" w:bidi="en-US"/>
    </w:rPr>
  </w:style>
  <w:style w:type="character" w:customStyle="1" w:styleId="af1">
    <w:name w:val="Выделенная цитата Знак"/>
    <w:rsid w:val="00381707"/>
    <w:rPr>
      <w:rFonts w:ascii="Times New Roman" w:eastAsia="Times New Roman" w:hAnsi="Times New Roman" w:cs="Times New Roman"/>
      <w:b/>
      <w:i/>
      <w:sz w:val="24"/>
      <w:lang w:eastAsia="en-US" w:bidi="en-US"/>
    </w:rPr>
  </w:style>
  <w:style w:type="character" w:customStyle="1" w:styleId="1a">
    <w:name w:val="Слабое выделение1"/>
    <w:rsid w:val="00381707"/>
    <w:rPr>
      <w:i/>
      <w:color w:val="5A5A5A"/>
    </w:rPr>
  </w:style>
  <w:style w:type="character" w:customStyle="1" w:styleId="1b">
    <w:name w:val="Сильное выделение1"/>
    <w:rsid w:val="00381707"/>
    <w:rPr>
      <w:b/>
      <w:i/>
      <w:sz w:val="24"/>
      <w:szCs w:val="24"/>
      <w:u w:val="single"/>
    </w:rPr>
  </w:style>
  <w:style w:type="character" w:customStyle="1" w:styleId="1c">
    <w:name w:val="Слабая ссылка1"/>
    <w:rsid w:val="00381707"/>
    <w:rPr>
      <w:sz w:val="24"/>
      <w:szCs w:val="24"/>
      <w:u w:val="single"/>
    </w:rPr>
  </w:style>
  <w:style w:type="character" w:customStyle="1" w:styleId="1d">
    <w:name w:val="Сильная ссылка1"/>
    <w:rsid w:val="00381707"/>
    <w:rPr>
      <w:b/>
      <w:sz w:val="24"/>
      <w:u w:val="single"/>
    </w:rPr>
  </w:style>
  <w:style w:type="character" w:customStyle="1" w:styleId="1e">
    <w:name w:val="Название книги1"/>
    <w:rsid w:val="00381707"/>
    <w:rPr>
      <w:rFonts w:ascii="Arial" w:eastAsia="Times New Roman" w:hAnsi="Arial"/>
      <w:b/>
      <w:i/>
      <w:sz w:val="24"/>
      <w:szCs w:val="24"/>
    </w:rPr>
  </w:style>
  <w:style w:type="character" w:customStyle="1" w:styleId="apple-style-span">
    <w:name w:val="apple-style-span"/>
    <w:basedOn w:val="12"/>
    <w:rsid w:val="00381707"/>
  </w:style>
  <w:style w:type="character" w:customStyle="1" w:styleId="af2">
    <w:name w:val="Текст Знак"/>
    <w:link w:val="af3"/>
    <w:rsid w:val="00381707"/>
    <w:rPr>
      <w:rFonts w:ascii="Courier New" w:eastAsia="Times New Roman" w:hAnsi="Courier New" w:cs="Courier New"/>
      <w:sz w:val="20"/>
      <w:szCs w:val="20"/>
    </w:rPr>
  </w:style>
  <w:style w:type="character" w:customStyle="1" w:styleId="af4">
    <w:name w:val="Методика подзаголовок"/>
    <w:rsid w:val="00381707"/>
    <w:rPr>
      <w:rFonts w:ascii="Times New Roman" w:hAnsi="Times New Roman"/>
      <w:b/>
      <w:bCs/>
      <w:spacing w:val="30"/>
    </w:rPr>
  </w:style>
  <w:style w:type="character" w:customStyle="1" w:styleId="180">
    <w:name w:val="Знак Знак18"/>
    <w:rsid w:val="00381707"/>
    <w:rPr>
      <w:rFonts w:ascii="Arial" w:eastAsia="Times New Roman" w:hAnsi="Arial" w:cs="Times New Roman"/>
      <w:b/>
      <w:bCs/>
      <w:kern w:val="1"/>
      <w:sz w:val="32"/>
      <w:szCs w:val="32"/>
    </w:rPr>
  </w:style>
  <w:style w:type="character" w:customStyle="1" w:styleId="170">
    <w:name w:val="Знак Знак17"/>
    <w:rsid w:val="00381707"/>
    <w:rPr>
      <w:rFonts w:ascii="Arial" w:eastAsia="Times New Roman" w:hAnsi="Arial" w:cs="Times New Roman"/>
      <w:b/>
      <w:bCs/>
      <w:iCs/>
      <w:sz w:val="28"/>
      <w:szCs w:val="28"/>
    </w:rPr>
  </w:style>
  <w:style w:type="character" w:customStyle="1" w:styleId="160">
    <w:name w:val="Знак Знак16"/>
    <w:rsid w:val="00381707"/>
    <w:rPr>
      <w:rFonts w:ascii="Arial" w:eastAsia="Times New Roman" w:hAnsi="Arial" w:cs="Times New Roman"/>
      <w:b/>
      <w:bCs/>
      <w:sz w:val="24"/>
      <w:szCs w:val="26"/>
    </w:rPr>
  </w:style>
  <w:style w:type="character" w:customStyle="1" w:styleId="1f">
    <w:name w:val="Название Знак1"/>
    <w:uiPriority w:val="10"/>
    <w:rsid w:val="00381707"/>
    <w:rPr>
      <w:rFonts w:ascii="Times New Roman" w:eastAsia="Times New Roman" w:hAnsi="Times New Roman" w:cs="Times New Roman"/>
      <w:b/>
      <w:sz w:val="24"/>
      <w:szCs w:val="20"/>
    </w:rPr>
  </w:style>
  <w:style w:type="character" w:customStyle="1" w:styleId="1f0">
    <w:name w:val="Подзаголовок Знак1"/>
    <w:rsid w:val="00381707"/>
    <w:rPr>
      <w:rFonts w:ascii="Arial" w:eastAsia="Times New Roman" w:hAnsi="Arial" w:cs="Times New Roman"/>
      <w:sz w:val="24"/>
      <w:szCs w:val="24"/>
      <w:lang w:eastAsia="en-US" w:bidi="en-US"/>
    </w:rPr>
  </w:style>
  <w:style w:type="character" w:customStyle="1" w:styleId="af5">
    <w:name w:val="Текст выноски Знак"/>
    <w:uiPriority w:val="99"/>
    <w:rsid w:val="00381707"/>
    <w:rPr>
      <w:rFonts w:ascii="Tahoma" w:eastAsia="Times New Roman" w:hAnsi="Tahoma" w:cs="Tahoma"/>
      <w:sz w:val="16"/>
      <w:szCs w:val="16"/>
      <w:lang w:eastAsia="en-US" w:bidi="en-US"/>
    </w:rPr>
  </w:style>
  <w:style w:type="character" w:customStyle="1" w:styleId="HTML">
    <w:name w:val="Стандартный HTML Знак"/>
    <w:rsid w:val="00381707"/>
    <w:rPr>
      <w:rFonts w:ascii="Courier New" w:eastAsia="Times New Roman" w:hAnsi="Courier New" w:cs="Courier New"/>
      <w:sz w:val="20"/>
      <w:szCs w:val="20"/>
    </w:rPr>
  </w:style>
  <w:style w:type="character" w:customStyle="1" w:styleId="post-authorvcard">
    <w:name w:val="post-author vcard"/>
    <w:basedOn w:val="12"/>
    <w:rsid w:val="00381707"/>
  </w:style>
  <w:style w:type="character" w:customStyle="1" w:styleId="fn">
    <w:name w:val="fn"/>
    <w:basedOn w:val="12"/>
    <w:rsid w:val="00381707"/>
  </w:style>
  <w:style w:type="character" w:customStyle="1" w:styleId="post-timestamp2">
    <w:name w:val="post-timestamp2"/>
    <w:rsid w:val="00381707"/>
    <w:rPr>
      <w:color w:val="999966"/>
    </w:rPr>
  </w:style>
  <w:style w:type="character" w:customStyle="1" w:styleId="post-comment-link">
    <w:name w:val="post-comment-link"/>
    <w:basedOn w:val="12"/>
    <w:rsid w:val="00381707"/>
  </w:style>
  <w:style w:type="character" w:customStyle="1" w:styleId="item-controlblog-adminpid-1744177254">
    <w:name w:val="item-control blog-admin pid-1744177254"/>
    <w:basedOn w:val="12"/>
    <w:rsid w:val="00381707"/>
  </w:style>
  <w:style w:type="character" w:customStyle="1" w:styleId="zippytoggle-open">
    <w:name w:val="zippy toggle-open"/>
    <w:basedOn w:val="12"/>
    <w:rsid w:val="00381707"/>
  </w:style>
  <w:style w:type="character" w:customStyle="1" w:styleId="post-count">
    <w:name w:val="post-count"/>
    <w:basedOn w:val="12"/>
    <w:rsid w:val="00381707"/>
  </w:style>
  <w:style w:type="character" w:customStyle="1" w:styleId="zippy">
    <w:name w:val="zippy"/>
    <w:basedOn w:val="12"/>
    <w:rsid w:val="00381707"/>
  </w:style>
  <w:style w:type="character" w:customStyle="1" w:styleId="item-controlblog-admin">
    <w:name w:val="item-control blog-admin"/>
    <w:basedOn w:val="12"/>
    <w:rsid w:val="00381707"/>
  </w:style>
  <w:style w:type="character" w:customStyle="1" w:styleId="BodyTextChar">
    <w:name w:val="Body Text Char"/>
    <w:rsid w:val="00381707"/>
    <w:rPr>
      <w:sz w:val="24"/>
      <w:szCs w:val="24"/>
      <w:lang w:val="ru-RU" w:eastAsia="ar-SA" w:bidi="ar-SA"/>
    </w:rPr>
  </w:style>
  <w:style w:type="character" w:customStyle="1" w:styleId="1f1">
    <w:name w:val="Знак Знак1"/>
    <w:rsid w:val="00381707"/>
    <w:rPr>
      <w:rFonts w:ascii="Arial" w:hAnsi="Arial" w:cs="Arial"/>
      <w:b/>
      <w:bCs/>
      <w:sz w:val="26"/>
      <w:szCs w:val="26"/>
      <w:lang w:val="ru-RU" w:eastAsia="ar-SA" w:bidi="ar-SA"/>
    </w:rPr>
  </w:style>
  <w:style w:type="character" w:customStyle="1" w:styleId="af6">
    <w:name w:val="Знак Знак"/>
    <w:rsid w:val="00381707"/>
    <w:rPr>
      <w:lang w:val="ru-RU" w:eastAsia="en-US" w:bidi="en-US"/>
    </w:rPr>
  </w:style>
  <w:style w:type="character" w:customStyle="1" w:styleId="62">
    <w:name w:val="Знак6 Знак Знак"/>
    <w:rsid w:val="00381707"/>
    <w:rPr>
      <w:lang w:val="ru-RU" w:eastAsia="ar-SA" w:bidi="ar-SA"/>
    </w:rPr>
  </w:style>
  <w:style w:type="character" w:customStyle="1" w:styleId="Heading3Char">
    <w:name w:val="Heading 3 Char"/>
    <w:rsid w:val="00381707"/>
    <w:rPr>
      <w:rFonts w:ascii="Arial" w:hAnsi="Arial" w:cs="Arial"/>
      <w:b/>
      <w:bCs/>
      <w:sz w:val="26"/>
      <w:szCs w:val="26"/>
      <w:lang w:val="en-US"/>
    </w:rPr>
  </w:style>
  <w:style w:type="character" w:customStyle="1" w:styleId="list0020paragraphchar1">
    <w:name w:val="list_0020paragraph__char1"/>
    <w:rsid w:val="00381707"/>
    <w:rPr>
      <w:rFonts w:ascii="Times New Roman" w:hAnsi="Times New Roman" w:cs="Times New Roman"/>
      <w:sz w:val="24"/>
      <w:szCs w:val="24"/>
    </w:rPr>
  </w:style>
  <w:style w:type="character" w:customStyle="1" w:styleId="af7">
    <w:name w:val="Символ сноски"/>
    <w:rsid w:val="00381707"/>
    <w:rPr>
      <w:vertAlign w:val="superscript"/>
    </w:rPr>
  </w:style>
  <w:style w:type="character" w:customStyle="1" w:styleId="dash0417043d0430043a00200441043d043e0441043a0438char">
    <w:name w:val="dash0417_043d_0430_043a_0020_0441_043d_043e_0441_043a_0438__char"/>
    <w:basedOn w:val="12"/>
    <w:rsid w:val="0038170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1707"/>
    <w:rPr>
      <w:rFonts w:ascii="Times New Roman" w:hAnsi="Times New Roman"/>
      <w:dstrike/>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81707"/>
    <w:rPr>
      <w:rFonts w:ascii="Times New Roman" w:hAnsi="Times New Roman"/>
      <w:dstrike/>
      <w:sz w:val="24"/>
      <w:u w:val="none"/>
      <w:effect w:val="none"/>
    </w:rPr>
  </w:style>
  <w:style w:type="character" w:customStyle="1" w:styleId="normal005f005f005f005fchar1005f005fchar1char1">
    <w:name w:val="normal_005f005f_005f005fchar1_005f_005fchar1__char1"/>
    <w:rsid w:val="00381707"/>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381707"/>
    <w:rPr>
      <w:rFonts w:ascii="Times New Roman" w:hAnsi="Times New Roman"/>
      <w:dstrike/>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81707"/>
    <w:rPr>
      <w:rFonts w:ascii="Times New Roman" w:hAnsi="Times New Roman"/>
      <w:dstrike/>
      <w:sz w:val="24"/>
      <w:u w:val="none"/>
      <w:effect w:val="none"/>
    </w:rPr>
  </w:style>
  <w:style w:type="character" w:customStyle="1" w:styleId="dash041e005f0431005f044b005f0447005f043d005f044b005f0439char1">
    <w:name w:val="dash041e_005f0431_005f044b_005f0447_005f043d_005f044b_005f0439__char1"/>
    <w:rsid w:val="00381707"/>
    <w:rPr>
      <w:rFonts w:ascii="Times New Roman" w:hAnsi="Times New Roman"/>
      <w:dstrike/>
      <w:sz w:val="24"/>
      <w:u w:val="none"/>
      <w:effect w:val="none"/>
    </w:rPr>
  </w:style>
  <w:style w:type="character" w:customStyle="1" w:styleId="dash041e0431044b0447043d044b0439char1">
    <w:name w:val="dash041e_0431_044b_0447_043d_044b_0439__char1"/>
    <w:rsid w:val="00381707"/>
    <w:rPr>
      <w:rFonts w:ascii="Times New Roman" w:hAnsi="Times New Roman"/>
      <w:dstrike/>
      <w:sz w:val="24"/>
      <w:u w:val="none"/>
      <w:effect w:val="none"/>
    </w:rPr>
  </w:style>
  <w:style w:type="character" w:customStyle="1" w:styleId="af8">
    <w:name w:val="А_основной Знак"/>
    <w:rsid w:val="00381707"/>
    <w:rPr>
      <w:rFonts w:ascii="Times New Roman" w:eastAsia="Calibri" w:hAnsi="Times New Roman" w:cs="Times New Roman"/>
      <w:sz w:val="28"/>
      <w:szCs w:val="28"/>
    </w:rPr>
  </w:style>
  <w:style w:type="character" w:customStyle="1" w:styleId="af9">
    <w:name w:val="Текст примечания Знак"/>
    <w:link w:val="afa"/>
    <w:rsid w:val="00381707"/>
    <w:rPr>
      <w:rFonts w:ascii="Times New Roman" w:eastAsia="Times New Roman" w:hAnsi="Times New Roman" w:cs="Times New Roman"/>
      <w:sz w:val="20"/>
      <w:szCs w:val="20"/>
    </w:rPr>
  </w:style>
  <w:style w:type="character" w:customStyle="1" w:styleId="maintext1">
    <w:name w:val="maintext1"/>
    <w:rsid w:val="00381707"/>
    <w:rPr>
      <w:vanish w:val="0"/>
      <w:sz w:val="24"/>
      <w:szCs w:val="24"/>
    </w:rPr>
  </w:style>
  <w:style w:type="character" w:customStyle="1" w:styleId="default005f005fchar1char1">
    <w:name w:val="default_005f_005fchar1__char1"/>
    <w:rsid w:val="00381707"/>
    <w:rPr>
      <w:rFonts w:ascii="Times New Roman" w:hAnsi="Times New Roman"/>
      <w:dstrike/>
      <w:sz w:val="24"/>
      <w:u w:val="none"/>
      <w:effect w:val="none"/>
    </w:rPr>
  </w:style>
  <w:style w:type="character" w:customStyle="1" w:styleId="Abstract">
    <w:name w:val="Abstract Знак"/>
    <w:rsid w:val="00381707"/>
    <w:rPr>
      <w:rFonts w:ascii="Times New Roman" w:eastAsia="@Arial Unicode MS" w:hAnsi="Times New Roman" w:cs="Times New Roman"/>
      <w:sz w:val="28"/>
      <w:szCs w:val="28"/>
    </w:rPr>
  </w:style>
  <w:style w:type="character" w:customStyle="1" w:styleId="afb">
    <w:name w:val="А_осн Знак"/>
    <w:rsid w:val="00381707"/>
    <w:rPr>
      <w:rFonts w:ascii="Times New Roman" w:eastAsia="@Arial Unicode MS" w:hAnsi="Times New Roman" w:cs="Times New Roman"/>
      <w:sz w:val="28"/>
      <w:szCs w:val="28"/>
    </w:rPr>
  </w:style>
  <w:style w:type="character" w:customStyle="1" w:styleId="afc">
    <w:name w:val="А_сноска Знак"/>
    <w:rsid w:val="00381707"/>
    <w:rPr>
      <w:rFonts w:ascii="Times New Roman" w:eastAsia="Times New Roman" w:hAnsi="Times New Roman" w:cs="Times New Roman"/>
      <w:sz w:val="24"/>
      <w:szCs w:val="24"/>
    </w:rPr>
  </w:style>
  <w:style w:type="character" w:customStyle="1" w:styleId="WW8Num54z0">
    <w:name w:val="WW8Num54z0"/>
    <w:rsid w:val="00381707"/>
    <w:rPr>
      <w:rFonts w:ascii="Symbol" w:hAnsi="Symbol"/>
      <w:sz w:val="20"/>
    </w:rPr>
  </w:style>
  <w:style w:type="character" w:customStyle="1" w:styleId="WW8Num54z1">
    <w:name w:val="WW8Num54z1"/>
    <w:rsid w:val="00381707"/>
    <w:rPr>
      <w:rFonts w:ascii="Courier New" w:hAnsi="Courier New"/>
      <w:sz w:val="20"/>
    </w:rPr>
  </w:style>
  <w:style w:type="character" w:customStyle="1" w:styleId="WW8Num54z2">
    <w:name w:val="WW8Num54z2"/>
    <w:rsid w:val="00381707"/>
    <w:rPr>
      <w:rFonts w:ascii="Wingdings" w:hAnsi="Wingdings"/>
      <w:sz w:val="20"/>
    </w:rPr>
  </w:style>
  <w:style w:type="character" w:customStyle="1" w:styleId="WW8Num52z0">
    <w:name w:val="WW8Num52z0"/>
    <w:rsid w:val="00381707"/>
    <w:rPr>
      <w:rFonts w:ascii="Symbol" w:hAnsi="Symbol"/>
      <w:sz w:val="20"/>
    </w:rPr>
  </w:style>
  <w:style w:type="character" w:customStyle="1" w:styleId="WW8Num52z1">
    <w:name w:val="WW8Num52z1"/>
    <w:rsid w:val="00381707"/>
    <w:rPr>
      <w:rFonts w:ascii="Courier New" w:hAnsi="Courier New"/>
      <w:sz w:val="20"/>
    </w:rPr>
  </w:style>
  <w:style w:type="character" w:customStyle="1" w:styleId="WW8Num52z2">
    <w:name w:val="WW8Num52z2"/>
    <w:rsid w:val="00381707"/>
    <w:rPr>
      <w:rFonts w:ascii="Wingdings" w:hAnsi="Wingdings"/>
      <w:sz w:val="20"/>
    </w:rPr>
  </w:style>
  <w:style w:type="character" w:customStyle="1" w:styleId="WW8Num23z0">
    <w:name w:val="WW8Num23z0"/>
    <w:rsid w:val="00381707"/>
    <w:rPr>
      <w:rFonts w:ascii="Symbol" w:hAnsi="Symbol"/>
      <w:sz w:val="20"/>
    </w:rPr>
  </w:style>
  <w:style w:type="character" w:customStyle="1" w:styleId="WW8Num23z1">
    <w:name w:val="WW8Num23z1"/>
    <w:rsid w:val="00381707"/>
    <w:rPr>
      <w:rFonts w:ascii="Courier New" w:hAnsi="Courier New"/>
      <w:sz w:val="20"/>
    </w:rPr>
  </w:style>
  <w:style w:type="character" w:customStyle="1" w:styleId="WW8Num23z2">
    <w:name w:val="WW8Num23z2"/>
    <w:rsid w:val="00381707"/>
    <w:rPr>
      <w:rFonts w:ascii="Wingdings" w:hAnsi="Wingdings"/>
      <w:sz w:val="20"/>
    </w:rPr>
  </w:style>
  <w:style w:type="character" w:customStyle="1" w:styleId="WW8Num33z0">
    <w:name w:val="WW8Num33z0"/>
    <w:rsid w:val="00381707"/>
    <w:rPr>
      <w:rFonts w:ascii="Wingdings 2" w:hAnsi="Wingdings 2" w:cs="OpenSymbol"/>
    </w:rPr>
  </w:style>
  <w:style w:type="character" w:customStyle="1" w:styleId="WW8Num34z0">
    <w:name w:val="WW8Num34z0"/>
    <w:rsid w:val="00381707"/>
    <w:rPr>
      <w:rFonts w:ascii="Wingdings 2" w:hAnsi="Wingdings 2" w:cs="OpenSymbol"/>
    </w:rPr>
  </w:style>
  <w:style w:type="character" w:customStyle="1" w:styleId="WW8Num48z0">
    <w:name w:val="WW8Num48z0"/>
    <w:rsid w:val="00381707"/>
    <w:rPr>
      <w:rFonts w:ascii="Symbol" w:hAnsi="Symbol"/>
      <w:sz w:val="20"/>
    </w:rPr>
  </w:style>
  <w:style w:type="character" w:customStyle="1" w:styleId="WW8Num48z1">
    <w:name w:val="WW8Num48z1"/>
    <w:rsid w:val="00381707"/>
    <w:rPr>
      <w:rFonts w:ascii="Courier New" w:hAnsi="Courier New"/>
      <w:sz w:val="20"/>
    </w:rPr>
  </w:style>
  <w:style w:type="character" w:customStyle="1" w:styleId="WW8Num48z2">
    <w:name w:val="WW8Num48z2"/>
    <w:rsid w:val="00381707"/>
    <w:rPr>
      <w:rFonts w:ascii="Wingdings" w:hAnsi="Wingdings"/>
      <w:sz w:val="20"/>
    </w:rPr>
  </w:style>
  <w:style w:type="character" w:customStyle="1" w:styleId="WW8Num69z0">
    <w:name w:val="WW8Num69z0"/>
    <w:rsid w:val="00381707"/>
    <w:rPr>
      <w:rFonts w:ascii="Symbol" w:hAnsi="Symbol"/>
      <w:sz w:val="20"/>
    </w:rPr>
  </w:style>
  <w:style w:type="character" w:customStyle="1" w:styleId="WW8Num69z1">
    <w:name w:val="WW8Num69z1"/>
    <w:rsid w:val="00381707"/>
    <w:rPr>
      <w:rFonts w:ascii="Courier New" w:hAnsi="Courier New"/>
      <w:sz w:val="20"/>
    </w:rPr>
  </w:style>
  <w:style w:type="character" w:customStyle="1" w:styleId="WW8Num69z2">
    <w:name w:val="WW8Num69z2"/>
    <w:rsid w:val="00381707"/>
    <w:rPr>
      <w:rFonts w:ascii="Wingdings" w:hAnsi="Wingdings"/>
      <w:sz w:val="20"/>
    </w:rPr>
  </w:style>
  <w:style w:type="character" w:customStyle="1" w:styleId="WW8Num55z0">
    <w:name w:val="WW8Num55z0"/>
    <w:rsid w:val="00381707"/>
    <w:rPr>
      <w:rFonts w:ascii="Symbol" w:hAnsi="Symbol"/>
      <w:sz w:val="20"/>
    </w:rPr>
  </w:style>
  <w:style w:type="character" w:customStyle="1" w:styleId="WW8Num55z1">
    <w:name w:val="WW8Num55z1"/>
    <w:rsid w:val="00381707"/>
    <w:rPr>
      <w:rFonts w:ascii="Courier New" w:hAnsi="Courier New"/>
      <w:sz w:val="20"/>
    </w:rPr>
  </w:style>
  <w:style w:type="character" w:customStyle="1" w:styleId="WW8Num55z2">
    <w:name w:val="WW8Num55z2"/>
    <w:rsid w:val="00381707"/>
    <w:rPr>
      <w:rFonts w:ascii="Wingdings" w:hAnsi="Wingdings"/>
      <w:sz w:val="20"/>
    </w:rPr>
  </w:style>
  <w:style w:type="character" w:customStyle="1" w:styleId="WW8Num50z0">
    <w:name w:val="WW8Num50z0"/>
    <w:rsid w:val="00381707"/>
    <w:rPr>
      <w:rFonts w:ascii="Symbol" w:hAnsi="Symbol"/>
      <w:sz w:val="20"/>
    </w:rPr>
  </w:style>
  <w:style w:type="character" w:customStyle="1" w:styleId="WW8Num50z1">
    <w:name w:val="WW8Num50z1"/>
    <w:rsid w:val="00381707"/>
    <w:rPr>
      <w:rFonts w:ascii="Courier New" w:hAnsi="Courier New"/>
      <w:sz w:val="20"/>
    </w:rPr>
  </w:style>
  <w:style w:type="character" w:customStyle="1" w:styleId="WW8Num50z2">
    <w:name w:val="WW8Num50z2"/>
    <w:rsid w:val="00381707"/>
    <w:rPr>
      <w:rFonts w:ascii="Wingdings" w:hAnsi="Wingdings"/>
      <w:sz w:val="20"/>
    </w:rPr>
  </w:style>
  <w:style w:type="character" w:customStyle="1" w:styleId="WW8Num53z0">
    <w:name w:val="WW8Num53z0"/>
    <w:rsid w:val="00381707"/>
    <w:rPr>
      <w:rFonts w:ascii="Symbol" w:hAnsi="Symbol"/>
      <w:sz w:val="20"/>
    </w:rPr>
  </w:style>
  <w:style w:type="character" w:customStyle="1" w:styleId="WW8Num53z1">
    <w:name w:val="WW8Num53z1"/>
    <w:rsid w:val="00381707"/>
    <w:rPr>
      <w:rFonts w:ascii="Courier New" w:hAnsi="Courier New"/>
      <w:sz w:val="20"/>
    </w:rPr>
  </w:style>
  <w:style w:type="character" w:customStyle="1" w:styleId="WW8Num53z2">
    <w:name w:val="WW8Num53z2"/>
    <w:rsid w:val="00381707"/>
    <w:rPr>
      <w:rFonts w:ascii="Wingdings" w:hAnsi="Wingdings"/>
      <w:sz w:val="20"/>
    </w:rPr>
  </w:style>
  <w:style w:type="character" w:customStyle="1" w:styleId="WW8Num49z0">
    <w:name w:val="WW8Num49z0"/>
    <w:rsid w:val="00381707"/>
    <w:rPr>
      <w:rFonts w:ascii="Symbol" w:hAnsi="Symbol"/>
      <w:sz w:val="20"/>
    </w:rPr>
  </w:style>
  <w:style w:type="character" w:customStyle="1" w:styleId="WW8Num49z1">
    <w:name w:val="WW8Num49z1"/>
    <w:rsid w:val="00381707"/>
    <w:rPr>
      <w:rFonts w:ascii="Courier New" w:hAnsi="Courier New"/>
      <w:sz w:val="20"/>
    </w:rPr>
  </w:style>
  <w:style w:type="character" w:customStyle="1" w:styleId="WW8Num49z2">
    <w:name w:val="WW8Num49z2"/>
    <w:rsid w:val="00381707"/>
    <w:rPr>
      <w:rFonts w:ascii="Wingdings" w:hAnsi="Wingdings"/>
      <w:sz w:val="20"/>
    </w:rPr>
  </w:style>
  <w:style w:type="character" w:customStyle="1" w:styleId="WW8Num58z0">
    <w:name w:val="WW8Num58z0"/>
    <w:rsid w:val="00381707"/>
    <w:rPr>
      <w:rFonts w:ascii="Symbol" w:hAnsi="Symbol"/>
      <w:sz w:val="20"/>
    </w:rPr>
  </w:style>
  <w:style w:type="character" w:customStyle="1" w:styleId="WW8Num58z1">
    <w:name w:val="WW8Num58z1"/>
    <w:rsid w:val="00381707"/>
    <w:rPr>
      <w:rFonts w:ascii="Courier New" w:hAnsi="Courier New"/>
      <w:sz w:val="20"/>
    </w:rPr>
  </w:style>
  <w:style w:type="character" w:customStyle="1" w:styleId="WW8Num58z2">
    <w:name w:val="WW8Num58z2"/>
    <w:rsid w:val="00381707"/>
    <w:rPr>
      <w:rFonts w:ascii="Wingdings" w:hAnsi="Wingdings"/>
      <w:sz w:val="20"/>
    </w:rPr>
  </w:style>
  <w:style w:type="character" w:customStyle="1" w:styleId="WW8Num65z0">
    <w:name w:val="WW8Num65z0"/>
    <w:rsid w:val="00381707"/>
    <w:rPr>
      <w:rFonts w:ascii="Symbol" w:hAnsi="Symbol"/>
      <w:sz w:val="20"/>
    </w:rPr>
  </w:style>
  <w:style w:type="character" w:customStyle="1" w:styleId="WW8Num65z1">
    <w:name w:val="WW8Num65z1"/>
    <w:rsid w:val="00381707"/>
    <w:rPr>
      <w:rFonts w:ascii="Courier New" w:hAnsi="Courier New"/>
      <w:sz w:val="20"/>
    </w:rPr>
  </w:style>
  <w:style w:type="character" w:customStyle="1" w:styleId="WW8Num65z2">
    <w:name w:val="WW8Num65z2"/>
    <w:rsid w:val="00381707"/>
    <w:rPr>
      <w:rFonts w:ascii="Wingdings" w:hAnsi="Wingdings"/>
      <w:sz w:val="20"/>
    </w:rPr>
  </w:style>
  <w:style w:type="character" w:customStyle="1" w:styleId="WW8Num40z1">
    <w:name w:val="WW8Num40z1"/>
    <w:rsid w:val="00381707"/>
    <w:rPr>
      <w:rFonts w:ascii="Courier New" w:hAnsi="Courier New"/>
      <w:sz w:val="20"/>
    </w:rPr>
  </w:style>
  <w:style w:type="character" w:customStyle="1" w:styleId="WW8Num40z2">
    <w:name w:val="WW8Num40z2"/>
    <w:rsid w:val="00381707"/>
    <w:rPr>
      <w:rFonts w:ascii="Wingdings" w:hAnsi="Wingdings"/>
      <w:sz w:val="20"/>
    </w:rPr>
  </w:style>
  <w:style w:type="character" w:customStyle="1" w:styleId="WW8Num62z0">
    <w:name w:val="WW8Num62z0"/>
    <w:rsid w:val="00381707"/>
    <w:rPr>
      <w:rFonts w:ascii="Symbol" w:hAnsi="Symbol"/>
      <w:sz w:val="20"/>
    </w:rPr>
  </w:style>
  <w:style w:type="character" w:customStyle="1" w:styleId="WW8Num62z1">
    <w:name w:val="WW8Num62z1"/>
    <w:rsid w:val="00381707"/>
    <w:rPr>
      <w:rFonts w:ascii="Courier New" w:hAnsi="Courier New"/>
      <w:sz w:val="20"/>
    </w:rPr>
  </w:style>
  <w:style w:type="character" w:customStyle="1" w:styleId="WW8Num62z2">
    <w:name w:val="WW8Num62z2"/>
    <w:rsid w:val="00381707"/>
    <w:rPr>
      <w:rFonts w:ascii="Wingdings" w:hAnsi="Wingdings"/>
      <w:sz w:val="20"/>
    </w:rPr>
  </w:style>
  <w:style w:type="character" w:customStyle="1" w:styleId="WW8Num63z0">
    <w:name w:val="WW8Num63z0"/>
    <w:rsid w:val="00381707"/>
    <w:rPr>
      <w:rFonts w:ascii="Symbol" w:hAnsi="Symbol"/>
      <w:sz w:val="20"/>
    </w:rPr>
  </w:style>
  <w:style w:type="character" w:customStyle="1" w:styleId="WW8Num63z1">
    <w:name w:val="WW8Num63z1"/>
    <w:rsid w:val="00381707"/>
    <w:rPr>
      <w:rFonts w:ascii="Courier New" w:hAnsi="Courier New"/>
      <w:sz w:val="20"/>
    </w:rPr>
  </w:style>
  <w:style w:type="character" w:customStyle="1" w:styleId="WW8Num63z2">
    <w:name w:val="WW8Num63z2"/>
    <w:rsid w:val="00381707"/>
    <w:rPr>
      <w:rFonts w:ascii="Wingdings" w:hAnsi="Wingdings"/>
      <w:sz w:val="20"/>
    </w:rPr>
  </w:style>
  <w:style w:type="character" w:customStyle="1" w:styleId="WW8Num64z0">
    <w:name w:val="WW8Num64z0"/>
    <w:rsid w:val="00381707"/>
    <w:rPr>
      <w:rFonts w:ascii="Symbol" w:hAnsi="Symbol"/>
      <w:sz w:val="20"/>
    </w:rPr>
  </w:style>
  <w:style w:type="character" w:customStyle="1" w:styleId="WW8Num64z1">
    <w:name w:val="WW8Num64z1"/>
    <w:rsid w:val="00381707"/>
    <w:rPr>
      <w:rFonts w:ascii="Courier New" w:hAnsi="Courier New"/>
      <w:sz w:val="20"/>
    </w:rPr>
  </w:style>
  <w:style w:type="character" w:customStyle="1" w:styleId="WW8Num64z2">
    <w:name w:val="WW8Num64z2"/>
    <w:rsid w:val="00381707"/>
    <w:rPr>
      <w:rFonts w:ascii="Wingdings" w:hAnsi="Wingdings"/>
      <w:sz w:val="20"/>
    </w:rPr>
  </w:style>
  <w:style w:type="character" w:customStyle="1" w:styleId="WW8Num67z0">
    <w:name w:val="WW8Num67z0"/>
    <w:rsid w:val="00381707"/>
    <w:rPr>
      <w:rFonts w:ascii="Symbol" w:hAnsi="Symbol"/>
      <w:sz w:val="20"/>
    </w:rPr>
  </w:style>
  <w:style w:type="character" w:customStyle="1" w:styleId="WW8Num67z1">
    <w:name w:val="WW8Num67z1"/>
    <w:rsid w:val="00381707"/>
    <w:rPr>
      <w:rFonts w:ascii="Courier New" w:hAnsi="Courier New"/>
      <w:sz w:val="20"/>
    </w:rPr>
  </w:style>
  <w:style w:type="character" w:customStyle="1" w:styleId="WW8Num67z2">
    <w:name w:val="WW8Num67z2"/>
    <w:rsid w:val="00381707"/>
    <w:rPr>
      <w:rFonts w:ascii="Wingdings" w:hAnsi="Wingdings"/>
      <w:sz w:val="20"/>
    </w:rPr>
  </w:style>
  <w:style w:type="character" w:customStyle="1" w:styleId="WW8Num70z0">
    <w:name w:val="WW8Num70z0"/>
    <w:rsid w:val="00381707"/>
    <w:rPr>
      <w:rFonts w:ascii="Symbol" w:hAnsi="Symbol"/>
      <w:sz w:val="20"/>
    </w:rPr>
  </w:style>
  <w:style w:type="character" w:customStyle="1" w:styleId="WW8Num70z1">
    <w:name w:val="WW8Num70z1"/>
    <w:rsid w:val="00381707"/>
    <w:rPr>
      <w:rFonts w:ascii="Courier New" w:hAnsi="Courier New"/>
      <w:sz w:val="20"/>
    </w:rPr>
  </w:style>
  <w:style w:type="character" w:customStyle="1" w:styleId="WW8Num70z2">
    <w:name w:val="WW8Num70z2"/>
    <w:rsid w:val="00381707"/>
    <w:rPr>
      <w:rFonts w:ascii="Wingdings" w:hAnsi="Wingdings"/>
      <w:sz w:val="20"/>
    </w:rPr>
  </w:style>
  <w:style w:type="character" w:customStyle="1" w:styleId="WW8Num60z0">
    <w:name w:val="WW8Num60z0"/>
    <w:rsid w:val="00381707"/>
    <w:rPr>
      <w:rFonts w:ascii="Symbol" w:hAnsi="Symbol"/>
      <w:sz w:val="20"/>
    </w:rPr>
  </w:style>
  <w:style w:type="character" w:customStyle="1" w:styleId="WW8Num60z1">
    <w:name w:val="WW8Num60z1"/>
    <w:rsid w:val="00381707"/>
    <w:rPr>
      <w:rFonts w:ascii="Courier New" w:hAnsi="Courier New"/>
      <w:sz w:val="20"/>
    </w:rPr>
  </w:style>
  <w:style w:type="character" w:customStyle="1" w:styleId="WW8Num60z2">
    <w:name w:val="WW8Num60z2"/>
    <w:rsid w:val="00381707"/>
    <w:rPr>
      <w:rFonts w:ascii="Wingdings" w:hAnsi="Wingdings"/>
      <w:sz w:val="20"/>
    </w:rPr>
  </w:style>
  <w:style w:type="character" w:customStyle="1" w:styleId="WW8Num43z0">
    <w:name w:val="WW8Num43z0"/>
    <w:rsid w:val="00381707"/>
    <w:rPr>
      <w:rFonts w:ascii="Symbol" w:hAnsi="Symbol"/>
      <w:sz w:val="20"/>
    </w:rPr>
  </w:style>
  <w:style w:type="character" w:customStyle="1" w:styleId="WW8Num43z1">
    <w:name w:val="WW8Num43z1"/>
    <w:rsid w:val="00381707"/>
    <w:rPr>
      <w:rFonts w:ascii="Courier New" w:hAnsi="Courier New"/>
      <w:sz w:val="20"/>
    </w:rPr>
  </w:style>
  <w:style w:type="character" w:customStyle="1" w:styleId="WW8Num43z2">
    <w:name w:val="WW8Num43z2"/>
    <w:rsid w:val="00381707"/>
    <w:rPr>
      <w:rFonts w:ascii="Wingdings" w:hAnsi="Wingdings"/>
      <w:sz w:val="20"/>
    </w:rPr>
  </w:style>
  <w:style w:type="character" w:customStyle="1" w:styleId="WW8Num45z0">
    <w:name w:val="WW8Num45z0"/>
    <w:rsid w:val="00381707"/>
    <w:rPr>
      <w:rFonts w:ascii="Symbol" w:hAnsi="Symbol"/>
      <w:sz w:val="20"/>
    </w:rPr>
  </w:style>
  <w:style w:type="character" w:customStyle="1" w:styleId="WW8Num45z1">
    <w:name w:val="WW8Num45z1"/>
    <w:rsid w:val="00381707"/>
    <w:rPr>
      <w:rFonts w:ascii="Courier New" w:hAnsi="Courier New"/>
      <w:sz w:val="20"/>
    </w:rPr>
  </w:style>
  <w:style w:type="character" w:customStyle="1" w:styleId="WW8Num45z2">
    <w:name w:val="WW8Num45z2"/>
    <w:rsid w:val="00381707"/>
    <w:rPr>
      <w:rFonts w:ascii="Wingdings" w:hAnsi="Wingdings"/>
      <w:sz w:val="20"/>
    </w:rPr>
  </w:style>
  <w:style w:type="character" w:customStyle="1" w:styleId="WW8Num61z0">
    <w:name w:val="WW8Num61z0"/>
    <w:rsid w:val="00381707"/>
    <w:rPr>
      <w:rFonts w:ascii="Symbol" w:hAnsi="Symbol"/>
      <w:sz w:val="20"/>
    </w:rPr>
  </w:style>
  <w:style w:type="character" w:customStyle="1" w:styleId="WW8Num61z1">
    <w:name w:val="WW8Num61z1"/>
    <w:rsid w:val="00381707"/>
    <w:rPr>
      <w:rFonts w:ascii="Courier New" w:hAnsi="Courier New"/>
      <w:sz w:val="20"/>
    </w:rPr>
  </w:style>
  <w:style w:type="character" w:customStyle="1" w:styleId="WW8Num61z2">
    <w:name w:val="WW8Num61z2"/>
    <w:rsid w:val="00381707"/>
    <w:rPr>
      <w:rFonts w:ascii="Wingdings" w:hAnsi="Wingdings"/>
      <w:sz w:val="20"/>
    </w:rPr>
  </w:style>
  <w:style w:type="character" w:customStyle="1" w:styleId="WW8Num41z0">
    <w:name w:val="WW8Num41z0"/>
    <w:rsid w:val="00381707"/>
    <w:rPr>
      <w:rFonts w:ascii="Symbol" w:hAnsi="Symbol"/>
      <w:sz w:val="20"/>
    </w:rPr>
  </w:style>
  <w:style w:type="character" w:customStyle="1" w:styleId="WW8Num41z1">
    <w:name w:val="WW8Num41z1"/>
    <w:rsid w:val="00381707"/>
    <w:rPr>
      <w:rFonts w:ascii="Courier New" w:hAnsi="Courier New"/>
      <w:sz w:val="20"/>
    </w:rPr>
  </w:style>
  <w:style w:type="character" w:customStyle="1" w:styleId="WW8Num41z2">
    <w:name w:val="WW8Num41z2"/>
    <w:rsid w:val="00381707"/>
    <w:rPr>
      <w:rFonts w:ascii="Wingdings" w:hAnsi="Wingdings"/>
      <w:sz w:val="20"/>
    </w:rPr>
  </w:style>
  <w:style w:type="character" w:customStyle="1" w:styleId="WW8Num57z0">
    <w:name w:val="WW8Num57z0"/>
    <w:rsid w:val="00381707"/>
    <w:rPr>
      <w:rFonts w:ascii="Symbol" w:hAnsi="Symbol"/>
      <w:sz w:val="20"/>
    </w:rPr>
  </w:style>
  <w:style w:type="character" w:customStyle="1" w:styleId="WW8Num57z1">
    <w:name w:val="WW8Num57z1"/>
    <w:rsid w:val="00381707"/>
    <w:rPr>
      <w:rFonts w:ascii="Courier New" w:hAnsi="Courier New"/>
      <w:sz w:val="20"/>
    </w:rPr>
  </w:style>
  <w:style w:type="character" w:customStyle="1" w:styleId="WW8Num57z2">
    <w:name w:val="WW8Num57z2"/>
    <w:rsid w:val="00381707"/>
    <w:rPr>
      <w:rFonts w:ascii="Wingdings" w:hAnsi="Wingdings"/>
      <w:sz w:val="20"/>
    </w:rPr>
  </w:style>
  <w:style w:type="character" w:customStyle="1" w:styleId="WW8Num42z0">
    <w:name w:val="WW8Num42z0"/>
    <w:rsid w:val="00381707"/>
    <w:rPr>
      <w:rFonts w:ascii="Symbol" w:hAnsi="Symbol"/>
      <w:sz w:val="20"/>
    </w:rPr>
  </w:style>
  <w:style w:type="character" w:customStyle="1" w:styleId="WW8Num42z1">
    <w:name w:val="WW8Num42z1"/>
    <w:rsid w:val="00381707"/>
    <w:rPr>
      <w:rFonts w:ascii="Courier New" w:hAnsi="Courier New"/>
      <w:sz w:val="20"/>
    </w:rPr>
  </w:style>
  <w:style w:type="character" w:customStyle="1" w:styleId="WW8Num42z2">
    <w:name w:val="WW8Num42z2"/>
    <w:rsid w:val="00381707"/>
    <w:rPr>
      <w:rFonts w:ascii="Wingdings" w:hAnsi="Wingdings"/>
      <w:sz w:val="20"/>
    </w:rPr>
  </w:style>
  <w:style w:type="character" w:customStyle="1" w:styleId="WW8Num68z0">
    <w:name w:val="WW8Num68z0"/>
    <w:rsid w:val="00381707"/>
    <w:rPr>
      <w:rFonts w:ascii="Symbol" w:hAnsi="Symbol"/>
      <w:sz w:val="20"/>
    </w:rPr>
  </w:style>
  <w:style w:type="character" w:customStyle="1" w:styleId="WW8Num68z1">
    <w:name w:val="WW8Num68z1"/>
    <w:rsid w:val="00381707"/>
    <w:rPr>
      <w:rFonts w:ascii="Courier New" w:hAnsi="Courier New"/>
      <w:sz w:val="20"/>
    </w:rPr>
  </w:style>
  <w:style w:type="character" w:customStyle="1" w:styleId="WW8Num68z2">
    <w:name w:val="WW8Num68z2"/>
    <w:rsid w:val="00381707"/>
    <w:rPr>
      <w:rFonts w:ascii="Wingdings" w:hAnsi="Wingdings"/>
      <w:sz w:val="20"/>
    </w:rPr>
  </w:style>
  <w:style w:type="character" w:customStyle="1" w:styleId="WW8Num51z0">
    <w:name w:val="WW8Num51z0"/>
    <w:rsid w:val="00381707"/>
    <w:rPr>
      <w:rFonts w:ascii="Symbol" w:hAnsi="Symbol"/>
      <w:sz w:val="20"/>
    </w:rPr>
  </w:style>
  <w:style w:type="character" w:customStyle="1" w:styleId="WW8Num51z1">
    <w:name w:val="WW8Num51z1"/>
    <w:rsid w:val="00381707"/>
    <w:rPr>
      <w:rFonts w:ascii="Courier New" w:hAnsi="Courier New"/>
      <w:sz w:val="20"/>
    </w:rPr>
  </w:style>
  <w:style w:type="character" w:customStyle="1" w:styleId="WW8Num51z2">
    <w:name w:val="WW8Num51z2"/>
    <w:rsid w:val="00381707"/>
    <w:rPr>
      <w:rFonts w:ascii="Wingdings" w:hAnsi="Wingdings"/>
      <w:sz w:val="20"/>
    </w:rPr>
  </w:style>
  <w:style w:type="character" w:customStyle="1" w:styleId="WW8Num39z1">
    <w:name w:val="WW8Num39z1"/>
    <w:rsid w:val="00381707"/>
    <w:rPr>
      <w:rFonts w:ascii="Courier New" w:hAnsi="Courier New"/>
      <w:sz w:val="20"/>
    </w:rPr>
  </w:style>
  <w:style w:type="character" w:customStyle="1" w:styleId="WW8Num39z2">
    <w:name w:val="WW8Num39z2"/>
    <w:rsid w:val="00381707"/>
    <w:rPr>
      <w:rFonts w:ascii="Wingdings" w:hAnsi="Wingdings"/>
      <w:sz w:val="20"/>
    </w:rPr>
  </w:style>
  <w:style w:type="character" w:customStyle="1" w:styleId="WW8Num47z0">
    <w:name w:val="WW8Num47z0"/>
    <w:rsid w:val="00381707"/>
    <w:rPr>
      <w:rFonts w:ascii="Symbol" w:hAnsi="Symbol"/>
      <w:sz w:val="20"/>
    </w:rPr>
  </w:style>
  <w:style w:type="character" w:customStyle="1" w:styleId="WW8Num47z1">
    <w:name w:val="WW8Num47z1"/>
    <w:rsid w:val="00381707"/>
    <w:rPr>
      <w:rFonts w:ascii="Courier New" w:hAnsi="Courier New"/>
      <w:sz w:val="20"/>
    </w:rPr>
  </w:style>
  <w:style w:type="character" w:customStyle="1" w:styleId="WW8Num47z2">
    <w:name w:val="WW8Num47z2"/>
    <w:rsid w:val="00381707"/>
    <w:rPr>
      <w:rFonts w:ascii="Wingdings" w:hAnsi="Wingdings"/>
      <w:sz w:val="20"/>
    </w:rPr>
  </w:style>
  <w:style w:type="character" w:customStyle="1" w:styleId="WW8Num66z0">
    <w:name w:val="WW8Num66z0"/>
    <w:rsid w:val="00381707"/>
    <w:rPr>
      <w:rFonts w:ascii="Symbol" w:hAnsi="Symbol"/>
      <w:sz w:val="20"/>
    </w:rPr>
  </w:style>
  <w:style w:type="character" w:customStyle="1" w:styleId="WW8Num66z1">
    <w:name w:val="WW8Num66z1"/>
    <w:rsid w:val="00381707"/>
    <w:rPr>
      <w:rFonts w:ascii="Courier New" w:hAnsi="Courier New"/>
      <w:sz w:val="20"/>
    </w:rPr>
  </w:style>
  <w:style w:type="character" w:customStyle="1" w:styleId="WW8Num66z2">
    <w:name w:val="WW8Num66z2"/>
    <w:rsid w:val="00381707"/>
    <w:rPr>
      <w:rFonts w:ascii="Wingdings" w:hAnsi="Wingdings"/>
      <w:sz w:val="20"/>
    </w:rPr>
  </w:style>
  <w:style w:type="character" w:customStyle="1" w:styleId="ListLabel1">
    <w:name w:val="ListLabel 1"/>
    <w:rsid w:val="00381707"/>
    <w:rPr>
      <w:sz w:val="20"/>
    </w:rPr>
  </w:style>
  <w:style w:type="character" w:customStyle="1" w:styleId="ListLabel2">
    <w:name w:val="ListLabel 2"/>
    <w:rsid w:val="00381707"/>
    <w:rPr>
      <w:rFonts w:cs="OpenSymbol"/>
    </w:rPr>
  </w:style>
  <w:style w:type="character" w:customStyle="1" w:styleId="ListLabel3">
    <w:name w:val="ListLabel 3"/>
    <w:rsid w:val="00381707"/>
    <w:rPr>
      <w:rFonts w:cs="Courier New"/>
    </w:rPr>
  </w:style>
  <w:style w:type="character" w:customStyle="1" w:styleId="afd">
    <w:name w:val="Символ нумерации"/>
    <w:rsid w:val="00381707"/>
  </w:style>
  <w:style w:type="paragraph" w:customStyle="1" w:styleId="afe">
    <w:name w:val="Заголовок"/>
    <w:basedOn w:val="a"/>
    <w:next w:val="a0"/>
    <w:rsid w:val="00381707"/>
    <w:pPr>
      <w:keepNext/>
      <w:widowControl w:val="0"/>
      <w:suppressAutoHyphens/>
      <w:spacing w:before="240" w:after="120" w:line="100" w:lineRule="atLeast"/>
    </w:pPr>
    <w:rPr>
      <w:rFonts w:ascii="Arial" w:eastAsia="Lucida Sans Unicode" w:hAnsi="Arial" w:cs="Mangal"/>
      <w:kern w:val="1"/>
      <w:sz w:val="28"/>
      <w:szCs w:val="28"/>
      <w:lang w:val="de-DE" w:eastAsia="fa-IR" w:bidi="fa-IR"/>
    </w:rPr>
  </w:style>
  <w:style w:type="paragraph" w:styleId="a0">
    <w:name w:val="Body Text"/>
    <w:basedOn w:val="a"/>
    <w:link w:val="1f2"/>
    <w:uiPriority w:val="1"/>
    <w:qFormat/>
    <w:rsid w:val="00381707"/>
    <w:pPr>
      <w:widowControl w:val="0"/>
      <w:suppressAutoHyphens/>
      <w:spacing w:after="120" w:line="100" w:lineRule="atLeast"/>
    </w:pPr>
    <w:rPr>
      <w:rFonts w:ascii="Times New Roman" w:eastAsia="Andale Sans UI" w:hAnsi="Times New Roman" w:cs="Tahoma"/>
      <w:kern w:val="1"/>
      <w:sz w:val="24"/>
      <w:szCs w:val="24"/>
      <w:lang w:val="de-DE" w:eastAsia="fa-IR" w:bidi="fa-IR"/>
    </w:rPr>
  </w:style>
  <w:style w:type="character" w:customStyle="1" w:styleId="1f2">
    <w:name w:val="Основной текст Знак1"/>
    <w:basedOn w:val="a1"/>
    <w:link w:val="a0"/>
    <w:rsid w:val="00381707"/>
    <w:rPr>
      <w:rFonts w:ascii="Times New Roman" w:eastAsia="Andale Sans UI" w:hAnsi="Times New Roman" w:cs="Tahoma"/>
      <w:kern w:val="1"/>
      <w:sz w:val="24"/>
      <w:szCs w:val="24"/>
      <w:lang w:val="de-DE" w:eastAsia="fa-IR" w:bidi="fa-IR"/>
    </w:rPr>
  </w:style>
  <w:style w:type="paragraph" w:styleId="aff">
    <w:name w:val="List"/>
    <w:basedOn w:val="a0"/>
    <w:rsid w:val="00381707"/>
    <w:rPr>
      <w:rFonts w:ascii="Arial" w:hAnsi="Arial" w:cs="Mangal"/>
    </w:rPr>
  </w:style>
  <w:style w:type="paragraph" w:customStyle="1" w:styleId="27">
    <w:name w:val="Название2"/>
    <w:basedOn w:val="a"/>
    <w:rsid w:val="00381707"/>
    <w:pPr>
      <w:widowControl w:val="0"/>
      <w:suppressLineNumbers/>
      <w:suppressAutoHyphens/>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28">
    <w:name w:val="Указатель2"/>
    <w:basedOn w:val="a"/>
    <w:rsid w:val="00381707"/>
    <w:pPr>
      <w:widowControl w:val="0"/>
      <w:suppressLineNumbers/>
      <w:suppressAutoHyphens/>
      <w:spacing w:after="0" w:line="100" w:lineRule="atLeast"/>
    </w:pPr>
    <w:rPr>
      <w:rFonts w:ascii="Times New Roman" w:eastAsia="Andale Sans UI" w:hAnsi="Times New Roman" w:cs="Mangal"/>
      <w:kern w:val="1"/>
      <w:sz w:val="24"/>
      <w:szCs w:val="24"/>
      <w:lang w:val="de-DE" w:eastAsia="fa-IR" w:bidi="fa-IR"/>
    </w:rPr>
  </w:style>
  <w:style w:type="paragraph" w:customStyle="1" w:styleId="1f3">
    <w:name w:val="Обычный (веб)1"/>
    <w:basedOn w:val="a"/>
    <w:rsid w:val="00381707"/>
    <w:pPr>
      <w:widowControl w:val="0"/>
      <w:suppressAutoHyphens/>
      <w:spacing w:before="28" w:after="119" w:line="100" w:lineRule="atLeast"/>
    </w:pPr>
    <w:rPr>
      <w:rFonts w:ascii="Times New Roman" w:eastAsia="Andale Sans UI" w:hAnsi="Times New Roman" w:cs="Tahoma"/>
      <w:kern w:val="1"/>
      <w:sz w:val="24"/>
      <w:szCs w:val="24"/>
      <w:lang w:val="de-DE" w:eastAsia="fa-IR" w:bidi="fa-IR"/>
    </w:rPr>
  </w:style>
  <w:style w:type="paragraph" w:customStyle="1" w:styleId="1f4">
    <w:name w:val="Название1"/>
    <w:basedOn w:val="a"/>
    <w:rsid w:val="00381707"/>
    <w:pPr>
      <w:widowControl w:val="0"/>
      <w:suppressLineNumbers/>
      <w:suppressAutoHyphens/>
      <w:spacing w:before="120" w:after="120" w:line="100" w:lineRule="atLeast"/>
    </w:pPr>
    <w:rPr>
      <w:rFonts w:ascii="Arial" w:eastAsia="Andale Sans UI" w:hAnsi="Arial" w:cs="Mangal"/>
      <w:i/>
      <w:iCs/>
      <w:kern w:val="1"/>
      <w:sz w:val="20"/>
      <w:szCs w:val="24"/>
      <w:lang w:val="de-DE" w:eastAsia="fa-IR" w:bidi="fa-IR"/>
    </w:rPr>
  </w:style>
  <w:style w:type="paragraph" w:customStyle="1" w:styleId="1f5">
    <w:name w:val="Указатель1"/>
    <w:basedOn w:val="a"/>
    <w:rsid w:val="00381707"/>
    <w:pPr>
      <w:widowControl w:val="0"/>
      <w:suppressLineNumbers/>
      <w:suppressAutoHyphens/>
      <w:spacing w:after="0" w:line="100" w:lineRule="atLeast"/>
    </w:pPr>
    <w:rPr>
      <w:rFonts w:ascii="Arial" w:eastAsia="Andale Sans UI" w:hAnsi="Arial" w:cs="Mangal"/>
      <w:kern w:val="1"/>
      <w:sz w:val="24"/>
      <w:szCs w:val="24"/>
      <w:lang w:val="de-DE" w:eastAsia="fa-IR" w:bidi="fa-IR"/>
    </w:rPr>
  </w:style>
  <w:style w:type="paragraph" w:customStyle="1" w:styleId="western">
    <w:name w:val="western"/>
    <w:basedOn w:val="a"/>
    <w:rsid w:val="00381707"/>
    <w:pPr>
      <w:widowControl w:val="0"/>
      <w:suppressAutoHyphens/>
      <w:spacing w:before="280" w:after="0" w:line="100" w:lineRule="atLeast"/>
      <w:jc w:val="both"/>
    </w:pPr>
    <w:rPr>
      <w:rFonts w:ascii="Times New Roman" w:eastAsia="Andale Sans UI" w:hAnsi="Times New Roman" w:cs="Tahoma"/>
      <w:kern w:val="1"/>
      <w:sz w:val="28"/>
      <w:szCs w:val="28"/>
      <w:lang w:val="de-DE" w:eastAsia="fa-IR" w:bidi="fa-IR"/>
    </w:rPr>
  </w:style>
  <w:style w:type="paragraph" w:customStyle="1" w:styleId="Style2">
    <w:name w:val="Style2"/>
    <w:basedOn w:val="a"/>
    <w:rsid w:val="00381707"/>
    <w:pPr>
      <w:widowControl w:val="0"/>
      <w:suppressAutoHyphens/>
      <w:spacing w:after="0" w:line="480" w:lineRule="exact"/>
      <w:ind w:hanging="355"/>
    </w:pPr>
    <w:rPr>
      <w:rFonts w:ascii="Times New Roman" w:eastAsia="Andale Sans UI" w:hAnsi="Times New Roman" w:cs="Tahoma"/>
      <w:kern w:val="1"/>
      <w:sz w:val="24"/>
      <w:szCs w:val="24"/>
      <w:lang w:val="de-DE" w:eastAsia="fa-IR" w:bidi="fa-IR"/>
    </w:rPr>
  </w:style>
  <w:style w:type="paragraph" w:styleId="aff0">
    <w:name w:val="Body Text Indent"/>
    <w:aliases w:val="Основной текст с отступом Знак Знак,текст Знак Знак,Основной текст 1 Знак Знак,текст Знак1,Основной текст 1 Знак1"/>
    <w:basedOn w:val="a"/>
    <w:link w:val="29"/>
    <w:rsid w:val="00381707"/>
    <w:pPr>
      <w:widowControl w:val="0"/>
      <w:suppressAutoHyphens/>
      <w:spacing w:after="120" w:line="100" w:lineRule="atLeast"/>
      <w:ind w:left="283"/>
    </w:pPr>
    <w:rPr>
      <w:rFonts w:ascii="Times New Roman" w:eastAsia="Andale Sans UI" w:hAnsi="Times New Roman" w:cs="Tahoma"/>
      <w:kern w:val="1"/>
      <w:sz w:val="24"/>
      <w:szCs w:val="24"/>
      <w:lang w:val="de-DE" w:eastAsia="fa-IR" w:bidi="fa-IR"/>
    </w:rPr>
  </w:style>
  <w:style w:type="character" w:customStyle="1" w:styleId="29">
    <w:name w:val="Основной текст с отступом Знак2"/>
    <w:aliases w:val="Основной текст с отступом Знак Знак Знак1,текст Знак Знак Знак1,Основной текст 1 Знак Знак Знак1,текст Знак1 Знак1,Основной текст 1 Знак1 Знак1"/>
    <w:basedOn w:val="a1"/>
    <w:link w:val="aff0"/>
    <w:rsid w:val="00381707"/>
    <w:rPr>
      <w:rFonts w:ascii="Times New Roman" w:eastAsia="Andale Sans UI" w:hAnsi="Times New Roman" w:cs="Tahoma"/>
      <w:kern w:val="1"/>
      <w:sz w:val="24"/>
      <w:szCs w:val="24"/>
      <w:lang w:val="de-DE" w:eastAsia="fa-IR" w:bidi="fa-IR"/>
    </w:rPr>
  </w:style>
  <w:style w:type="paragraph" w:customStyle="1" w:styleId="210">
    <w:name w:val="Основной текст 21"/>
    <w:basedOn w:val="a"/>
    <w:rsid w:val="00381707"/>
    <w:pPr>
      <w:widowControl w:val="0"/>
      <w:suppressAutoHyphens/>
      <w:spacing w:after="120" w:line="480" w:lineRule="auto"/>
    </w:pPr>
    <w:rPr>
      <w:rFonts w:ascii="Times New Roman" w:eastAsia="Andale Sans UI" w:hAnsi="Times New Roman" w:cs="Tahoma"/>
      <w:kern w:val="1"/>
      <w:sz w:val="24"/>
      <w:szCs w:val="24"/>
      <w:lang w:val="de-DE" w:eastAsia="fa-IR" w:bidi="fa-IR"/>
    </w:rPr>
  </w:style>
  <w:style w:type="paragraph" w:customStyle="1" w:styleId="1f6">
    <w:name w:val="Без интервала1"/>
    <w:rsid w:val="00381707"/>
    <w:pPr>
      <w:suppressAutoHyphens/>
      <w:spacing w:after="0" w:line="100" w:lineRule="atLeast"/>
    </w:pPr>
    <w:rPr>
      <w:rFonts w:ascii="Calibri" w:eastAsia="Calibri" w:hAnsi="Calibri" w:cs="Times New Roman"/>
      <w:kern w:val="1"/>
      <w:lang w:eastAsia="ar-SA"/>
    </w:rPr>
  </w:style>
  <w:style w:type="paragraph" w:customStyle="1" w:styleId="320">
    <w:name w:val="Основной текст 32"/>
    <w:basedOn w:val="a"/>
    <w:rsid w:val="00381707"/>
    <w:pPr>
      <w:widowControl w:val="0"/>
      <w:suppressAutoHyphens/>
      <w:spacing w:after="120" w:line="100" w:lineRule="atLeast"/>
    </w:pPr>
    <w:rPr>
      <w:rFonts w:ascii="Times New Roman" w:eastAsia="Andale Sans UI" w:hAnsi="Times New Roman" w:cs="Tahoma"/>
      <w:kern w:val="1"/>
      <w:sz w:val="16"/>
      <w:szCs w:val="16"/>
      <w:lang w:val="de-DE" w:eastAsia="fa-IR" w:bidi="fa-IR"/>
    </w:rPr>
  </w:style>
  <w:style w:type="paragraph" w:customStyle="1" w:styleId="1f7">
    <w:name w:val="Красная строка1"/>
    <w:basedOn w:val="a0"/>
    <w:rsid w:val="00381707"/>
    <w:pPr>
      <w:ind w:firstLine="210"/>
    </w:pPr>
  </w:style>
  <w:style w:type="paragraph" w:customStyle="1" w:styleId="310">
    <w:name w:val="Основной текст 31"/>
    <w:basedOn w:val="a"/>
    <w:rsid w:val="00381707"/>
    <w:pPr>
      <w:widowControl w:val="0"/>
      <w:suppressAutoHyphens/>
      <w:spacing w:before="280" w:after="280" w:line="100" w:lineRule="atLeast"/>
    </w:pPr>
    <w:rPr>
      <w:rFonts w:ascii="Times New Roman" w:eastAsia="Andale Sans UI" w:hAnsi="Times New Roman" w:cs="Tahoma"/>
      <w:kern w:val="1"/>
      <w:sz w:val="24"/>
      <w:szCs w:val="24"/>
      <w:lang w:val="de-DE" w:eastAsia="fa-IR" w:bidi="fa-IR"/>
    </w:rPr>
  </w:style>
  <w:style w:type="paragraph" w:customStyle="1" w:styleId="aff1">
    <w:name w:val="Содержимое таблицы"/>
    <w:basedOn w:val="a"/>
    <w:rsid w:val="00381707"/>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2">
    <w:name w:val="Заголовок таблицы"/>
    <w:basedOn w:val="aff1"/>
    <w:rsid w:val="00381707"/>
    <w:pPr>
      <w:jc w:val="center"/>
    </w:pPr>
    <w:rPr>
      <w:b/>
      <w:bCs/>
    </w:rPr>
  </w:style>
  <w:style w:type="paragraph" w:customStyle="1" w:styleId="aff3">
    <w:name w:val="Содержимое врезки"/>
    <w:basedOn w:val="a0"/>
    <w:rsid w:val="00381707"/>
  </w:style>
  <w:style w:type="paragraph" w:customStyle="1" w:styleId="1f8">
    <w:name w:val="Цитата1"/>
    <w:basedOn w:val="a"/>
    <w:rsid w:val="00381707"/>
    <w:pPr>
      <w:widowControl w:val="0"/>
      <w:suppressAutoHyphens/>
      <w:spacing w:after="283" w:line="100" w:lineRule="atLeast"/>
      <w:ind w:left="567" w:right="567"/>
    </w:pPr>
    <w:rPr>
      <w:rFonts w:ascii="Times New Roman" w:eastAsia="Andale Sans UI" w:hAnsi="Times New Roman" w:cs="Tahoma"/>
      <w:kern w:val="1"/>
      <w:sz w:val="24"/>
      <w:szCs w:val="24"/>
      <w:lang w:val="de-DE" w:eastAsia="fa-IR" w:bidi="fa-IR"/>
    </w:rPr>
  </w:style>
  <w:style w:type="paragraph" w:customStyle="1" w:styleId="aff4">
    <w:name w:val="Таблица"/>
    <w:basedOn w:val="1f4"/>
    <w:rsid w:val="00381707"/>
  </w:style>
  <w:style w:type="paragraph" w:customStyle="1" w:styleId="1f9">
    <w:name w:val="Схема документа1"/>
    <w:basedOn w:val="a"/>
    <w:rsid w:val="00381707"/>
    <w:pPr>
      <w:widowControl w:val="0"/>
      <w:shd w:val="clear" w:color="auto" w:fill="000080"/>
      <w:suppressAutoHyphens/>
      <w:spacing w:after="0" w:line="100" w:lineRule="atLeast"/>
    </w:pPr>
    <w:rPr>
      <w:rFonts w:ascii="Tahoma" w:eastAsia="Andale Sans UI" w:hAnsi="Tahoma" w:cs="Tahoma"/>
      <w:kern w:val="1"/>
      <w:sz w:val="20"/>
      <w:szCs w:val="20"/>
      <w:lang w:val="de-DE" w:eastAsia="fa-IR" w:bidi="fa-IR"/>
    </w:rPr>
  </w:style>
  <w:style w:type="paragraph" w:customStyle="1" w:styleId="Zag1">
    <w:name w:val="Zag_1"/>
    <w:basedOn w:val="a"/>
    <w:rsid w:val="00381707"/>
    <w:pPr>
      <w:widowControl w:val="0"/>
      <w:suppressAutoHyphens/>
      <w:spacing w:after="337" w:line="302" w:lineRule="exact"/>
      <w:jc w:val="center"/>
    </w:pPr>
    <w:rPr>
      <w:rFonts w:ascii="Times New Roman" w:eastAsia="Calibri" w:hAnsi="Times New Roman" w:cs="Tahoma"/>
      <w:b/>
      <w:bCs/>
      <w:color w:val="000000"/>
      <w:kern w:val="1"/>
      <w:sz w:val="24"/>
      <w:szCs w:val="24"/>
      <w:lang w:val="en-US" w:eastAsia="fa-IR" w:bidi="fa-IR"/>
    </w:rPr>
  </w:style>
  <w:style w:type="paragraph" w:customStyle="1" w:styleId="Osnova">
    <w:name w:val="Osnova"/>
    <w:basedOn w:val="a"/>
    <w:rsid w:val="00381707"/>
    <w:pPr>
      <w:widowControl w:val="0"/>
      <w:suppressAutoHyphens/>
      <w:spacing w:after="0" w:line="213" w:lineRule="exact"/>
      <w:ind w:firstLine="339"/>
      <w:jc w:val="both"/>
    </w:pPr>
    <w:rPr>
      <w:rFonts w:ascii="NewtonCSanPin" w:eastAsia="Calibri" w:hAnsi="NewtonCSanPin" w:cs="NewtonCSanPin"/>
      <w:color w:val="000000"/>
      <w:kern w:val="1"/>
      <w:sz w:val="21"/>
      <w:szCs w:val="21"/>
      <w:lang w:val="en-US" w:eastAsia="fa-IR" w:bidi="fa-IR"/>
    </w:rPr>
  </w:style>
  <w:style w:type="paragraph" w:customStyle="1" w:styleId="Zag2">
    <w:name w:val="Zag_2"/>
    <w:basedOn w:val="a"/>
    <w:rsid w:val="00381707"/>
    <w:pPr>
      <w:widowControl w:val="0"/>
      <w:suppressAutoHyphens/>
      <w:spacing w:after="129" w:line="291" w:lineRule="exact"/>
      <w:jc w:val="center"/>
    </w:pPr>
    <w:rPr>
      <w:rFonts w:ascii="Times New Roman" w:eastAsia="Calibri" w:hAnsi="Times New Roman" w:cs="Tahoma"/>
      <w:b/>
      <w:bCs/>
      <w:color w:val="000000"/>
      <w:kern w:val="1"/>
      <w:sz w:val="24"/>
      <w:szCs w:val="24"/>
      <w:lang w:val="en-US" w:eastAsia="fa-IR" w:bidi="fa-IR"/>
    </w:rPr>
  </w:style>
  <w:style w:type="paragraph" w:customStyle="1" w:styleId="Zag3">
    <w:name w:val="Zag_3"/>
    <w:basedOn w:val="a"/>
    <w:rsid w:val="00381707"/>
    <w:pPr>
      <w:widowControl w:val="0"/>
      <w:suppressAutoHyphens/>
      <w:spacing w:after="68" w:line="282" w:lineRule="exact"/>
      <w:jc w:val="center"/>
    </w:pPr>
    <w:rPr>
      <w:rFonts w:ascii="Times New Roman" w:eastAsia="Calibri" w:hAnsi="Times New Roman" w:cs="Tahoma"/>
      <w:i/>
      <w:iCs/>
      <w:color w:val="000000"/>
      <w:kern w:val="1"/>
      <w:sz w:val="24"/>
      <w:szCs w:val="24"/>
      <w:lang w:val="en-US" w:eastAsia="fa-IR" w:bidi="fa-IR"/>
    </w:rPr>
  </w:style>
  <w:style w:type="paragraph" w:customStyle="1" w:styleId="aff5">
    <w:name w:val="Ξαϋχνϋι"/>
    <w:basedOn w:val="a"/>
    <w:rsid w:val="00381707"/>
    <w:pPr>
      <w:widowControl w:val="0"/>
      <w:suppressAutoHyphens/>
      <w:spacing w:after="0" w:line="100" w:lineRule="atLeast"/>
    </w:pPr>
    <w:rPr>
      <w:rFonts w:ascii="Times New Roman" w:eastAsia="Calibri" w:hAnsi="Times New Roman" w:cs="Tahoma"/>
      <w:color w:val="000000"/>
      <w:kern w:val="1"/>
      <w:sz w:val="24"/>
      <w:szCs w:val="24"/>
      <w:lang w:val="en-US" w:eastAsia="fa-IR" w:bidi="fa-IR"/>
    </w:rPr>
  </w:style>
  <w:style w:type="paragraph" w:customStyle="1" w:styleId="aff6">
    <w:name w:val="Νξβϋι"/>
    <w:basedOn w:val="a"/>
    <w:rsid w:val="00381707"/>
    <w:pPr>
      <w:widowControl w:val="0"/>
      <w:suppressAutoHyphens/>
      <w:spacing w:after="0" w:line="100" w:lineRule="atLeast"/>
    </w:pPr>
    <w:rPr>
      <w:rFonts w:ascii="Times New Roman" w:eastAsia="Calibri" w:hAnsi="Times New Roman" w:cs="Tahoma"/>
      <w:color w:val="000000"/>
      <w:kern w:val="1"/>
      <w:sz w:val="24"/>
      <w:szCs w:val="24"/>
      <w:lang w:val="en-US" w:eastAsia="fa-IR" w:bidi="fa-IR"/>
    </w:rPr>
  </w:style>
  <w:style w:type="paragraph" w:styleId="aff7">
    <w:name w:val="header"/>
    <w:basedOn w:val="a"/>
    <w:link w:val="1fa"/>
    <w:uiPriority w:val="99"/>
    <w:rsid w:val="00381707"/>
    <w:pPr>
      <w:widowControl w:val="0"/>
      <w:suppressLineNumbers/>
      <w:tabs>
        <w:tab w:val="center" w:pos="4677"/>
        <w:tab w:val="right" w:pos="9355"/>
      </w:tabs>
      <w:suppressAutoHyphens/>
      <w:spacing w:after="0" w:line="100" w:lineRule="atLeast"/>
    </w:pPr>
    <w:rPr>
      <w:rFonts w:ascii="Times New Roman" w:eastAsia="Calibri" w:hAnsi="Times New Roman" w:cs="Tahoma"/>
      <w:kern w:val="1"/>
      <w:sz w:val="24"/>
      <w:szCs w:val="24"/>
      <w:lang w:val="en-US" w:eastAsia="fa-IR" w:bidi="fa-IR"/>
    </w:rPr>
  </w:style>
  <w:style w:type="character" w:customStyle="1" w:styleId="1fa">
    <w:name w:val="Верхний колонтитул Знак1"/>
    <w:basedOn w:val="a1"/>
    <w:link w:val="aff7"/>
    <w:uiPriority w:val="99"/>
    <w:rsid w:val="00381707"/>
    <w:rPr>
      <w:rFonts w:ascii="Times New Roman" w:eastAsia="Calibri" w:hAnsi="Times New Roman" w:cs="Tahoma"/>
      <w:kern w:val="1"/>
      <w:sz w:val="24"/>
      <w:szCs w:val="24"/>
      <w:lang w:val="en-US" w:eastAsia="fa-IR" w:bidi="fa-IR"/>
    </w:rPr>
  </w:style>
  <w:style w:type="paragraph" w:styleId="aff8">
    <w:name w:val="footer"/>
    <w:basedOn w:val="a"/>
    <w:link w:val="2a"/>
    <w:uiPriority w:val="99"/>
    <w:rsid w:val="00381707"/>
    <w:pPr>
      <w:widowControl w:val="0"/>
      <w:suppressLineNumbers/>
      <w:tabs>
        <w:tab w:val="center" w:pos="4677"/>
        <w:tab w:val="right" w:pos="9355"/>
      </w:tabs>
      <w:suppressAutoHyphens/>
      <w:spacing w:after="0" w:line="100" w:lineRule="atLeast"/>
    </w:pPr>
    <w:rPr>
      <w:rFonts w:ascii="Times New Roman" w:eastAsia="Calibri" w:hAnsi="Times New Roman" w:cs="Tahoma"/>
      <w:kern w:val="1"/>
      <w:sz w:val="24"/>
      <w:szCs w:val="24"/>
      <w:lang w:val="en-US" w:eastAsia="fa-IR" w:bidi="fa-IR"/>
    </w:rPr>
  </w:style>
  <w:style w:type="character" w:customStyle="1" w:styleId="2a">
    <w:name w:val="Нижний колонтитул Знак2"/>
    <w:basedOn w:val="a1"/>
    <w:link w:val="aff8"/>
    <w:uiPriority w:val="99"/>
    <w:rsid w:val="00381707"/>
    <w:rPr>
      <w:rFonts w:ascii="Times New Roman" w:eastAsia="Calibri" w:hAnsi="Times New Roman" w:cs="Tahoma"/>
      <w:kern w:val="1"/>
      <w:sz w:val="24"/>
      <w:szCs w:val="24"/>
      <w:lang w:val="en-US" w:eastAsia="fa-IR" w:bidi="fa-IR"/>
    </w:rPr>
  </w:style>
  <w:style w:type="paragraph" w:customStyle="1" w:styleId="zag4">
    <w:name w:val="zag_4"/>
    <w:basedOn w:val="a"/>
    <w:rsid w:val="00381707"/>
    <w:pPr>
      <w:widowControl w:val="0"/>
      <w:suppressAutoHyphens/>
      <w:spacing w:after="0" w:line="213" w:lineRule="exact"/>
      <w:jc w:val="center"/>
    </w:pPr>
    <w:rPr>
      <w:rFonts w:ascii="NewtonCSanPin" w:eastAsia="Calibri" w:hAnsi="NewtonCSanPin" w:cs="NewtonCSanPin"/>
      <w:b/>
      <w:bCs/>
      <w:i/>
      <w:iCs/>
      <w:color w:val="000000"/>
      <w:kern w:val="1"/>
      <w:sz w:val="21"/>
      <w:szCs w:val="21"/>
      <w:lang w:val="en-US" w:eastAsia="fa-IR" w:bidi="fa-IR"/>
    </w:rPr>
  </w:style>
  <w:style w:type="paragraph" w:customStyle="1" w:styleId="NormalPP">
    <w:name w:val="Normal PP"/>
    <w:basedOn w:val="a"/>
    <w:rsid w:val="00381707"/>
    <w:pPr>
      <w:widowControl w:val="0"/>
      <w:suppressAutoHyphens/>
      <w:spacing w:after="0" w:line="100" w:lineRule="atLeast"/>
    </w:pPr>
    <w:rPr>
      <w:rFonts w:ascii="Arial" w:eastAsia="Calibri" w:hAnsi="Arial" w:cs="Arial"/>
      <w:color w:val="000000"/>
      <w:kern w:val="1"/>
      <w:sz w:val="24"/>
      <w:szCs w:val="24"/>
      <w:lang w:val="en-US" w:eastAsia="fa-IR" w:bidi="fa-IR"/>
    </w:rPr>
  </w:style>
  <w:style w:type="paragraph" w:customStyle="1" w:styleId="text2">
    <w:name w:val="text2"/>
    <w:basedOn w:val="a"/>
    <w:rsid w:val="00381707"/>
    <w:pPr>
      <w:widowControl w:val="0"/>
      <w:suppressAutoHyphens/>
      <w:spacing w:after="0" w:line="100" w:lineRule="atLeast"/>
      <w:ind w:left="566" w:right="793"/>
      <w:jc w:val="both"/>
    </w:pPr>
    <w:rPr>
      <w:rFonts w:ascii="Times New Roman" w:eastAsia="Calibri" w:hAnsi="Times New Roman" w:cs="Tahoma"/>
      <w:color w:val="000000"/>
      <w:kern w:val="1"/>
      <w:sz w:val="24"/>
      <w:szCs w:val="24"/>
      <w:lang w:val="en-US" w:eastAsia="fa-IR" w:bidi="fa-IR"/>
    </w:rPr>
  </w:style>
  <w:style w:type="paragraph" w:customStyle="1" w:styleId="220">
    <w:name w:val="Основной текст 22"/>
    <w:basedOn w:val="a"/>
    <w:rsid w:val="00381707"/>
    <w:pPr>
      <w:widowControl w:val="0"/>
      <w:suppressAutoHyphens/>
      <w:spacing w:after="120" w:line="480" w:lineRule="auto"/>
    </w:pPr>
    <w:rPr>
      <w:rFonts w:ascii="Times New Roman" w:eastAsia="Andale Sans UI" w:hAnsi="Times New Roman" w:cs="Tahoma"/>
      <w:kern w:val="1"/>
      <w:sz w:val="24"/>
      <w:szCs w:val="24"/>
      <w:lang w:val="de-DE" w:eastAsia="fa-IR" w:bidi="fa-IR"/>
    </w:rPr>
  </w:style>
  <w:style w:type="paragraph" w:customStyle="1" w:styleId="1fb">
    <w:name w:val="Текст сноски1"/>
    <w:basedOn w:val="a"/>
    <w:rsid w:val="00381707"/>
    <w:pPr>
      <w:widowControl w:val="0"/>
      <w:suppressAutoHyphens/>
      <w:spacing w:after="0" w:line="100" w:lineRule="atLeast"/>
      <w:ind w:firstLine="400"/>
      <w:jc w:val="both"/>
    </w:pPr>
    <w:rPr>
      <w:rFonts w:ascii="Times New Roman" w:eastAsia="Andale Sans UI" w:hAnsi="Times New Roman" w:cs="Tahoma"/>
      <w:kern w:val="1"/>
      <w:sz w:val="24"/>
      <w:szCs w:val="24"/>
      <w:lang w:val="de-DE" w:eastAsia="fa-IR" w:bidi="fa-IR"/>
    </w:rPr>
  </w:style>
  <w:style w:type="paragraph" w:customStyle="1" w:styleId="1fc">
    <w:name w:val="Знак Знак1 Знак Знак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aff9">
    <w:name w:val="Знак Знак Знак Знак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211">
    <w:name w:val="Основной текст с отступом 21"/>
    <w:basedOn w:val="a"/>
    <w:rsid w:val="00381707"/>
    <w:pPr>
      <w:widowControl w:val="0"/>
      <w:suppressAutoHyphens/>
      <w:spacing w:after="120" w:line="480" w:lineRule="auto"/>
      <w:ind w:left="283"/>
    </w:pPr>
    <w:rPr>
      <w:rFonts w:ascii="Times New Roman" w:eastAsia="Andale Sans UI" w:hAnsi="Times New Roman" w:cs="Tahoma"/>
      <w:kern w:val="1"/>
      <w:sz w:val="24"/>
      <w:szCs w:val="24"/>
      <w:lang w:val="de-DE" w:eastAsia="fa-IR" w:bidi="fa-IR"/>
    </w:rPr>
  </w:style>
  <w:style w:type="paragraph" w:customStyle="1" w:styleId="311">
    <w:name w:val="Основной текст с отступом 31"/>
    <w:basedOn w:val="a"/>
    <w:rsid w:val="00381707"/>
    <w:pPr>
      <w:widowControl w:val="0"/>
      <w:suppressAutoHyphens/>
      <w:spacing w:after="120" w:line="100" w:lineRule="atLeast"/>
      <w:ind w:left="283"/>
    </w:pPr>
    <w:rPr>
      <w:rFonts w:ascii="Times New Roman" w:eastAsia="Andale Sans UI" w:hAnsi="Times New Roman" w:cs="Tahoma"/>
      <w:kern w:val="1"/>
      <w:sz w:val="16"/>
      <w:szCs w:val="16"/>
      <w:lang w:val="de-DE" w:eastAsia="fa-IR" w:bidi="fa-IR"/>
    </w:rPr>
  </w:style>
  <w:style w:type="paragraph" w:styleId="affa">
    <w:name w:val="Title"/>
    <w:basedOn w:val="a"/>
    <w:next w:val="affb"/>
    <w:link w:val="2b"/>
    <w:uiPriority w:val="99"/>
    <w:qFormat/>
    <w:rsid w:val="00381707"/>
    <w:pPr>
      <w:widowControl w:val="0"/>
      <w:suppressAutoHyphens/>
      <w:spacing w:after="0" w:line="100" w:lineRule="atLeast"/>
      <w:ind w:left="-993" w:right="-285"/>
      <w:jc w:val="center"/>
    </w:pPr>
    <w:rPr>
      <w:rFonts w:ascii="Times New Roman" w:eastAsia="Andale Sans UI" w:hAnsi="Times New Roman" w:cs="Tahoma"/>
      <w:b/>
      <w:bCs/>
      <w:kern w:val="1"/>
      <w:sz w:val="36"/>
      <w:szCs w:val="20"/>
      <w:lang w:val="de-DE" w:eastAsia="fa-IR" w:bidi="fa-IR"/>
    </w:rPr>
  </w:style>
  <w:style w:type="character" w:customStyle="1" w:styleId="2b">
    <w:name w:val="Название Знак2"/>
    <w:basedOn w:val="a1"/>
    <w:link w:val="affa"/>
    <w:rsid w:val="00381707"/>
    <w:rPr>
      <w:rFonts w:ascii="Times New Roman" w:eastAsia="Andale Sans UI" w:hAnsi="Times New Roman" w:cs="Tahoma"/>
      <w:b/>
      <w:bCs/>
      <w:kern w:val="1"/>
      <w:sz w:val="36"/>
      <w:szCs w:val="20"/>
      <w:lang w:val="de-DE" w:eastAsia="fa-IR" w:bidi="fa-IR"/>
    </w:rPr>
  </w:style>
  <w:style w:type="paragraph" w:styleId="affb">
    <w:name w:val="Subtitle"/>
    <w:basedOn w:val="a"/>
    <w:next w:val="a0"/>
    <w:link w:val="2c"/>
    <w:qFormat/>
    <w:rsid w:val="00381707"/>
    <w:pPr>
      <w:widowControl w:val="0"/>
      <w:suppressAutoHyphens/>
      <w:spacing w:after="60" w:line="100" w:lineRule="atLeast"/>
      <w:ind w:firstLine="709"/>
      <w:jc w:val="center"/>
    </w:pPr>
    <w:rPr>
      <w:rFonts w:ascii="Arial" w:eastAsia="Andale Sans UI" w:hAnsi="Arial" w:cs="Tahoma"/>
      <w:i/>
      <w:iCs/>
      <w:kern w:val="1"/>
      <w:sz w:val="28"/>
      <w:szCs w:val="28"/>
      <w:lang w:val="de-DE" w:bidi="en-US"/>
    </w:rPr>
  </w:style>
  <w:style w:type="character" w:customStyle="1" w:styleId="2c">
    <w:name w:val="Подзаголовок Знак2"/>
    <w:basedOn w:val="a1"/>
    <w:link w:val="affb"/>
    <w:rsid w:val="00381707"/>
    <w:rPr>
      <w:rFonts w:ascii="Arial" w:eastAsia="Andale Sans UI" w:hAnsi="Arial" w:cs="Tahoma"/>
      <w:i/>
      <w:iCs/>
      <w:kern w:val="1"/>
      <w:sz w:val="28"/>
      <w:szCs w:val="28"/>
      <w:lang w:val="de-DE" w:bidi="en-US"/>
    </w:rPr>
  </w:style>
  <w:style w:type="paragraph" w:customStyle="1" w:styleId="CharCharCarCharCarCharCarCharCarCharCharCharCarCharCharChar">
    <w:name w:val="Char Char Car Char Car Char Car Char Car Char Char Char Car Char Char Char"/>
    <w:basedOn w:val="a"/>
    <w:rsid w:val="00381707"/>
    <w:pPr>
      <w:widowControl w:val="0"/>
      <w:suppressAutoHyphens/>
      <w:spacing w:after="160" w:line="240" w:lineRule="exact"/>
    </w:pPr>
    <w:rPr>
      <w:rFonts w:ascii="Arial" w:eastAsia="Andale Sans UI" w:hAnsi="Arial" w:cs="Arial"/>
      <w:kern w:val="1"/>
      <w:sz w:val="20"/>
      <w:szCs w:val="20"/>
      <w:lang w:val="en-US" w:eastAsia="fa-IR" w:bidi="fa-IR"/>
    </w:rPr>
  </w:style>
  <w:style w:type="paragraph" w:customStyle="1" w:styleId="1fd">
    <w:name w:val="Обычный1"/>
    <w:rsid w:val="00381707"/>
    <w:pPr>
      <w:widowControl w:val="0"/>
      <w:suppressAutoHyphens/>
      <w:spacing w:after="0" w:line="100" w:lineRule="atLeast"/>
      <w:jc w:val="both"/>
    </w:pPr>
    <w:rPr>
      <w:rFonts w:ascii="Times New Roman" w:eastAsia="Times New Roman" w:hAnsi="Times New Roman" w:cs="Times New Roman"/>
      <w:kern w:val="1"/>
      <w:sz w:val="20"/>
      <w:szCs w:val="20"/>
      <w:lang w:eastAsia="ar-SA"/>
    </w:rPr>
  </w:style>
  <w:style w:type="paragraph" w:customStyle="1" w:styleId="affc">
    <w:name w:val="a"/>
    <w:basedOn w:val="a"/>
    <w:rsid w:val="00381707"/>
    <w:pPr>
      <w:widowControl w:val="0"/>
      <w:suppressAutoHyphens/>
      <w:spacing w:before="28" w:after="28" w:line="100" w:lineRule="atLeast"/>
    </w:pPr>
    <w:rPr>
      <w:rFonts w:ascii="Times New Roman" w:eastAsia="Andale Sans UI" w:hAnsi="Times New Roman" w:cs="Tahoma"/>
      <w:kern w:val="1"/>
      <w:sz w:val="24"/>
      <w:szCs w:val="24"/>
      <w:lang w:val="de-DE" w:eastAsia="fa-IR" w:bidi="fa-IR"/>
    </w:rPr>
  </w:style>
  <w:style w:type="paragraph" w:customStyle="1" w:styleId="Iauiue">
    <w:name w:val="Iau.iue"/>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d">
    <w:name w:val="Знак Знак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1fe">
    <w:name w:val="Абзац списка1"/>
    <w:basedOn w:val="a"/>
    <w:rsid w:val="00381707"/>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1ff">
    <w:name w:val="Абзац списка1"/>
    <w:basedOn w:val="a"/>
    <w:rsid w:val="00381707"/>
    <w:pPr>
      <w:widowControl w:val="0"/>
      <w:suppressAutoHyphens/>
      <w:spacing w:after="0" w:line="100" w:lineRule="atLeast"/>
      <w:ind w:left="720"/>
    </w:pPr>
    <w:rPr>
      <w:rFonts w:ascii="Times New Roman" w:eastAsia="Calibri" w:hAnsi="Times New Roman" w:cs="Tahoma"/>
      <w:kern w:val="1"/>
      <w:sz w:val="24"/>
      <w:szCs w:val="24"/>
      <w:lang w:val="de-DE" w:eastAsia="fa-IR" w:bidi="fa-IR"/>
    </w:rPr>
  </w:style>
  <w:style w:type="paragraph" w:customStyle="1" w:styleId="affe">
    <w:name w:val="Знак Знак Знак Знак"/>
    <w:basedOn w:val="a"/>
    <w:rsid w:val="00381707"/>
    <w:pPr>
      <w:widowControl w:val="0"/>
      <w:suppressAutoHyphens/>
      <w:spacing w:before="28" w:after="28" w:line="100" w:lineRule="atLeast"/>
    </w:pPr>
    <w:rPr>
      <w:rFonts w:ascii="Times New Roman" w:eastAsia="Andale Sans UI" w:hAnsi="Times New Roman" w:cs="Tahoma"/>
      <w:color w:val="000000"/>
      <w:kern w:val="1"/>
      <w:sz w:val="24"/>
      <w:szCs w:val="24"/>
      <w:lang w:val="en-US" w:eastAsia="fa-IR" w:bidi="fa-IR"/>
    </w:rPr>
  </w:style>
  <w:style w:type="paragraph" w:customStyle="1" w:styleId="1ff0">
    <w:name w:val="Номер 1"/>
    <w:basedOn w:val="1"/>
    <w:rsid w:val="00381707"/>
    <w:pPr>
      <w:spacing w:before="360" w:after="240" w:line="360" w:lineRule="auto"/>
    </w:pPr>
    <w:rPr>
      <w:b/>
      <w:sz w:val="28"/>
    </w:rPr>
  </w:style>
  <w:style w:type="paragraph" w:customStyle="1" w:styleId="Iauiue0">
    <w:name w:val="Iau?iue"/>
    <w:rsid w:val="00381707"/>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2d">
    <w:name w:val="Номер 2"/>
    <w:basedOn w:val="3"/>
    <w:rsid w:val="00381707"/>
    <w:pPr>
      <w:numPr>
        <w:numId w:val="0"/>
      </w:numPr>
      <w:suppressAutoHyphens w:val="0"/>
      <w:spacing w:before="120" w:after="120" w:line="360" w:lineRule="auto"/>
      <w:jc w:val="center"/>
      <w:outlineLvl w:val="9"/>
    </w:pPr>
    <w:rPr>
      <w:rFonts w:ascii="Times New Roman" w:hAnsi="Times New Roman"/>
      <w:sz w:val="28"/>
      <w:szCs w:val="28"/>
    </w:rPr>
  </w:style>
  <w:style w:type="paragraph" w:customStyle="1" w:styleId="221">
    <w:name w:val="Основной текст 22"/>
    <w:basedOn w:val="a"/>
    <w:rsid w:val="00381707"/>
    <w:pPr>
      <w:widowControl w:val="0"/>
      <w:suppressAutoHyphens/>
      <w:spacing w:after="0" w:line="100" w:lineRule="atLeast"/>
      <w:ind w:firstLine="709"/>
      <w:jc w:val="both"/>
    </w:pPr>
    <w:rPr>
      <w:rFonts w:ascii="Times New Roman" w:eastAsia="Andale Sans UI" w:hAnsi="Times New Roman" w:cs="Tahoma"/>
      <w:kern w:val="1"/>
      <w:sz w:val="24"/>
      <w:szCs w:val="24"/>
      <w:lang w:val="de-DE" w:eastAsia="fa-IR" w:bidi="fa-IR"/>
    </w:rPr>
  </w:style>
  <w:style w:type="paragraph" w:customStyle="1" w:styleId="212">
    <w:name w:val="Основной текст с отступом 21"/>
    <w:basedOn w:val="a"/>
    <w:rsid w:val="00381707"/>
    <w:pPr>
      <w:widowControl w:val="0"/>
      <w:suppressAutoHyphens/>
      <w:spacing w:after="0" w:line="100" w:lineRule="atLeast"/>
      <w:ind w:firstLine="709"/>
      <w:jc w:val="both"/>
    </w:pPr>
    <w:rPr>
      <w:rFonts w:ascii="Times New Roman" w:eastAsia="Andale Sans UI" w:hAnsi="Times New Roman" w:cs="Tahoma"/>
      <w:kern w:val="1"/>
      <w:szCs w:val="20"/>
      <w:lang w:val="de-DE" w:eastAsia="fa-IR" w:bidi="fa-IR"/>
    </w:rPr>
  </w:style>
  <w:style w:type="paragraph" w:customStyle="1" w:styleId="Style3">
    <w:name w:val="Style3"/>
    <w:basedOn w:val="a"/>
    <w:rsid w:val="00381707"/>
    <w:pPr>
      <w:widowControl w:val="0"/>
      <w:suppressAutoHyphens/>
      <w:spacing w:after="0" w:line="293" w:lineRule="exact"/>
      <w:ind w:firstLine="504"/>
      <w:jc w:val="both"/>
    </w:pPr>
    <w:rPr>
      <w:rFonts w:ascii="Times New Roman" w:eastAsia="Andale Sans UI" w:hAnsi="Times New Roman" w:cs="Tahoma"/>
      <w:kern w:val="1"/>
      <w:sz w:val="24"/>
      <w:szCs w:val="24"/>
      <w:lang w:val="de-DE" w:eastAsia="fa-IR" w:bidi="fa-IR"/>
    </w:rPr>
  </w:style>
  <w:style w:type="paragraph" w:customStyle="1" w:styleId="Style1">
    <w:name w:val="Style1"/>
    <w:basedOn w:val="a"/>
    <w:rsid w:val="00381707"/>
    <w:pPr>
      <w:widowControl w:val="0"/>
      <w:suppressAutoHyphens/>
      <w:spacing w:after="0" w:line="298" w:lineRule="exact"/>
      <w:ind w:firstLine="514"/>
      <w:jc w:val="both"/>
    </w:pPr>
    <w:rPr>
      <w:rFonts w:ascii="Times New Roman" w:eastAsia="Andale Sans UI" w:hAnsi="Times New Roman" w:cs="Tahoma"/>
      <w:kern w:val="1"/>
      <w:sz w:val="24"/>
      <w:szCs w:val="24"/>
      <w:lang w:val="de-DE" w:eastAsia="fa-IR" w:bidi="fa-IR"/>
    </w:rPr>
  </w:style>
  <w:style w:type="paragraph" w:customStyle="1" w:styleId="BodyText21">
    <w:name w:val="Body Text 21"/>
    <w:basedOn w:val="a"/>
    <w:rsid w:val="00381707"/>
    <w:pPr>
      <w:widowControl w:val="0"/>
      <w:suppressAutoHyphens/>
      <w:spacing w:after="0" w:line="100" w:lineRule="atLeast"/>
      <w:ind w:firstLine="709"/>
      <w:jc w:val="both"/>
    </w:pPr>
    <w:rPr>
      <w:rFonts w:ascii="Times New Roman" w:eastAsia="Andale Sans UI" w:hAnsi="Times New Roman" w:cs="Tahoma"/>
      <w:kern w:val="1"/>
      <w:sz w:val="24"/>
      <w:szCs w:val="24"/>
      <w:lang w:val="de-DE" w:eastAsia="fa-IR" w:bidi="fa-IR"/>
    </w:rPr>
  </w:style>
  <w:style w:type="paragraph" w:customStyle="1" w:styleId="330">
    <w:name w:val="Основной текст 33"/>
    <w:basedOn w:val="a"/>
    <w:rsid w:val="00381707"/>
    <w:pPr>
      <w:widowControl w:val="0"/>
      <w:suppressAutoHyphens/>
      <w:spacing w:after="120" w:line="100" w:lineRule="atLeast"/>
    </w:pPr>
    <w:rPr>
      <w:rFonts w:ascii="Times New Roman" w:eastAsia="Andale Sans UI" w:hAnsi="Times New Roman" w:cs="Tahoma"/>
      <w:kern w:val="1"/>
      <w:sz w:val="16"/>
      <w:szCs w:val="16"/>
      <w:lang w:val="de-DE" w:eastAsia="fa-IR" w:bidi="fa-IR"/>
    </w:rPr>
  </w:style>
  <w:style w:type="paragraph" w:customStyle="1" w:styleId="1ff1">
    <w:name w:val="Название объекта1"/>
    <w:basedOn w:val="a"/>
    <w:rsid w:val="00381707"/>
    <w:pPr>
      <w:widowControl w:val="0"/>
      <w:shd w:val="clear" w:color="auto" w:fill="FFFFFF"/>
      <w:suppressAutoHyphens/>
      <w:spacing w:after="120" w:line="360" w:lineRule="auto"/>
      <w:ind w:right="398"/>
      <w:jc w:val="center"/>
    </w:pPr>
    <w:rPr>
      <w:rFonts w:ascii="Times New Roman" w:eastAsia="Andale Sans UI" w:hAnsi="Times New Roman" w:cs="Tahoma"/>
      <w:b/>
      <w:color w:val="000000"/>
      <w:kern w:val="1"/>
      <w:sz w:val="24"/>
      <w:szCs w:val="24"/>
      <w:lang w:val="de-DE" w:eastAsia="fa-IR" w:bidi="fa-IR"/>
    </w:rPr>
  </w:style>
  <w:style w:type="paragraph" w:customStyle="1" w:styleId="afff">
    <w:name w:val="Стиль"/>
    <w:rsid w:val="00381707"/>
    <w:pPr>
      <w:widowControl w:val="0"/>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Iniiaiieoaeno21">
    <w:name w:val="Iniiaiie oaeno 21"/>
    <w:basedOn w:val="a"/>
    <w:rsid w:val="00381707"/>
    <w:pPr>
      <w:widowControl w:val="0"/>
      <w:suppressAutoHyphens/>
      <w:spacing w:after="0" w:line="360" w:lineRule="auto"/>
      <w:jc w:val="both"/>
    </w:pPr>
    <w:rPr>
      <w:rFonts w:ascii="Times New Roman" w:eastAsia="SimSun" w:hAnsi="Times New Roman" w:cs="Tahoma"/>
      <w:kern w:val="1"/>
      <w:sz w:val="24"/>
      <w:szCs w:val="24"/>
      <w:lang w:val="de-DE" w:eastAsia="fa-IR" w:bidi="fa-IR"/>
    </w:rPr>
  </w:style>
  <w:style w:type="paragraph" w:customStyle="1" w:styleId="afff0">
    <w:name w:val="Знак"/>
    <w:basedOn w:val="a"/>
    <w:rsid w:val="00381707"/>
    <w:pPr>
      <w:widowControl w:val="0"/>
      <w:suppressAutoHyphens/>
      <w:spacing w:before="28" w:after="28" w:line="100" w:lineRule="atLeast"/>
    </w:pPr>
    <w:rPr>
      <w:rFonts w:ascii="Times New Roman" w:eastAsia="Andale Sans UI" w:hAnsi="Times New Roman" w:cs="Tahoma"/>
      <w:color w:val="000000"/>
      <w:kern w:val="1"/>
      <w:sz w:val="24"/>
      <w:szCs w:val="24"/>
      <w:lang w:val="en-US" w:eastAsia="fa-IR" w:bidi="fa-IR"/>
    </w:rPr>
  </w:style>
  <w:style w:type="paragraph" w:customStyle="1" w:styleId="afff1">
    <w:name w:val="Знак Знак Знак Знак Знак Знак Знак Знак Знак Знак Знак Знак Знак Знак Знак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afff2">
    <w:name w:val="Новый"/>
    <w:basedOn w:val="a"/>
    <w:rsid w:val="00381707"/>
    <w:pPr>
      <w:widowControl w:val="0"/>
      <w:suppressAutoHyphens/>
      <w:spacing w:after="0" w:line="360" w:lineRule="auto"/>
      <w:ind w:firstLine="454"/>
      <w:jc w:val="both"/>
    </w:pPr>
    <w:rPr>
      <w:rFonts w:ascii="Times New Roman" w:eastAsia="Andale Sans UI" w:hAnsi="Times New Roman" w:cs="Tahoma"/>
      <w:kern w:val="1"/>
      <w:sz w:val="28"/>
      <w:szCs w:val="24"/>
      <w:lang w:val="de-DE" w:bidi="en-US"/>
    </w:rPr>
  </w:style>
  <w:style w:type="paragraph" w:customStyle="1" w:styleId="213">
    <w:name w:val="Цитата 21"/>
    <w:basedOn w:val="a"/>
    <w:rsid w:val="00381707"/>
    <w:pPr>
      <w:widowControl w:val="0"/>
      <w:suppressAutoHyphens/>
      <w:spacing w:after="0" w:line="100" w:lineRule="atLeast"/>
      <w:ind w:firstLine="709"/>
      <w:jc w:val="both"/>
    </w:pPr>
    <w:rPr>
      <w:rFonts w:ascii="Times New Roman" w:eastAsia="Andale Sans UI" w:hAnsi="Times New Roman" w:cs="Tahoma"/>
      <w:i/>
      <w:kern w:val="1"/>
      <w:sz w:val="24"/>
      <w:szCs w:val="24"/>
      <w:lang w:val="de-DE" w:bidi="en-US"/>
    </w:rPr>
  </w:style>
  <w:style w:type="paragraph" w:customStyle="1" w:styleId="1ff2">
    <w:name w:val="Выделенная цитата1"/>
    <w:basedOn w:val="a"/>
    <w:rsid w:val="00381707"/>
    <w:pPr>
      <w:widowControl w:val="0"/>
      <w:suppressAutoHyphens/>
      <w:spacing w:after="0" w:line="100" w:lineRule="atLeast"/>
      <w:ind w:left="720" w:right="720" w:firstLine="709"/>
      <w:jc w:val="both"/>
    </w:pPr>
    <w:rPr>
      <w:rFonts w:ascii="Times New Roman" w:eastAsia="Andale Sans UI" w:hAnsi="Times New Roman" w:cs="Tahoma"/>
      <w:b/>
      <w:i/>
      <w:kern w:val="1"/>
      <w:sz w:val="24"/>
      <w:lang w:val="de-DE" w:bidi="en-US"/>
    </w:rPr>
  </w:style>
  <w:style w:type="paragraph" w:styleId="afff3">
    <w:name w:val="TOC Heading"/>
    <w:basedOn w:val="1"/>
    <w:uiPriority w:val="39"/>
    <w:qFormat/>
    <w:rsid w:val="00381707"/>
    <w:pPr>
      <w:suppressLineNumbers/>
      <w:suppressAutoHyphens w:val="0"/>
      <w:spacing w:before="240" w:after="60"/>
    </w:pPr>
    <w:rPr>
      <w:rFonts w:ascii="Arial" w:hAnsi="Arial"/>
      <w:b/>
      <w:bCs/>
      <w:szCs w:val="32"/>
      <w:lang w:eastAsia="en-US" w:bidi="en-US"/>
    </w:rPr>
  </w:style>
  <w:style w:type="paragraph" w:customStyle="1" w:styleId="CompanyName">
    <w:name w:val="Company Name"/>
    <w:basedOn w:val="1f6"/>
    <w:rsid w:val="00381707"/>
    <w:pPr>
      <w:suppressAutoHyphens w:val="0"/>
      <w:ind w:left="634"/>
    </w:pPr>
    <w:rPr>
      <w:rFonts w:ascii="Cambria" w:eastAsia="Times New Roman" w:hAnsi="Cambria" w:cs="Cambria"/>
      <w:caps/>
      <w:spacing w:val="20"/>
      <w:sz w:val="18"/>
    </w:rPr>
  </w:style>
  <w:style w:type="paragraph" w:customStyle="1" w:styleId="AuthorsName">
    <w:name w:val="Author's Name"/>
    <w:basedOn w:val="1f6"/>
    <w:rsid w:val="00381707"/>
    <w:pPr>
      <w:suppressAutoHyphens w:val="0"/>
      <w:ind w:left="634"/>
    </w:pPr>
    <w:rPr>
      <w:rFonts w:ascii="Cambria" w:eastAsia="Times New Roman" w:hAnsi="Cambria" w:cs="Cambria"/>
      <w:sz w:val="18"/>
    </w:rPr>
  </w:style>
  <w:style w:type="paragraph" w:customStyle="1" w:styleId="DocumentDate">
    <w:name w:val="Document Date"/>
    <w:basedOn w:val="1f6"/>
    <w:rsid w:val="00381707"/>
    <w:pPr>
      <w:suppressAutoHyphens w:val="0"/>
      <w:ind w:left="634"/>
    </w:pPr>
    <w:rPr>
      <w:rFonts w:ascii="Cambria" w:eastAsia="Times New Roman" w:hAnsi="Cambria" w:cs="Cambria"/>
      <w:caps/>
      <w:color w:val="7F7F7F"/>
      <w:sz w:val="16"/>
    </w:rPr>
  </w:style>
  <w:style w:type="paragraph" w:customStyle="1" w:styleId="Abstract0">
    <w:name w:val="Abstract"/>
    <w:basedOn w:val="a"/>
    <w:rsid w:val="00381707"/>
    <w:pPr>
      <w:widowControl w:val="0"/>
      <w:suppressAutoHyphens/>
      <w:spacing w:after="0" w:line="360" w:lineRule="auto"/>
      <w:ind w:firstLine="454"/>
      <w:jc w:val="both"/>
    </w:pPr>
    <w:rPr>
      <w:rFonts w:ascii="Times New Roman" w:eastAsia="@Arial Unicode MS" w:hAnsi="Times New Roman" w:cs="Tahoma"/>
      <w:kern w:val="1"/>
      <w:sz w:val="28"/>
      <w:szCs w:val="28"/>
      <w:lang w:val="de-DE" w:eastAsia="fa-IR" w:bidi="fa-IR"/>
    </w:rPr>
  </w:style>
  <w:style w:type="paragraph" w:customStyle="1" w:styleId="afff4">
    <w:name w:val="Аннотации"/>
    <w:basedOn w:val="a"/>
    <w:rsid w:val="00381707"/>
    <w:pPr>
      <w:widowControl w:val="0"/>
      <w:suppressAutoHyphens/>
      <w:spacing w:after="0" w:line="100" w:lineRule="atLeast"/>
      <w:ind w:firstLine="284"/>
      <w:jc w:val="both"/>
    </w:pPr>
    <w:rPr>
      <w:rFonts w:ascii="Times New Roman" w:eastAsia="Andale Sans UI" w:hAnsi="Times New Roman" w:cs="Tahoma"/>
      <w:kern w:val="1"/>
      <w:szCs w:val="20"/>
      <w:lang w:val="de-DE" w:eastAsia="fa-IR" w:bidi="fa-IR"/>
    </w:rPr>
  </w:style>
  <w:style w:type="paragraph" w:customStyle="1" w:styleId="1ff3">
    <w:name w:val="Текст1"/>
    <w:basedOn w:val="a"/>
    <w:rsid w:val="00381707"/>
    <w:pPr>
      <w:widowControl w:val="0"/>
      <w:suppressAutoHyphens/>
      <w:spacing w:after="0" w:line="100" w:lineRule="atLeast"/>
    </w:pPr>
    <w:rPr>
      <w:rFonts w:ascii="Courier New" w:eastAsia="Andale Sans UI" w:hAnsi="Courier New" w:cs="Courier New"/>
      <w:kern w:val="1"/>
      <w:sz w:val="20"/>
      <w:szCs w:val="20"/>
      <w:lang w:val="de-DE" w:eastAsia="fa-IR" w:bidi="fa-IR"/>
    </w:rPr>
  </w:style>
  <w:style w:type="paragraph" w:customStyle="1" w:styleId="1ff4">
    <w:name w:val="Стиль1"/>
    <w:rsid w:val="00381707"/>
    <w:pPr>
      <w:suppressAutoHyphens/>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afff5">
    <w:name w:val="текст сноски"/>
    <w:basedOn w:val="a"/>
    <w:rsid w:val="00381707"/>
    <w:pPr>
      <w:widowControl w:val="0"/>
      <w:suppressAutoHyphens/>
      <w:spacing w:after="0" w:line="100" w:lineRule="atLeast"/>
    </w:pPr>
    <w:rPr>
      <w:rFonts w:ascii="Gelvetsky 12pt" w:eastAsia="Andale Sans UI" w:hAnsi="Gelvetsky 12pt" w:cs="Gelvetsky 12pt"/>
      <w:kern w:val="1"/>
      <w:sz w:val="24"/>
      <w:szCs w:val="24"/>
      <w:lang w:val="en-US" w:eastAsia="fa-IR" w:bidi="fa-IR"/>
    </w:rPr>
  </w:style>
  <w:style w:type="paragraph" w:styleId="1ff5">
    <w:name w:val="toc 1"/>
    <w:basedOn w:val="a"/>
    <w:uiPriority w:val="39"/>
    <w:rsid w:val="00381707"/>
    <w:pPr>
      <w:widowControl w:val="0"/>
      <w:tabs>
        <w:tab w:val="right" w:leader="dot" w:pos="9345"/>
      </w:tabs>
      <w:suppressAutoHyphens/>
      <w:spacing w:before="120" w:after="0" w:line="100" w:lineRule="atLeast"/>
    </w:pPr>
    <w:rPr>
      <w:rFonts w:ascii="Arial" w:eastAsia="Andale Sans UI" w:hAnsi="Arial" w:cs="Tahoma"/>
      <w:b/>
      <w:caps/>
      <w:kern w:val="1"/>
      <w:sz w:val="28"/>
      <w:szCs w:val="24"/>
      <w:lang w:val="de-DE" w:bidi="en-US"/>
    </w:rPr>
  </w:style>
  <w:style w:type="paragraph" w:styleId="2e">
    <w:name w:val="toc 2"/>
    <w:basedOn w:val="a"/>
    <w:uiPriority w:val="39"/>
    <w:rsid w:val="00381707"/>
    <w:pPr>
      <w:widowControl w:val="0"/>
      <w:tabs>
        <w:tab w:val="right" w:leader="dot" w:pos="9345"/>
      </w:tabs>
      <w:suppressAutoHyphens/>
      <w:spacing w:before="120" w:after="0" w:line="100" w:lineRule="atLeast"/>
      <w:ind w:left="238"/>
    </w:pPr>
    <w:rPr>
      <w:rFonts w:ascii="Times New Roman" w:eastAsia="Andale Sans UI" w:hAnsi="Times New Roman" w:cs="Tahoma"/>
      <w:smallCaps/>
      <w:kern w:val="1"/>
      <w:sz w:val="28"/>
      <w:szCs w:val="24"/>
      <w:lang w:val="de-DE" w:bidi="en-US"/>
    </w:rPr>
  </w:style>
  <w:style w:type="paragraph" w:styleId="35">
    <w:name w:val="toc 3"/>
    <w:basedOn w:val="a"/>
    <w:uiPriority w:val="39"/>
    <w:rsid w:val="00381707"/>
    <w:pPr>
      <w:widowControl w:val="0"/>
      <w:tabs>
        <w:tab w:val="right" w:leader="dot" w:pos="9345"/>
      </w:tabs>
      <w:suppressAutoHyphens/>
      <w:spacing w:after="100" w:line="100" w:lineRule="atLeast"/>
      <w:ind w:left="482"/>
    </w:pPr>
    <w:rPr>
      <w:rFonts w:ascii="Times New Roman" w:eastAsia="Andale Sans UI" w:hAnsi="Times New Roman" w:cs="Tahoma"/>
      <w:kern w:val="1"/>
      <w:sz w:val="28"/>
      <w:szCs w:val="24"/>
      <w:lang w:val="de-DE" w:bidi="en-US"/>
    </w:rPr>
  </w:style>
  <w:style w:type="paragraph" w:customStyle="1" w:styleId="1ff6">
    <w:name w:val="Текст выноски1"/>
    <w:basedOn w:val="a"/>
    <w:rsid w:val="00381707"/>
    <w:pPr>
      <w:widowControl w:val="0"/>
      <w:suppressAutoHyphens/>
      <w:spacing w:after="0" w:line="100" w:lineRule="atLeast"/>
      <w:ind w:firstLine="709"/>
      <w:jc w:val="both"/>
    </w:pPr>
    <w:rPr>
      <w:rFonts w:ascii="Tahoma" w:eastAsia="Andale Sans UI" w:hAnsi="Tahoma" w:cs="Tahoma"/>
      <w:kern w:val="1"/>
      <w:sz w:val="16"/>
      <w:szCs w:val="16"/>
      <w:lang w:val="de-DE" w:bidi="en-US"/>
    </w:rPr>
  </w:style>
  <w:style w:type="paragraph" w:styleId="41">
    <w:name w:val="toc 4"/>
    <w:basedOn w:val="a"/>
    <w:rsid w:val="00381707"/>
    <w:pPr>
      <w:widowControl w:val="0"/>
      <w:tabs>
        <w:tab w:val="right" w:leader="dot" w:pos="8789"/>
      </w:tabs>
      <w:suppressAutoHyphens/>
      <w:spacing w:after="100"/>
      <w:ind w:left="660"/>
    </w:pPr>
    <w:rPr>
      <w:rFonts w:ascii="Times New Roman" w:eastAsia="Andale Sans UI" w:hAnsi="Times New Roman" w:cs="Tahoma"/>
      <w:kern w:val="1"/>
      <w:lang w:val="de-DE" w:eastAsia="fa-IR" w:bidi="fa-IR"/>
    </w:rPr>
  </w:style>
  <w:style w:type="paragraph" w:styleId="51">
    <w:name w:val="toc 5"/>
    <w:basedOn w:val="a"/>
    <w:rsid w:val="00381707"/>
    <w:pPr>
      <w:widowControl w:val="0"/>
      <w:tabs>
        <w:tab w:val="right" w:leader="dot" w:pos="8506"/>
      </w:tabs>
      <w:suppressAutoHyphens/>
      <w:spacing w:after="100"/>
      <w:ind w:left="880"/>
    </w:pPr>
    <w:rPr>
      <w:rFonts w:ascii="Times New Roman" w:eastAsia="Andale Sans UI" w:hAnsi="Times New Roman" w:cs="Tahoma"/>
      <w:kern w:val="1"/>
      <w:lang w:val="de-DE" w:eastAsia="fa-IR" w:bidi="fa-IR"/>
    </w:rPr>
  </w:style>
  <w:style w:type="paragraph" w:styleId="63">
    <w:name w:val="toc 6"/>
    <w:basedOn w:val="a"/>
    <w:rsid w:val="00381707"/>
    <w:pPr>
      <w:widowControl w:val="0"/>
      <w:tabs>
        <w:tab w:val="right" w:leader="dot" w:pos="8223"/>
      </w:tabs>
      <w:suppressAutoHyphens/>
      <w:spacing w:after="100"/>
      <w:ind w:left="1100"/>
    </w:pPr>
    <w:rPr>
      <w:rFonts w:ascii="Times New Roman" w:eastAsia="Andale Sans UI" w:hAnsi="Times New Roman" w:cs="Tahoma"/>
      <w:kern w:val="1"/>
      <w:lang w:val="de-DE" w:eastAsia="fa-IR" w:bidi="fa-IR"/>
    </w:rPr>
  </w:style>
  <w:style w:type="paragraph" w:styleId="71">
    <w:name w:val="toc 7"/>
    <w:basedOn w:val="a"/>
    <w:rsid w:val="00381707"/>
    <w:pPr>
      <w:widowControl w:val="0"/>
      <w:tabs>
        <w:tab w:val="right" w:leader="dot" w:pos="7940"/>
      </w:tabs>
      <w:suppressAutoHyphens/>
      <w:spacing w:after="100"/>
      <w:ind w:left="1320"/>
    </w:pPr>
    <w:rPr>
      <w:rFonts w:ascii="Times New Roman" w:eastAsia="Andale Sans UI" w:hAnsi="Times New Roman" w:cs="Tahoma"/>
      <w:kern w:val="1"/>
      <w:lang w:val="de-DE" w:eastAsia="fa-IR" w:bidi="fa-IR"/>
    </w:rPr>
  </w:style>
  <w:style w:type="paragraph" w:styleId="81">
    <w:name w:val="toc 8"/>
    <w:basedOn w:val="a"/>
    <w:rsid w:val="00381707"/>
    <w:pPr>
      <w:widowControl w:val="0"/>
      <w:tabs>
        <w:tab w:val="right" w:leader="dot" w:pos="7657"/>
      </w:tabs>
      <w:suppressAutoHyphens/>
      <w:spacing w:after="100"/>
      <w:ind w:left="1540"/>
    </w:pPr>
    <w:rPr>
      <w:rFonts w:ascii="Times New Roman" w:eastAsia="Andale Sans UI" w:hAnsi="Times New Roman" w:cs="Tahoma"/>
      <w:kern w:val="1"/>
      <w:lang w:val="de-DE" w:eastAsia="fa-IR" w:bidi="fa-IR"/>
    </w:rPr>
  </w:style>
  <w:style w:type="paragraph" w:styleId="91">
    <w:name w:val="toc 9"/>
    <w:basedOn w:val="a"/>
    <w:rsid w:val="00381707"/>
    <w:pPr>
      <w:widowControl w:val="0"/>
      <w:tabs>
        <w:tab w:val="right" w:leader="dot" w:pos="7374"/>
      </w:tabs>
      <w:suppressAutoHyphens/>
      <w:spacing w:after="100"/>
      <w:ind w:left="1760"/>
    </w:pPr>
    <w:rPr>
      <w:rFonts w:ascii="Times New Roman" w:eastAsia="Andale Sans UI" w:hAnsi="Times New Roman" w:cs="Tahoma"/>
      <w:kern w:val="1"/>
      <w:lang w:val="de-DE" w:eastAsia="fa-IR" w:bidi="fa-IR"/>
    </w:rPr>
  </w:style>
  <w:style w:type="paragraph" w:customStyle="1" w:styleId="2f">
    <w:name w:val="Цитата2"/>
    <w:basedOn w:val="a"/>
    <w:rsid w:val="00381707"/>
    <w:pPr>
      <w:widowControl w:val="0"/>
      <w:suppressAutoHyphens/>
      <w:spacing w:after="0" w:line="100" w:lineRule="atLeast"/>
      <w:ind w:left="57" w:right="57" w:firstLine="720"/>
      <w:jc w:val="both"/>
    </w:pPr>
    <w:rPr>
      <w:rFonts w:ascii="Times New Roman" w:eastAsia="Andale Sans UI" w:hAnsi="Times New Roman" w:cs="Tahoma"/>
      <w:kern w:val="1"/>
      <w:sz w:val="24"/>
      <w:szCs w:val="20"/>
      <w:lang w:val="de-DE" w:eastAsia="fa-IR" w:bidi="fa-IR"/>
    </w:rPr>
  </w:style>
  <w:style w:type="paragraph" w:customStyle="1" w:styleId="HTML1">
    <w:name w:val="Стандартный HTML1"/>
    <w:basedOn w:val="a"/>
    <w:rsid w:val="003817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val="de-DE" w:eastAsia="fa-IR" w:bidi="fa-IR"/>
    </w:rPr>
  </w:style>
  <w:style w:type="paragraph" w:customStyle="1" w:styleId="description">
    <w:name w:val="description"/>
    <w:basedOn w:val="a"/>
    <w:rsid w:val="00381707"/>
    <w:pPr>
      <w:widowControl w:val="0"/>
      <w:suppressAutoHyphens/>
      <w:spacing w:before="28" w:after="28" w:line="100" w:lineRule="atLeast"/>
    </w:pPr>
    <w:rPr>
      <w:rFonts w:ascii="Times New Roman" w:eastAsia="Andale Sans UI" w:hAnsi="Times New Roman" w:cs="Tahoma"/>
      <w:kern w:val="1"/>
      <w:sz w:val="24"/>
      <w:szCs w:val="24"/>
      <w:lang w:val="de-DE" w:eastAsia="fa-IR" w:bidi="fa-IR"/>
    </w:rPr>
  </w:style>
  <w:style w:type="paragraph" w:customStyle="1" w:styleId="msonormalcxspmiddle">
    <w:name w:val="msonormalcxspmiddle"/>
    <w:basedOn w:val="a"/>
    <w:rsid w:val="00381707"/>
    <w:pPr>
      <w:widowControl w:val="0"/>
      <w:suppressAutoHyphens/>
      <w:spacing w:before="280" w:after="280" w:line="100" w:lineRule="atLeast"/>
    </w:pPr>
    <w:rPr>
      <w:rFonts w:ascii="Times New Roman" w:eastAsia="Arial Unicode MS" w:hAnsi="Times New Roman" w:cs="Tahoma"/>
      <w:color w:val="000000"/>
      <w:kern w:val="1"/>
      <w:sz w:val="24"/>
      <w:szCs w:val="24"/>
      <w:lang w:val="en-US" w:eastAsia="fa-IR" w:bidi="fa-IR"/>
    </w:rPr>
  </w:style>
  <w:style w:type="paragraph" w:customStyle="1" w:styleId="1ff7">
    <w:name w:val="Знак1"/>
    <w:basedOn w:val="a"/>
    <w:rsid w:val="00381707"/>
    <w:pPr>
      <w:widowControl w:val="0"/>
      <w:suppressAutoHyphens/>
      <w:spacing w:before="28" w:after="28" w:line="100" w:lineRule="atLeast"/>
    </w:pPr>
    <w:rPr>
      <w:rFonts w:ascii="Times New Roman" w:eastAsia="Andale Sans UI" w:hAnsi="Times New Roman" w:cs="Tahoma"/>
      <w:color w:val="000000"/>
      <w:kern w:val="1"/>
      <w:sz w:val="24"/>
      <w:szCs w:val="24"/>
      <w:lang w:val="en-US" w:eastAsia="fa-IR" w:bidi="fa-IR"/>
    </w:rPr>
  </w:style>
  <w:style w:type="paragraph" w:customStyle="1" w:styleId="msonormalcxspmiddlecxspmiddle">
    <w:name w:val="msonormalcxspmiddlecxspmiddle"/>
    <w:basedOn w:val="a"/>
    <w:rsid w:val="00381707"/>
    <w:pPr>
      <w:widowControl w:val="0"/>
      <w:suppressAutoHyphens/>
      <w:spacing w:before="280" w:after="280" w:line="100" w:lineRule="atLeast"/>
    </w:pPr>
    <w:rPr>
      <w:rFonts w:ascii="Times New Roman" w:eastAsia="Arial Unicode MS" w:hAnsi="Times New Roman" w:cs="Tahoma"/>
      <w:color w:val="000000"/>
      <w:kern w:val="1"/>
      <w:sz w:val="24"/>
      <w:szCs w:val="24"/>
      <w:lang w:val="en-US" w:eastAsia="fa-IR" w:bidi="fa-IR"/>
    </w:rPr>
  </w:style>
  <w:style w:type="paragraph" w:customStyle="1" w:styleId="acknowledgment">
    <w:name w:val="acknowledgment"/>
    <w:basedOn w:val="a"/>
    <w:rsid w:val="00381707"/>
    <w:pPr>
      <w:widowControl w:val="0"/>
      <w:suppressAutoHyphens/>
      <w:spacing w:before="480" w:after="0" w:line="100" w:lineRule="atLeast"/>
    </w:pPr>
    <w:rPr>
      <w:rFonts w:ascii="Arial" w:eastAsia="Andale Sans UI" w:hAnsi="Arial" w:cs="Tahoma"/>
      <w:vanish/>
      <w:kern w:val="1"/>
      <w:sz w:val="18"/>
      <w:szCs w:val="20"/>
      <w:lang w:val="en-GB" w:eastAsia="fa-IR" w:bidi="fa-IR"/>
    </w:rPr>
  </w:style>
  <w:style w:type="paragraph" w:customStyle="1" w:styleId="NR">
    <w:name w:val="NR"/>
    <w:basedOn w:val="a"/>
    <w:rsid w:val="00381707"/>
    <w:pPr>
      <w:widowControl w:val="0"/>
      <w:suppressAutoHyphens/>
      <w:spacing w:after="0" w:line="100" w:lineRule="atLeast"/>
    </w:pPr>
    <w:rPr>
      <w:rFonts w:ascii="Times New Roman" w:eastAsia="Andale Sans UI" w:hAnsi="Times New Roman" w:cs="Tahoma"/>
      <w:kern w:val="1"/>
      <w:sz w:val="24"/>
      <w:szCs w:val="20"/>
      <w:lang w:val="de-DE" w:eastAsia="fa-IR" w:bidi="fa-IR"/>
    </w:rPr>
  </w:style>
  <w:style w:type="paragraph" w:customStyle="1" w:styleId="2f0">
    <w:name w:val="Знак Знак2 Знак"/>
    <w:basedOn w:val="a"/>
    <w:rsid w:val="00381707"/>
    <w:pPr>
      <w:widowControl w:val="0"/>
      <w:suppressAutoHyphens/>
      <w:spacing w:after="160" w:line="240" w:lineRule="exact"/>
    </w:pPr>
    <w:rPr>
      <w:rFonts w:ascii="Verdana" w:eastAsia="Andale Sans UI" w:hAnsi="Verdana" w:cs="Tahoma"/>
      <w:kern w:val="1"/>
      <w:sz w:val="20"/>
      <w:szCs w:val="20"/>
      <w:lang w:val="en-US" w:eastAsia="fa-IR" w:bidi="fa-IR"/>
    </w:rPr>
  </w:style>
  <w:style w:type="paragraph" w:customStyle="1" w:styleId="214">
    <w:name w:val="Маркированный список 21"/>
    <w:basedOn w:val="a"/>
    <w:rsid w:val="00381707"/>
    <w:pPr>
      <w:widowControl w:val="0"/>
      <w:suppressAutoHyphens/>
      <w:spacing w:before="60" w:after="60" w:line="100" w:lineRule="atLeast"/>
      <w:ind w:firstLine="720"/>
      <w:jc w:val="both"/>
    </w:pPr>
    <w:rPr>
      <w:rFonts w:ascii="Times New Roman" w:eastAsia="Andale Sans UI" w:hAnsi="Times New Roman" w:cs="Tahoma"/>
      <w:kern w:val="1"/>
      <w:sz w:val="24"/>
      <w:szCs w:val="24"/>
      <w:lang w:val="de-DE" w:eastAsia="fa-IR" w:bidi="fa-IR"/>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81707"/>
    <w:pPr>
      <w:widowControl w:val="0"/>
      <w:suppressAutoHyphens/>
      <w:spacing w:after="0" w:line="100" w:lineRule="atLeast"/>
      <w:ind w:left="720" w:firstLine="700"/>
      <w:jc w:val="both"/>
    </w:pPr>
    <w:rPr>
      <w:rFonts w:ascii="Times New Roman" w:eastAsia="Andale Sans UI" w:hAnsi="Times New Roman" w:cs="Tahoma"/>
      <w:kern w:val="1"/>
      <w:sz w:val="24"/>
      <w:szCs w:val="24"/>
      <w:lang w:val="de-DE" w:eastAsia="fa-IR" w:bidi="fa-IR"/>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dash041e005f0431005f044b005f0447005f043d005f044b005f0439">
    <w:name w:val="dash041e_005f0431_005f044b_005f0447_005f043d_005f044b_005f0439"/>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f6">
    <w:name w:val="#Текст_мой"/>
    <w:rsid w:val="00381707"/>
    <w:pPr>
      <w:suppressAutoHyphens/>
      <w:spacing w:after="0" w:line="240" w:lineRule="atLeast"/>
      <w:ind w:firstLine="283"/>
      <w:jc w:val="both"/>
    </w:pPr>
    <w:rPr>
      <w:rFonts w:ascii="SchoolBookC" w:eastAsia="Times New Roman" w:hAnsi="SchoolBookC" w:cs="SchoolBookC"/>
      <w:kern w:val="1"/>
      <w:sz w:val="21"/>
      <w:szCs w:val="21"/>
      <w:lang w:eastAsia="ar-SA"/>
    </w:rPr>
  </w:style>
  <w:style w:type="paragraph" w:customStyle="1" w:styleId="afff7">
    <w:name w:val="Знак Знак Знак Знак Знак Знак Знак Знак Знак"/>
    <w:basedOn w:val="a"/>
    <w:rsid w:val="00381707"/>
    <w:pPr>
      <w:widowControl w:val="0"/>
      <w:suppressAutoHyphens/>
      <w:spacing w:before="28" w:after="28" w:line="100" w:lineRule="atLeast"/>
    </w:pPr>
    <w:rPr>
      <w:rFonts w:ascii="Times New Roman" w:eastAsia="Andale Sans UI" w:hAnsi="Times New Roman" w:cs="Tahoma"/>
      <w:color w:val="000000"/>
      <w:kern w:val="1"/>
      <w:sz w:val="24"/>
      <w:szCs w:val="24"/>
      <w:lang w:val="en-US" w:eastAsia="fa-IR" w:bidi="fa-IR"/>
    </w:rPr>
  </w:style>
  <w:style w:type="paragraph" w:customStyle="1" w:styleId="-12">
    <w:name w:val="Цветной список - Акцент 12"/>
    <w:basedOn w:val="a"/>
    <w:rsid w:val="00381707"/>
    <w:pPr>
      <w:widowControl w:val="0"/>
      <w:suppressAutoHyphens/>
      <w:spacing w:line="100" w:lineRule="atLeast"/>
      <w:ind w:left="720"/>
    </w:pPr>
    <w:rPr>
      <w:rFonts w:ascii="Cambria" w:eastAsia="Cambria" w:hAnsi="Cambria" w:cs="Tahoma"/>
      <w:kern w:val="1"/>
      <w:sz w:val="24"/>
      <w:szCs w:val="24"/>
      <w:lang w:val="de-DE" w:eastAsia="fa-IR" w:bidi="fa-IR"/>
    </w:rPr>
  </w:style>
  <w:style w:type="paragraph" w:customStyle="1" w:styleId="dash041e0431044b0447043d044b0439">
    <w:name w:val="dash041e_0431_044b_0447_043d_044b_0439"/>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f8">
    <w:name w:val="А_основной"/>
    <w:basedOn w:val="a"/>
    <w:rsid w:val="00381707"/>
    <w:pPr>
      <w:widowControl w:val="0"/>
      <w:suppressAutoHyphens/>
      <w:spacing w:after="0" w:line="360" w:lineRule="auto"/>
      <w:ind w:firstLine="454"/>
      <w:jc w:val="both"/>
    </w:pPr>
    <w:rPr>
      <w:rFonts w:ascii="Times New Roman" w:eastAsia="Calibri" w:hAnsi="Times New Roman" w:cs="Tahoma"/>
      <w:kern w:val="1"/>
      <w:sz w:val="28"/>
      <w:szCs w:val="28"/>
      <w:lang w:val="de-DE" w:eastAsia="fa-IR" w:bidi="fa-IR"/>
    </w:rPr>
  </w:style>
  <w:style w:type="paragraph" w:customStyle="1" w:styleId="1ff8">
    <w:name w:val="Текст примечания1"/>
    <w:basedOn w:val="a"/>
    <w:rsid w:val="00381707"/>
    <w:pPr>
      <w:widowControl w:val="0"/>
      <w:suppressAutoHyphens/>
      <w:spacing w:after="0" w:line="100" w:lineRule="atLeast"/>
    </w:pPr>
    <w:rPr>
      <w:rFonts w:ascii="Times New Roman" w:eastAsia="Andale Sans UI" w:hAnsi="Times New Roman" w:cs="Tahoma"/>
      <w:kern w:val="1"/>
      <w:sz w:val="20"/>
      <w:szCs w:val="20"/>
      <w:lang w:val="de-DE" w:eastAsia="fa-IR" w:bidi="fa-IR"/>
    </w:rPr>
  </w:style>
  <w:style w:type="paragraph" w:customStyle="1" w:styleId="default">
    <w:name w:val="default"/>
    <w:basedOn w:val="a"/>
    <w:rsid w:val="00381707"/>
    <w:pPr>
      <w:widowControl w:val="0"/>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Default0">
    <w:name w:val="Default"/>
    <w:rsid w:val="00381707"/>
    <w:pPr>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customStyle="1" w:styleId="ConsPlusNormal">
    <w:name w:val="ConsPlusNormal"/>
    <w:rsid w:val="00381707"/>
    <w:pPr>
      <w:widowControl w:val="0"/>
      <w:suppressAutoHyphens/>
      <w:spacing w:after="0" w:line="100" w:lineRule="atLeast"/>
      <w:ind w:firstLine="720"/>
    </w:pPr>
    <w:rPr>
      <w:rFonts w:ascii="Arial" w:eastAsia="Times New Roman" w:hAnsi="Arial" w:cs="Arial"/>
      <w:kern w:val="1"/>
      <w:sz w:val="20"/>
      <w:szCs w:val="20"/>
      <w:lang w:eastAsia="ar-SA"/>
    </w:rPr>
  </w:style>
  <w:style w:type="paragraph" w:customStyle="1" w:styleId="afff9">
    <w:name w:val="А_осн"/>
    <w:basedOn w:val="Abstract0"/>
    <w:rsid w:val="00381707"/>
  </w:style>
  <w:style w:type="paragraph" w:customStyle="1" w:styleId="afffa">
    <w:name w:val="А_сноска"/>
    <w:basedOn w:val="1fb"/>
    <w:rsid w:val="00381707"/>
  </w:style>
  <w:style w:type="paragraph" w:customStyle="1" w:styleId="1ff9">
    <w:name w:val="Текст1"/>
    <w:basedOn w:val="a"/>
    <w:rsid w:val="00381707"/>
    <w:pPr>
      <w:widowControl w:val="0"/>
      <w:suppressAutoHyphens/>
      <w:spacing w:after="0" w:line="100" w:lineRule="atLeast"/>
    </w:pPr>
    <w:rPr>
      <w:rFonts w:ascii="Courier New" w:eastAsia="Andale Sans UI" w:hAnsi="Courier New" w:cs="Courier New"/>
      <w:kern w:val="1"/>
      <w:sz w:val="20"/>
      <w:szCs w:val="20"/>
      <w:lang w:val="de-DE" w:eastAsia="fa-IR" w:bidi="fa-IR"/>
    </w:rPr>
  </w:style>
  <w:style w:type="paragraph" w:customStyle="1" w:styleId="afffb">
    <w:name w:val="Горизонтальная линия"/>
    <w:basedOn w:val="a"/>
    <w:next w:val="a0"/>
    <w:rsid w:val="00381707"/>
    <w:pPr>
      <w:widowControl w:val="0"/>
      <w:suppressLineNumbers/>
      <w:pBdr>
        <w:bottom w:val="double" w:sz="1" w:space="0" w:color="808080"/>
      </w:pBdr>
      <w:suppressAutoHyphens/>
      <w:spacing w:after="283" w:line="100" w:lineRule="atLeast"/>
    </w:pPr>
    <w:rPr>
      <w:rFonts w:ascii="Times New Roman" w:eastAsia="Andale Sans UI" w:hAnsi="Times New Roman" w:cs="Tahoma"/>
      <w:kern w:val="1"/>
      <w:sz w:val="12"/>
      <w:szCs w:val="12"/>
      <w:lang w:val="de-DE" w:eastAsia="fa-IR" w:bidi="fa-IR"/>
    </w:rPr>
  </w:style>
  <w:style w:type="paragraph" w:customStyle="1" w:styleId="2f1">
    <w:name w:val="Обычный2"/>
    <w:rsid w:val="00381707"/>
    <w:pPr>
      <w:widowControl w:val="0"/>
      <w:suppressAutoHyphens/>
      <w:spacing w:after="0" w:line="100" w:lineRule="atLeast"/>
      <w:jc w:val="both"/>
    </w:pPr>
    <w:rPr>
      <w:rFonts w:ascii="Times New Roman" w:eastAsia="Times New Roman" w:hAnsi="Times New Roman" w:cs="Times New Roman"/>
      <w:kern w:val="1"/>
      <w:sz w:val="20"/>
      <w:szCs w:val="20"/>
      <w:lang w:eastAsia="ar-SA"/>
    </w:rPr>
  </w:style>
  <w:style w:type="paragraph" w:customStyle="1" w:styleId="2f2">
    <w:name w:val="Абзац списка2"/>
    <w:basedOn w:val="a"/>
    <w:rsid w:val="00381707"/>
    <w:pPr>
      <w:widowControl w:val="0"/>
      <w:suppressAutoHyphens/>
      <w:spacing w:after="0" w:line="100" w:lineRule="atLeast"/>
      <w:ind w:left="720"/>
    </w:pPr>
    <w:rPr>
      <w:rFonts w:ascii="Times New Roman" w:eastAsia="Calibri" w:hAnsi="Times New Roman" w:cs="Tahoma"/>
      <w:kern w:val="1"/>
      <w:sz w:val="24"/>
      <w:szCs w:val="24"/>
      <w:lang w:val="de-DE" w:eastAsia="fa-IR" w:bidi="fa-IR"/>
    </w:rPr>
  </w:style>
  <w:style w:type="paragraph" w:customStyle="1" w:styleId="230">
    <w:name w:val="Основной текст 23"/>
    <w:basedOn w:val="a"/>
    <w:rsid w:val="00381707"/>
    <w:pPr>
      <w:widowControl w:val="0"/>
      <w:suppressAutoHyphens/>
      <w:spacing w:after="0" w:line="100" w:lineRule="atLeast"/>
      <w:ind w:firstLine="709"/>
      <w:jc w:val="both"/>
    </w:pPr>
    <w:rPr>
      <w:rFonts w:ascii="Times New Roman" w:eastAsia="Andale Sans UI" w:hAnsi="Times New Roman" w:cs="Tahoma"/>
      <w:kern w:val="1"/>
      <w:sz w:val="24"/>
      <w:szCs w:val="24"/>
      <w:lang w:val="de-DE" w:eastAsia="fa-IR" w:bidi="fa-IR"/>
    </w:rPr>
  </w:style>
  <w:style w:type="paragraph" w:customStyle="1" w:styleId="222">
    <w:name w:val="Основной текст с отступом 22"/>
    <w:basedOn w:val="a"/>
    <w:rsid w:val="00381707"/>
    <w:pPr>
      <w:widowControl w:val="0"/>
      <w:suppressAutoHyphens/>
      <w:spacing w:after="0" w:line="100" w:lineRule="atLeast"/>
      <w:ind w:firstLine="709"/>
      <w:jc w:val="both"/>
    </w:pPr>
    <w:rPr>
      <w:rFonts w:ascii="Times New Roman" w:eastAsia="Andale Sans UI" w:hAnsi="Times New Roman" w:cs="Tahoma"/>
      <w:kern w:val="1"/>
      <w:szCs w:val="20"/>
      <w:lang w:val="de-DE" w:eastAsia="fa-IR" w:bidi="fa-IR"/>
    </w:rPr>
  </w:style>
  <w:style w:type="paragraph" w:styleId="afffc">
    <w:name w:val="Balloon Text"/>
    <w:basedOn w:val="a"/>
    <w:link w:val="1ffa"/>
    <w:uiPriority w:val="99"/>
    <w:unhideWhenUsed/>
    <w:rsid w:val="00381707"/>
    <w:pPr>
      <w:widowControl w:val="0"/>
      <w:suppressAutoHyphens/>
      <w:spacing w:after="0" w:line="240" w:lineRule="auto"/>
    </w:pPr>
    <w:rPr>
      <w:rFonts w:ascii="Tahoma" w:eastAsia="Andale Sans UI" w:hAnsi="Tahoma" w:cs="Tahoma"/>
      <w:kern w:val="1"/>
      <w:sz w:val="16"/>
      <w:szCs w:val="16"/>
      <w:lang w:val="de-DE" w:eastAsia="fa-IR" w:bidi="fa-IR"/>
    </w:rPr>
  </w:style>
  <w:style w:type="character" w:customStyle="1" w:styleId="1ffa">
    <w:name w:val="Текст выноски Знак1"/>
    <w:basedOn w:val="a1"/>
    <w:link w:val="afffc"/>
    <w:uiPriority w:val="99"/>
    <w:semiHidden/>
    <w:rsid w:val="00381707"/>
    <w:rPr>
      <w:rFonts w:ascii="Tahoma" w:eastAsia="Andale Sans UI" w:hAnsi="Tahoma" w:cs="Tahoma"/>
      <w:kern w:val="1"/>
      <w:sz w:val="16"/>
      <w:szCs w:val="16"/>
      <w:lang w:val="de-DE" w:eastAsia="fa-IR" w:bidi="fa-IR"/>
    </w:rPr>
  </w:style>
  <w:style w:type="paragraph" w:customStyle="1" w:styleId="14TexstOSNOVA1012">
    <w:name w:val="14TexstOSNOVA_10/12"/>
    <w:basedOn w:val="a"/>
    <w:uiPriority w:val="99"/>
    <w:rsid w:val="0038170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ffd">
    <w:name w:val="А ОСН ТЕКСТ"/>
    <w:basedOn w:val="a"/>
    <w:link w:val="afffe"/>
    <w:rsid w:val="00381707"/>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e">
    <w:name w:val="А ОСН ТЕКСТ Знак"/>
    <w:link w:val="afffd"/>
    <w:rsid w:val="00381707"/>
    <w:rPr>
      <w:rFonts w:ascii="Times New Roman" w:eastAsia="Arial Unicode MS" w:hAnsi="Times New Roman" w:cs="Times New Roman"/>
      <w:caps/>
      <w:color w:val="000000"/>
      <w:kern w:val="1"/>
      <w:sz w:val="28"/>
      <w:szCs w:val="28"/>
    </w:rPr>
  </w:style>
  <w:style w:type="paragraph" w:styleId="affff">
    <w:name w:val="Normal (Web)"/>
    <w:basedOn w:val="a"/>
    <w:unhideWhenUsed/>
    <w:rsid w:val="00381707"/>
    <w:pPr>
      <w:widowControl w:val="0"/>
      <w:suppressAutoHyphens/>
      <w:spacing w:after="0" w:line="100" w:lineRule="atLeast"/>
    </w:pPr>
    <w:rPr>
      <w:rFonts w:ascii="Times New Roman" w:eastAsia="Andale Sans UI" w:hAnsi="Times New Roman" w:cs="Times New Roman"/>
      <w:kern w:val="1"/>
      <w:sz w:val="24"/>
      <w:szCs w:val="24"/>
      <w:lang w:val="de-DE" w:eastAsia="fa-IR" w:bidi="fa-IR"/>
    </w:rPr>
  </w:style>
  <w:style w:type="paragraph" w:customStyle="1" w:styleId="Standard">
    <w:name w:val="Standard"/>
    <w:link w:val="Standard1"/>
    <w:uiPriority w:val="99"/>
    <w:rsid w:val="0038170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381707"/>
    <w:rPr>
      <w:rFonts w:ascii="Arial" w:eastAsia="SimSun" w:hAnsi="Arial" w:cs="Mangal"/>
      <w:kern w:val="3"/>
      <w:sz w:val="24"/>
      <w:szCs w:val="24"/>
      <w:lang w:eastAsia="zh-CN" w:bidi="hi-IN"/>
    </w:rPr>
  </w:style>
  <w:style w:type="paragraph" w:styleId="affff0">
    <w:name w:val="footnote text"/>
    <w:aliases w:val="Основной текст с отступом1,Основной текст с отступом11,Body Text Indent,Body Text Indent1"/>
    <w:basedOn w:val="a"/>
    <w:link w:val="1ffb"/>
    <w:unhideWhenUsed/>
    <w:rsid w:val="00381707"/>
    <w:pPr>
      <w:widowControl w:val="0"/>
      <w:suppressAutoHyphens/>
      <w:spacing w:after="0" w:line="100" w:lineRule="atLeast"/>
    </w:pPr>
    <w:rPr>
      <w:rFonts w:ascii="Times New Roman" w:eastAsia="Andale Sans UI" w:hAnsi="Times New Roman" w:cs="Tahoma"/>
      <w:kern w:val="1"/>
      <w:sz w:val="20"/>
      <w:szCs w:val="20"/>
      <w:lang w:val="de-DE" w:eastAsia="fa-IR" w:bidi="fa-IR"/>
    </w:rPr>
  </w:style>
  <w:style w:type="character" w:customStyle="1" w:styleId="1ffb">
    <w:name w:val="Текст сноски Знак1"/>
    <w:aliases w:val="Основной текст с отступом1 Знак1,Основной текст с отступом11 Знак1,Body Text Indent Знак1,Body Text Indent1 Знак1"/>
    <w:basedOn w:val="a1"/>
    <w:link w:val="affff0"/>
    <w:uiPriority w:val="99"/>
    <w:rsid w:val="00381707"/>
    <w:rPr>
      <w:rFonts w:ascii="Times New Roman" w:eastAsia="Andale Sans UI" w:hAnsi="Times New Roman" w:cs="Tahoma"/>
      <w:kern w:val="1"/>
      <w:sz w:val="20"/>
      <w:szCs w:val="20"/>
      <w:lang w:val="de-DE" w:eastAsia="fa-IR" w:bidi="fa-IR"/>
    </w:rPr>
  </w:style>
  <w:style w:type="paragraph" w:styleId="affff1">
    <w:name w:val="No Spacing"/>
    <w:uiPriority w:val="1"/>
    <w:qFormat/>
    <w:rsid w:val="00381707"/>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styleId="affff2">
    <w:name w:val="footnote reference"/>
    <w:rsid w:val="00381707"/>
    <w:rPr>
      <w:vertAlign w:val="superscript"/>
    </w:rPr>
  </w:style>
  <w:style w:type="paragraph" w:customStyle="1" w:styleId="affff3">
    <w:name w:val="Сноска"/>
    <w:basedOn w:val="a"/>
    <w:rsid w:val="00381707"/>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rPr>
  </w:style>
  <w:style w:type="paragraph" w:customStyle="1" w:styleId="36">
    <w:name w:val="Обычный3"/>
    <w:rsid w:val="00381707"/>
    <w:pPr>
      <w:widowControl w:val="0"/>
      <w:spacing w:after="0" w:line="240" w:lineRule="auto"/>
    </w:pPr>
    <w:rPr>
      <w:rFonts w:ascii="Times New Roman" w:eastAsia="Times New Roman" w:hAnsi="Times New Roman" w:cs="Times New Roman"/>
      <w:snapToGrid w:val="0"/>
      <w:sz w:val="16"/>
      <w:szCs w:val="20"/>
      <w:lang w:eastAsia="ru-RU"/>
    </w:rPr>
  </w:style>
  <w:style w:type="paragraph" w:styleId="af3">
    <w:name w:val="Plain Text"/>
    <w:basedOn w:val="a"/>
    <w:link w:val="af2"/>
    <w:rsid w:val="00381707"/>
    <w:pPr>
      <w:spacing w:after="0" w:line="240" w:lineRule="auto"/>
    </w:pPr>
    <w:rPr>
      <w:rFonts w:ascii="Courier New" w:eastAsia="Times New Roman" w:hAnsi="Courier New" w:cs="Courier New"/>
      <w:sz w:val="20"/>
      <w:szCs w:val="20"/>
    </w:rPr>
  </w:style>
  <w:style w:type="character" w:customStyle="1" w:styleId="1ffc">
    <w:name w:val="Текст Знак1"/>
    <w:basedOn w:val="a1"/>
    <w:uiPriority w:val="99"/>
    <w:semiHidden/>
    <w:rsid w:val="00381707"/>
    <w:rPr>
      <w:rFonts w:ascii="Consolas" w:hAnsi="Consolas" w:cs="Consolas"/>
      <w:sz w:val="21"/>
      <w:szCs w:val="21"/>
    </w:rPr>
  </w:style>
  <w:style w:type="paragraph" w:styleId="affff4">
    <w:name w:val="List Paragraph"/>
    <w:basedOn w:val="a"/>
    <w:uiPriority w:val="34"/>
    <w:qFormat/>
    <w:rsid w:val="00381707"/>
    <w:pPr>
      <w:widowControl w:val="0"/>
      <w:suppressAutoHyphens/>
      <w:spacing w:after="0" w:line="100" w:lineRule="atLeast"/>
      <w:ind w:left="708"/>
    </w:pPr>
    <w:rPr>
      <w:rFonts w:ascii="Times New Roman" w:eastAsia="Andale Sans UI" w:hAnsi="Times New Roman" w:cs="Tahoma"/>
      <w:kern w:val="1"/>
      <w:sz w:val="24"/>
      <w:szCs w:val="24"/>
      <w:lang w:val="de-DE" w:eastAsia="fa-IR" w:bidi="fa-IR"/>
    </w:rPr>
  </w:style>
  <w:style w:type="table" w:styleId="affff5">
    <w:name w:val="Table Grid"/>
    <w:basedOn w:val="a2"/>
    <w:uiPriority w:val="59"/>
    <w:rsid w:val="00A1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3"/>
    <w:uiPriority w:val="99"/>
    <w:semiHidden/>
    <w:unhideWhenUsed/>
    <w:rsid w:val="00126F17"/>
  </w:style>
  <w:style w:type="paragraph" w:customStyle="1" w:styleId="acxspmiddle">
    <w:name w:val="acxspmiddle"/>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26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listparagraph0">
    <w:name w:val="msolistparagraph"/>
    <w:basedOn w:val="a"/>
    <w:rsid w:val="00126F17"/>
    <w:pPr>
      <w:spacing w:after="0" w:line="240" w:lineRule="auto"/>
      <w:ind w:left="720" w:firstLine="709"/>
      <w:jc w:val="both"/>
    </w:pPr>
    <w:rPr>
      <w:rFonts w:ascii="Times New Roman" w:eastAsia="Times New Roman" w:hAnsi="Times New Roman" w:cs="Times New Roman"/>
      <w:sz w:val="24"/>
      <w:szCs w:val="24"/>
      <w:lang w:eastAsia="ru-RU"/>
    </w:rPr>
  </w:style>
  <w:style w:type="paragraph" w:styleId="23">
    <w:name w:val="Body Text 2"/>
    <w:basedOn w:val="a"/>
    <w:link w:val="22"/>
    <w:rsid w:val="00126F17"/>
    <w:pPr>
      <w:spacing w:after="120" w:line="480" w:lineRule="auto"/>
      <w:jc w:val="both"/>
    </w:pPr>
    <w:rPr>
      <w:rFonts w:ascii="Times New Roman" w:eastAsia="Times New Roman" w:hAnsi="Times New Roman" w:cs="Times New Roman"/>
      <w:sz w:val="24"/>
      <w:szCs w:val="24"/>
    </w:rPr>
  </w:style>
  <w:style w:type="character" w:customStyle="1" w:styleId="215">
    <w:name w:val="Основной текст 2 Знак1"/>
    <w:basedOn w:val="a1"/>
    <w:uiPriority w:val="99"/>
    <w:semiHidden/>
    <w:rsid w:val="00126F17"/>
  </w:style>
  <w:style w:type="character" w:customStyle="1" w:styleId="style6">
    <w:name w:val="style6"/>
    <w:basedOn w:val="a1"/>
    <w:rsid w:val="00126F17"/>
  </w:style>
  <w:style w:type="paragraph" w:customStyle="1" w:styleId="msonospacing0">
    <w:name w:val="msonospacing"/>
    <w:basedOn w:val="a"/>
    <w:rsid w:val="00126F17"/>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42">
    <w:name w:val="Обычный4"/>
    <w:rsid w:val="00126F17"/>
    <w:pPr>
      <w:widowControl w:val="0"/>
      <w:spacing w:after="0" w:line="240" w:lineRule="auto"/>
    </w:pPr>
    <w:rPr>
      <w:rFonts w:ascii="Times New Roman" w:eastAsia="Times New Roman" w:hAnsi="Times New Roman" w:cs="Times New Roman"/>
      <w:snapToGrid w:val="0"/>
      <w:sz w:val="16"/>
      <w:szCs w:val="20"/>
      <w:lang w:eastAsia="ru-RU"/>
    </w:rPr>
  </w:style>
  <w:style w:type="table" w:customStyle="1" w:styleId="1ffd">
    <w:name w:val="Сетка таблицы1"/>
    <w:basedOn w:val="a2"/>
    <w:next w:val="affff5"/>
    <w:uiPriority w:val="39"/>
    <w:rsid w:val="00126F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e">
    <w:name w:val="Заголовок №1_"/>
    <w:link w:val="1fff"/>
    <w:rsid w:val="00126F17"/>
    <w:rPr>
      <w:b/>
      <w:bCs/>
      <w:shd w:val="clear" w:color="auto" w:fill="FFFFFF"/>
    </w:rPr>
  </w:style>
  <w:style w:type="character" w:customStyle="1" w:styleId="affff6">
    <w:name w:val="Основной текст + Курсив"/>
    <w:rsid w:val="00126F17"/>
    <w:rPr>
      <w:rFonts w:ascii="Times New Roman" w:hAnsi="Times New Roman"/>
      <w:i/>
      <w:iCs/>
      <w:sz w:val="22"/>
      <w:szCs w:val="22"/>
      <w:lang w:eastAsia="ar-SA" w:bidi="ar-SA"/>
    </w:rPr>
  </w:style>
  <w:style w:type="character" w:customStyle="1" w:styleId="affff7">
    <w:name w:val="Основной текст + Полужирный"/>
    <w:aliases w:val="Курсив,Основной текст + 11 pt"/>
    <w:rsid w:val="00126F17"/>
    <w:rPr>
      <w:rFonts w:ascii="Times New Roman" w:hAnsi="Times New Roman"/>
      <w:b/>
      <w:bCs/>
      <w:sz w:val="22"/>
      <w:szCs w:val="22"/>
      <w:lang w:eastAsia="ar-SA" w:bidi="ar-SA"/>
    </w:rPr>
  </w:style>
  <w:style w:type="character" w:customStyle="1" w:styleId="43">
    <w:name w:val="Основной текст (4)_"/>
    <w:link w:val="44"/>
    <w:rsid w:val="00126F17"/>
    <w:rPr>
      <w:b/>
      <w:bCs/>
      <w:shd w:val="clear" w:color="auto" w:fill="FFFFFF"/>
    </w:rPr>
  </w:style>
  <w:style w:type="character" w:customStyle="1" w:styleId="45">
    <w:name w:val="Основной текст (4) + Не полужирный"/>
    <w:basedOn w:val="43"/>
    <w:rsid w:val="00126F17"/>
    <w:rPr>
      <w:b/>
      <w:bCs/>
      <w:shd w:val="clear" w:color="auto" w:fill="FFFFFF"/>
    </w:rPr>
  </w:style>
  <w:style w:type="character" w:customStyle="1" w:styleId="52">
    <w:name w:val="Основной текст (5)_"/>
    <w:link w:val="53"/>
    <w:rsid w:val="00126F17"/>
    <w:rPr>
      <w:i/>
      <w:iCs/>
      <w:shd w:val="clear" w:color="auto" w:fill="FFFFFF"/>
    </w:rPr>
  </w:style>
  <w:style w:type="character" w:customStyle="1" w:styleId="0pt">
    <w:name w:val="Основной текст + Интервал 0 pt"/>
    <w:rsid w:val="00126F17"/>
    <w:rPr>
      <w:rFonts w:ascii="Times New Roman" w:hAnsi="Times New Roman"/>
      <w:spacing w:val="-10"/>
      <w:sz w:val="22"/>
      <w:szCs w:val="22"/>
      <w:lang w:eastAsia="ar-SA" w:bidi="ar-SA"/>
    </w:rPr>
  </w:style>
  <w:style w:type="paragraph" w:customStyle="1" w:styleId="1fff">
    <w:name w:val="Заголовок №1"/>
    <w:basedOn w:val="a"/>
    <w:link w:val="1ffe"/>
    <w:rsid w:val="00126F17"/>
    <w:pPr>
      <w:shd w:val="clear" w:color="auto" w:fill="FFFFFF"/>
      <w:spacing w:after="360" w:line="240" w:lineRule="atLeast"/>
      <w:outlineLvl w:val="0"/>
    </w:pPr>
    <w:rPr>
      <w:b/>
      <w:bCs/>
    </w:rPr>
  </w:style>
  <w:style w:type="paragraph" w:customStyle="1" w:styleId="44">
    <w:name w:val="Основной текст (4)"/>
    <w:basedOn w:val="a"/>
    <w:link w:val="43"/>
    <w:rsid w:val="00126F17"/>
    <w:pPr>
      <w:shd w:val="clear" w:color="auto" w:fill="FFFFFF"/>
      <w:spacing w:after="0" w:line="212" w:lineRule="exact"/>
      <w:ind w:firstLine="360"/>
      <w:jc w:val="both"/>
    </w:pPr>
    <w:rPr>
      <w:b/>
      <w:bCs/>
    </w:rPr>
  </w:style>
  <w:style w:type="paragraph" w:customStyle="1" w:styleId="53">
    <w:name w:val="Основной текст (5)"/>
    <w:basedOn w:val="a"/>
    <w:link w:val="52"/>
    <w:rsid w:val="00126F17"/>
    <w:pPr>
      <w:shd w:val="clear" w:color="auto" w:fill="FFFFFF"/>
      <w:spacing w:after="0" w:line="212" w:lineRule="exact"/>
      <w:ind w:firstLine="360"/>
      <w:jc w:val="both"/>
    </w:pPr>
    <w:rPr>
      <w:i/>
      <w:iCs/>
    </w:rPr>
  </w:style>
  <w:style w:type="paragraph" w:customStyle="1" w:styleId="111">
    <w:name w:val="Заголовок №11"/>
    <w:basedOn w:val="a"/>
    <w:rsid w:val="00126F17"/>
    <w:pPr>
      <w:shd w:val="clear" w:color="auto" w:fill="FFFFFF"/>
      <w:spacing w:after="540" w:line="281" w:lineRule="exact"/>
      <w:jc w:val="center"/>
      <w:outlineLvl w:val="0"/>
    </w:pPr>
    <w:rPr>
      <w:rFonts w:ascii="Franklin Gothic Heavy" w:eastAsia="Times New Roman" w:hAnsi="Franklin Gothic Heavy" w:cs="Times New Roman"/>
      <w:sz w:val="24"/>
      <w:szCs w:val="24"/>
      <w:lang w:eastAsia="ru-RU"/>
    </w:rPr>
  </w:style>
  <w:style w:type="character" w:customStyle="1" w:styleId="2f4">
    <w:name w:val="Основной текст (2)_"/>
    <w:link w:val="2f5"/>
    <w:locked/>
    <w:rsid w:val="00126F17"/>
    <w:rPr>
      <w:rFonts w:ascii="Georgia" w:hAnsi="Georgia"/>
      <w:b/>
      <w:bCs/>
      <w:sz w:val="19"/>
      <w:szCs w:val="19"/>
      <w:shd w:val="clear" w:color="auto" w:fill="FFFFFF"/>
    </w:rPr>
  </w:style>
  <w:style w:type="paragraph" w:customStyle="1" w:styleId="2f5">
    <w:name w:val="Основной текст (2)"/>
    <w:basedOn w:val="a"/>
    <w:link w:val="2f4"/>
    <w:rsid w:val="00126F17"/>
    <w:pPr>
      <w:shd w:val="clear" w:color="auto" w:fill="FFFFFF"/>
      <w:spacing w:before="180" w:after="180" w:line="240" w:lineRule="atLeast"/>
      <w:jc w:val="center"/>
    </w:pPr>
    <w:rPr>
      <w:rFonts w:ascii="Georgia" w:hAnsi="Georgia"/>
      <w:b/>
      <w:bCs/>
      <w:sz w:val="19"/>
      <w:szCs w:val="19"/>
    </w:rPr>
  </w:style>
  <w:style w:type="character" w:customStyle="1" w:styleId="37">
    <w:name w:val="Основной текст (3)_"/>
    <w:link w:val="312"/>
    <w:locked/>
    <w:rsid w:val="00126F17"/>
    <w:rPr>
      <w:rFonts w:ascii="Georgia" w:hAnsi="Georgia"/>
      <w:i/>
      <w:iCs/>
      <w:shd w:val="clear" w:color="auto" w:fill="FFFFFF"/>
    </w:rPr>
  </w:style>
  <w:style w:type="paragraph" w:customStyle="1" w:styleId="312">
    <w:name w:val="Основной текст (3)1"/>
    <w:basedOn w:val="a"/>
    <w:link w:val="37"/>
    <w:rsid w:val="00126F17"/>
    <w:pPr>
      <w:shd w:val="clear" w:color="auto" w:fill="FFFFFF"/>
      <w:spacing w:after="0" w:line="212" w:lineRule="exact"/>
    </w:pPr>
    <w:rPr>
      <w:rFonts w:ascii="Georgia" w:hAnsi="Georgia"/>
      <w:i/>
      <w:iCs/>
    </w:rPr>
  </w:style>
  <w:style w:type="character" w:customStyle="1" w:styleId="92">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rsid w:val="00126F17"/>
    <w:rPr>
      <w:rFonts w:ascii="Georgia" w:hAnsi="Georgia"/>
      <w:b/>
      <w:bCs/>
      <w:sz w:val="19"/>
      <w:szCs w:val="19"/>
      <w:lang w:eastAsia="ar-SA" w:bidi="ar-SA"/>
    </w:rPr>
  </w:style>
  <w:style w:type="character" w:customStyle="1" w:styleId="100">
    <w:name w:val="Основной текст + 10"/>
    <w:aliases w:val="5 pt3,Основной текст (2) + Lucida Sans Unicode,7,5 pt5,Полужирный5"/>
    <w:rsid w:val="00126F17"/>
    <w:rPr>
      <w:rFonts w:ascii="Georgia" w:hAnsi="Georgia"/>
      <w:sz w:val="21"/>
      <w:szCs w:val="21"/>
      <w:lang w:eastAsia="ar-SA" w:bidi="ar-SA"/>
    </w:rPr>
  </w:style>
  <w:style w:type="character" w:customStyle="1" w:styleId="38">
    <w:name w:val="Основной текст (3) + Полужирный"/>
    <w:rsid w:val="00126F17"/>
    <w:rPr>
      <w:rFonts w:ascii="Georgia" w:hAnsi="Georgia"/>
      <w:b/>
      <w:bCs/>
      <w:i/>
      <w:iCs/>
      <w:shd w:val="clear" w:color="auto" w:fill="FFFFFF"/>
    </w:rPr>
  </w:style>
  <w:style w:type="character" w:customStyle="1" w:styleId="39">
    <w:name w:val="Основной текст (3)"/>
    <w:basedOn w:val="37"/>
    <w:rsid w:val="00126F17"/>
    <w:rPr>
      <w:rFonts w:ascii="Georgia" w:hAnsi="Georgia"/>
      <w:i/>
      <w:iCs/>
      <w:shd w:val="clear" w:color="auto" w:fill="FFFFFF"/>
    </w:rPr>
  </w:style>
  <w:style w:type="paragraph" w:customStyle="1" w:styleId="216">
    <w:name w:val="Основной текст (2)1"/>
    <w:basedOn w:val="a"/>
    <w:rsid w:val="00126F17"/>
    <w:pPr>
      <w:shd w:val="clear" w:color="auto" w:fill="FFFFFF"/>
      <w:spacing w:after="0" w:line="212" w:lineRule="exact"/>
      <w:jc w:val="both"/>
    </w:pPr>
    <w:rPr>
      <w:rFonts w:ascii="Georgia" w:eastAsia="Times New Roman" w:hAnsi="Georgia" w:cs="Times New Roman"/>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rsid w:val="00126F17"/>
    <w:rPr>
      <w:rFonts w:ascii="Georgia" w:hAnsi="Georgia"/>
      <w:sz w:val="21"/>
      <w:szCs w:val="21"/>
      <w:lang w:eastAsia="ar-SA" w:bidi="ar-SA"/>
    </w:rPr>
  </w:style>
  <w:style w:type="character" w:customStyle="1" w:styleId="210pt">
    <w:name w:val="Основной текст (2) + 10 pt"/>
    <w:aliases w:val="Не курсив,Основной текст (6) + 4 pt"/>
    <w:rsid w:val="00126F17"/>
    <w:rPr>
      <w:rFonts w:ascii="Georgia" w:hAnsi="Georgia"/>
      <w:b/>
      <w:bCs/>
      <w:i/>
      <w:iCs/>
      <w:sz w:val="20"/>
      <w:szCs w:val="20"/>
      <w:shd w:val="clear" w:color="auto" w:fill="FFFFFF"/>
    </w:rPr>
  </w:style>
  <w:style w:type="character" w:customStyle="1" w:styleId="64">
    <w:name w:val="Основной текст (6)_"/>
    <w:link w:val="65"/>
    <w:locked/>
    <w:rsid w:val="00126F17"/>
    <w:rPr>
      <w:rFonts w:ascii="Georgia" w:hAnsi="Georgia"/>
      <w:sz w:val="21"/>
      <w:szCs w:val="21"/>
      <w:shd w:val="clear" w:color="auto" w:fill="FFFFFF"/>
    </w:rPr>
  </w:style>
  <w:style w:type="paragraph" w:customStyle="1" w:styleId="65">
    <w:name w:val="Основной текст (6)"/>
    <w:basedOn w:val="a"/>
    <w:link w:val="64"/>
    <w:rsid w:val="00126F17"/>
    <w:pPr>
      <w:shd w:val="clear" w:color="auto" w:fill="FFFFFF"/>
      <w:spacing w:before="420" w:after="0" w:line="240" w:lineRule="atLeast"/>
    </w:pPr>
    <w:rPr>
      <w:rFonts w:ascii="Georgia" w:hAnsi="Georgia"/>
      <w:sz w:val="21"/>
      <w:szCs w:val="21"/>
    </w:rPr>
  </w:style>
  <w:style w:type="character" w:customStyle="1" w:styleId="2f6">
    <w:name w:val="Заголовок №2_"/>
    <w:link w:val="2f7"/>
    <w:rsid w:val="00126F17"/>
    <w:rPr>
      <w:b/>
      <w:bCs/>
      <w:shd w:val="clear" w:color="auto" w:fill="FFFFFF"/>
    </w:rPr>
  </w:style>
  <w:style w:type="paragraph" w:customStyle="1" w:styleId="2f7">
    <w:name w:val="Заголовок №2"/>
    <w:basedOn w:val="a"/>
    <w:link w:val="2f6"/>
    <w:rsid w:val="00126F17"/>
    <w:pPr>
      <w:shd w:val="clear" w:color="auto" w:fill="FFFFFF"/>
      <w:spacing w:before="180" w:after="0" w:line="240" w:lineRule="atLeast"/>
      <w:jc w:val="both"/>
      <w:outlineLvl w:val="1"/>
    </w:pPr>
    <w:rPr>
      <w:b/>
      <w:bCs/>
    </w:rPr>
  </w:style>
  <w:style w:type="character" w:customStyle="1" w:styleId="3a">
    <w:name w:val="Основной текст (3) + Не полужирный"/>
    <w:rsid w:val="00126F17"/>
    <w:rPr>
      <w:rFonts w:ascii="Georgia" w:hAnsi="Georgia"/>
      <w:b/>
      <w:bCs/>
      <w:i/>
      <w:iCs/>
      <w:sz w:val="22"/>
      <w:szCs w:val="22"/>
      <w:shd w:val="clear" w:color="auto" w:fill="FFFFFF"/>
    </w:rPr>
  </w:style>
  <w:style w:type="character" w:customStyle="1" w:styleId="120">
    <w:name w:val="Заголовок №1 (2)_"/>
    <w:link w:val="121"/>
    <w:rsid w:val="00126F17"/>
    <w:rPr>
      <w:rFonts w:ascii="Georgia" w:hAnsi="Georgia"/>
      <w:sz w:val="19"/>
      <w:szCs w:val="19"/>
      <w:shd w:val="clear" w:color="auto" w:fill="FFFFFF"/>
    </w:rPr>
  </w:style>
  <w:style w:type="character" w:customStyle="1" w:styleId="122">
    <w:name w:val="Заголовок №1 (2) + Полужирный"/>
    <w:basedOn w:val="120"/>
    <w:rsid w:val="00126F17"/>
    <w:rPr>
      <w:rFonts w:ascii="Georgia" w:hAnsi="Georgia"/>
      <w:sz w:val="19"/>
      <w:szCs w:val="19"/>
      <w:shd w:val="clear" w:color="auto" w:fill="FFFFFF"/>
    </w:rPr>
  </w:style>
  <w:style w:type="character" w:customStyle="1" w:styleId="258pt">
    <w:name w:val="Основной текст (2) + 58 pt"/>
    <w:rsid w:val="00126F17"/>
    <w:rPr>
      <w:rFonts w:ascii="Georgia" w:hAnsi="Georgia"/>
      <w:b/>
      <w:bCs/>
      <w:i/>
      <w:iCs/>
      <w:noProof/>
      <w:sz w:val="116"/>
      <w:szCs w:val="116"/>
      <w:shd w:val="clear" w:color="auto" w:fill="FFFFFF"/>
    </w:rPr>
  </w:style>
  <w:style w:type="character" w:customStyle="1" w:styleId="130">
    <w:name w:val="Заголовок №1 (3)_"/>
    <w:link w:val="131"/>
    <w:rsid w:val="00126F17"/>
    <w:rPr>
      <w:rFonts w:ascii="Georgia" w:hAnsi="Georgia"/>
      <w:i/>
      <w:iCs/>
      <w:sz w:val="21"/>
      <w:szCs w:val="21"/>
      <w:shd w:val="clear" w:color="auto" w:fill="FFFFFF"/>
    </w:rPr>
  </w:style>
  <w:style w:type="paragraph" w:customStyle="1" w:styleId="121">
    <w:name w:val="Заголовок №1 (2)"/>
    <w:basedOn w:val="a"/>
    <w:link w:val="120"/>
    <w:rsid w:val="00126F17"/>
    <w:pPr>
      <w:shd w:val="clear" w:color="auto" w:fill="FFFFFF"/>
      <w:spacing w:before="120" w:after="0" w:line="240" w:lineRule="atLeast"/>
      <w:jc w:val="both"/>
      <w:outlineLvl w:val="0"/>
    </w:pPr>
    <w:rPr>
      <w:rFonts w:ascii="Georgia" w:hAnsi="Georgia"/>
      <w:sz w:val="19"/>
      <w:szCs w:val="19"/>
    </w:rPr>
  </w:style>
  <w:style w:type="paragraph" w:customStyle="1" w:styleId="131">
    <w:name w:val="Заголовок №1 (3)"/>
    <w:basedOn w:val="a"/>
    <w:link w:val="130"/>
    <w:rsid w:val="00126F17"/>
    <w:pPr>
      <w:shd w:val="clear" w:color="auto" w:fill="FFFFFF"/>
      <w:spacing w:after="120" w:line="240" w:lineRule="atLeast"/>
      <w:jc w:val="both"/>
      <w:outlineLvl w:val="0"/>
    </w:pPr>
    <w:rPr>
      <w:rFonts w:ascii="Georgia" w:hAnsi="Georgia"/>
      <w:i/>
      <w:iCs/>
      <w:sz w:val="21"/>
      <w:szCs w:val="21"/>
    </w:rPr>
  </w:style>
  <w:style w:type="character" w:customStyle="1" w:styleId="1fff0">
    <w:name w:val="Основной текст + Полужирный1"/>
    <w:rsid w:val="00126F17"/>
    <w:rPr>
      <w:rFonts w:ascii="Georgia" w:hAnsi="Georgia" w:cs="Georgia"/>
      <w:b/>
      <w:bCs/>
      <w:noProof/>
      <w:spacing w:val="0"/>
      <w:sz w:val="19"/>
      <w:szCs w:val="19"/>
      <w:lang w:eastAsia="ar-SA" w:bidi="ar-SA"/>
    </w:rPr>
  </w:style>
  <w:style w:type="paragraph" w:customStyle="1" w:styleId="1210">
    <w:name w:val="Заголовок №1 (2)1"/>
    <w:basedOn w:val="a"/>
    <w:rsid w:val="00126F17"/>
    <w:pPr>
      <w:shd w:val="clear" w:color="auto" w:fill="FFFFFF"/>
      <w:spacing w:before="180" w:after="180" w:line="240" w:lineRule="atLeast"/>
      <w:outlineLvl w:val="0"/>
    </w:pPr>
    <w:rPr>
      <w:rFonts w:ascii="Microsoft Sans Serif" w:eastAsia="Arial Unicode MS" w:hAnsi="Microsoft Sans Serif" w:cs="Microsoft Sans Serif"/>
      <w:b/>
      <w:bCs/>
      <w:sz w:val="24"/>
      <w:szCs w:val="24"/>
      <w:lang w:eastAsia="ru-RU"/>
    </w:rPr>
  </w:style>
  <w:style w:type="character" w:customStyle="1" w:styleId="10pt">
    <w:name w:val="Основной текст + 10 pt"/>
    <w:aliases w:val="Полужирный2"/>
    <w:rsid w:val="00126F17"/>
    <w:rPr>
      <w:rFonts w:ascii="Georgia" w:hAnsi="Georgia" w:cs="Georgia"/>
      <w:spacing w:val="0"/>
      <w:sz w:val="20"/>
      <w:szCs w:val="20"/>
      <w:lang w:eastAsia="ar-SA" w:bidi="ar-SA"/>
    </w:rPr>
  </w:style>
  <w:style w:type="character" w:customStyle="1" w:styleId="2-1pt">
    <w:name w:val="Основной текст (2) + Интервал -1 pt"/>
    <w:rsid w:val="00126F17"/>
    <w:rPr>
      <w:rFonts w:ascii="Georgia" w:hAnsi="Georgia" w:cs="Georgia"/>
      <w:b w:val="0"/>
      <w:bCs w:val="0"/>
      <w:spacing w:val="-20"/>
      <w:sz w:val="19"/>
      <w:szCs w:val="19"/>
      <w:shd w:val="clear" w:color="auto" w:fill="FFFFFF"/>
      <w:lang w:val="en-US" w:eastAsia="en-US"/>
    </w:rPr>
  </w:style>
  <w:style w:type="character" w:customStyle="1" w:styleId="10pt1">
    <w:name w:val="Основной текст + 10 pt1"/>
    <w:aliases w:val="Интервал -1 pt"/>
    <w:rsid w:val="00126F17"/>
    <w:rPr>
      <w:rFonts w:ascii="Georgia" w:hAnsi="Georgia" w:cs="Georgia"/>
      <w:spacing w:val="-20"/>
      <w:sz w:val="20"/>
      <w:szCs w:val="20"/>
      <w:lang w:eastAsia="ar-SA" w:bidi="ar-SA"/>
    </w:rPr>
  </w:style>
  <w:style w:type="character" w:customStyle="1" w:styleId="494pt">
    <w:name w:val="Основной текст (4) + 94 pt"/>
    <w:rsid w:val="00126F17"/>
    <w:rPr>
      <w:rFonts w:ascii="Georgia" w:hAnsi="Georgia" w:cs="Georgia"/>
      <w:b/>
      <w:bCs/>
      <w:i/>
      <w:iCs/>
      <w:noProof/>
      <w:spacing w:val="0"/>
      <w:sz w:val="188"/>
      <w:szCs w:val="188"/>
      <w:shd w:val="clear" w:color="auto" w:fill="FFFFFF"/>
    </w:rPr>
  </w:style>
  <w:style w:type="character" w:customStyle="1" w:styleId="46">
    <w:name w:val="Основной текст (4) + Полужирный"/>
    <w:rsid w:val="00126F17"/>
    <w:rPr>
      <w:rFonts w:ascii="Georgia" w:hAnsi="Georgia" w:cs="Georgia"/>
      <w:b w:val="0"/>
      <w:bCs w:val="0"/>
      <w:i/>
      <w:iCs/>
      <w:spacing w:val="0"/>
      <w:sz w:val="20"/>
      <w:szCs w:val="20"/>
      <w:shd w:val="clear" w:color="auto" w:fill="FFFFFF"/>
    </w:rPr>
  </w:style>
  <w:style w:type="paragraph" w:customStyle="1" w:styleId="410">
    <w:name w:val="Основной текст (4)1"/>
    <w:basedOn w:val="a"/>
    <w:rsid w:val="00126F17"/>
    <w:pPr>
      <w:shd w:val="clear" w:color="auto" w:fill="FFFFFF"/>
      <w:spacing w:after="0" w:line="240" w:lineRule="atLeast"/>
      <w:jc w:val="both"/>
    </w:pPr>
    <w:rPr>
      <w:rFonts w:ascii="Georgia" w:eastAsia="Arial Unicode MS" w:hAnsi="Georgia" w:cs="Georgia"/>
      <w:i/>
      <w:iCs/>
      <w:sz w:val="20"/>
      <w:szCs w:val="20"/>
      <w:lang w:eastAsia="ru-RU"/>
    </w:rPr>
  </w:style>
  <w:style w:type="character" w:customStyle="1" w:styleId="1fff1">
    <w:name w:val="Основной текст + Курсив1"/>
    <w:rsid w:val="00126F17"/>
    <w:rPr>
      <w:rFonts w:ascii="Times New Roman" w:hAnsi="Times New Roman"/>
      <w:i/>
      <w:iCs/>
      <w:sz w:val="22"/>
      <w:szCs w:val="22"/>
      <w:lang w:eastAsia="ar-SA" w:bidi="ar-SA"/>
    </w:rPr>
  </w:style>
  <w:style w:type="character" w:customStyle="1" w:styleId="66">
    <w:name w:val="Основной текст (6) + Не курсив"/>
    <w:rsid w:val="00126F17"/>
    <w:rPr>
      <w:rFonts w:ascii="Georgia" w:hAnsi="Georgia"/>
      <w:i/>
      <w:iCs/>
      <w:sz w:val="22"/>
      <w:szCs w:val="22"/>
      <w:shd w:val="clear" w:color="auto" w:fill="FFFFFF"/>
    </w:rPr>
  </w:style>
  <w:style w:type="character" w:customStyle="1" w:styleId="2f8">
    <w:name w:val="Основной текст (2) + Полужирный"/>
    <w:rsid w:val="00126F17"/>
    <w:rPr>
      <w:rFonts w:ascii="Georgia" w:hAnsi="Georgia"/>
      <w:b w:val="0"/>
      <w:bCs w:val="0"/>
      <w:i/>
      <w:iCs/>
      <w:sz w:val="22"/>
      <w:szCs w:val="22"/>
      <w:shd w:val="clear" w:color="auto" w:fill="FFFFFF"/>
    </w:rPr>
  </w:style>
  <w:style w:type="character" w:customStyle="1" w:styleId="217">
    <w:name w:val="Основной текст (2) + Полужирный1"/>
    <w:rsid w:val="00126F17"/>
    <w:rPr>
      <w:rFonts w:ascii="Georgia" w:hAnsi="Georgia"/>
      <w:b w:val="0"/>
      <w:bCs w:val="0"/>
      <w:i/>
      <w:iCs/>
      <w:sz w:val="22"/>
      <w:szCs w:val="22"/>
      <w:shd w:val="clear" w:color="auto" w:fill="FFFFFF"/>
    </w:rPr>
  </w:style>
  <w:style w:type="character" w:customStyle="1" w:styleId="11pt1">
    <w:name w:val="Основной текст + 11 pt1"/>
    <w:aliases w:val="Полужирный3,Курсив1"/>
    <w:rsid w:val="00126F17"/>
    <w:rPr>
      <w:rFonts w:ascii="Times New Roman" w:hAnsi="Times New Roman"/>
      <w:b/>
      <w:bCs/>
      <w:i/>
      <w:iCs/>
      <w:sz w:val="22"/>
      <w:szCs w:val="22"/>
      <w:lang w:eastAsia="ar-SA" w:bidi="ar-SA"/>
    </w:rPr>
  </w:style>
  <w:style w:type="character" w:customStyle="1" w:styleId="411">
    <w:name w:val="Основной текст (4) + Полужирный1"/>
    <w:rsid w:val="00126F17"/>
    <w:rPr>
      <w:rFonts w:ascii="Franklin Gothic Book" w:hAnsi="Franklin Gothic Book" w:cs="Franklin Gothic Book"/>
      <w:b w:val="0"/>
      <w:bCs w:val="0"/>
      <w:spacing w:val="0"/>
      <w:sz w:val="21"/>
      <w:szCs w:val="21"/>
      <w:shd w:val="clear" w:color="auto" w:fill="FFFFFF"/>
    </w:rPr>
  </w:style>
  <w:style w:type="character" w:customStyle="1" w:styleId="MicrosoftSansSerif1">
    <w:name w:val="Основной текст + Microsoft Sans Serif1"/>
    <w:aliases w:val="10 pt1,Основной текст + Arial1"/>
    <w:rsid w:val="00126F17"/>
    <w:rPr>
      <w:rFonts w:ascii="Microsoft Sans Serif" w:hAnsi="Microsoft Sans Serif" w:cs="Microsoft Sans Serif"/>
      <w:spacing w:val="0"/>
      <w:sz w:val="20"/>
      <w:szCs w:val="20"/>
      <w:lang w:eastAsia="ar-SA" w:bidi="ar-SA"/>
    </w:rPr>
  </w:style>
  <w:style w:type="character" w:customStyle="1" w:styleId="72">
    <w:name w:val="Основной текст (7)_"/>
    <w:link w:val="73"/>
    <w:rsid w:val="00126F17"/>
    <w:rPr>
      <w:b/>
      <w:bCs/>
      <w:shd w:val="clear" w:color="auto" w:fill="FFFFFF"/>
    </w:rPr>
  </w:style>
  <w:style w:type="character" w:customStyle="1" w:styleId="2f9">
    <w:name w:val="Оглавление (2)_"/>
    <w:link w:val="2fa"/>
    <w:rsid w:val="00126F17"/>
    <w:rPr>
      <w:i/>
      <w:iCs/>
      <w:shd w:val="clear" w:color="auto" w:fill="FFFFFF"/>
    </w:rPr>
  </w:style>
  <w:style w:type="character" w:customStyle="1" w:styleId="3b">
    <w:name w:val="Оглавление (3)_"/>
    <w:link w:val="3c"/>
    <w:rsid w:val="00126F17"/>
    <w:rPr>
      <w:b/>
      <w:bCs/>
      <w:shd w:val="clear" w:color="auto" w:fill="FFFFFF"/>
    </w:rPr>
  </w:style>
  <w:style w:type="character" w:customStyle="1" w:styleId="affff8">
    <w:name w:val="Оглавление_"/>
    <w:link w:val="affff9"/>
    <w:rsid w:val="00126F17"/>
    <w:rPr>
      <w:shd w:val="clear" w:color="auto" w:fill="FFFFFF"/>
    </w:rPr>
  </w:style>
  <w:style w:type="character" w:customStyle="1" w:styleId="223">
    <w:name w:val="Заголовок №2 (2)_"/>
    <w:link w:val="224"/>
    <w:rsid w:val="00126F17"/>
    <w:rPr>
      <w:shd w:val="clear" w:color="auto" w:fill="FFFFFF"/>
    </w:rPr>
  </w:style>
  <w:style w:type="character" w:customStyle="1" w:styleId="47">
    <w:name w:val="Оглавление (4)_"/>
    <w:link w:val="48"/>
    <w:rsid w:val="00126F17"/>
    <w:rPr>
      <w:b/>
      <w:bCs/>
      <w:sz w:val="21"/>
      <w:szCs w:val="21"/>
      <w:shd w:val="clear" w:color="auto" w:fill="FFFFFF"/>
    </w:rPr>
  </w:style>
  <w:style w:type="paragraph" w:customStyle="1" w:styleId="73">
    <w:name w:val="Основной текст (7)"/>
    <w:basedOn w:val="a"/>
    <w:link w:val="72"/>
    <w:rsid w:val="00126F17"/>
    <w:pPr>
      <w:shd w:val="clear" w:color="auto" w:fill="FFFFFF"/>
      <w:spacing w:after="60" w:line="240" w:lineRule="atLeast"/>
      <w:jc w:val="both"/>
    </w:pPr>
    <w:rPr>
      <w:b/>
      <w:bCs/>
    </w:rPr>
  </w:style>
  <w:style w:type="paragraph" w:customStyle="1" w:styleId="2fa">
    <w:name w:val="Оглавление (2)"/>
    <w:basedOn w:val="a"/>
    <w:link w:val="2f9"/>
    <w:rsid w:val="00126F17"/>
    <w:pPr>
      <w:shd w:val="clear" w:color="auto" w:fill="FFFFFF"/>
      <w:spacing w:after="60" w:line="211" w:lineRule="exact"/>
      <w:ind w:firstLine="400"/>
      <w:jc w:val="both"/>
    </w:pPr>
    <w:rPr>
      <w:i/>
      <w:iCs/>
    </w:rPr>
  </w:style>
  <w:style w:type="paragraph" w:customStyle="1" w:styleId="3c">
    <w:name w:val="Оглавление (3)"/>
    <w:basedOn w:val="a"/>
    <w:link w:val="3b"/>
    <w:rsid w:val="00126F17"/>
    <w:pPr>
      <w:shd w:val="clear" w:color="auto" w:fill="FFFFFF"/>
      <w:spacing w:before="60" w:after="60" w:line="240" w:lineRule="atLeast"/>
      <w:jc w:val="both"/>
    </w:pPr>
    <w:rPr>
      <w:b/>
      <w:bCs/>
    </w:rPr>
  </w:style>
  <w:style w:type="paragraph" w:customStyle="1" w:styleId="affff9">
    <w:name w:val="Оглавление"/>
    <w:basedOn w:val="a"/>
    <w:link w:val="affff8"/>
    <w:rsid w:val="00126F17"/>
    <w:pPr>
      <w:shd w:val="clear" w:color="auto" w:fill="FFFFFF"/>
      <w:spacing w:before="60" w:after="0" w:line="211" w:lineRule="exact"/>
      <w:ind w:firstLine="400"/>
      <w:jc w:val="both"/>
    </w:pPr>
  </w:style>
  <w:style w:type="paragraph" w:customStyle="1" w:styleId="224">
    <w:name w:val="Заголовок №2 (2)"/>
    <w:basedOn w:val="a"/>
    <w:link w:val="223"/>
    <w:rsid w:val="00126F17"/>
    <w:pPr>
      <w:shd w:val="clear" w:color="auto" w:fill="FFFFFF"/>
      <w:spacing w:before="180" w:after="60" w:line="216" w:lineRule="exact"/>
      <w:jc w:val="right"/>
      <w:outlineLvl w:val="1"/>
    </w:pPr>
  </w:style>
  <w:style w:type="paragraph" w:customStyle="1" w:styleId="48">
    <w:name w:val="Оглавление (4)"/>
    <w:basedOn w:val="a"/>
    <w:link w:val="47"/>
    <w:rsid w:val="00126F17"/>
    <w:pPr>
      <w:shd w:val="clear" w:color="auto" w:fill="FFFFFF"/>
      <w:spacing w:before="180" w:after="0" w:line="240" w:lineRule="atLeast"/>
      <w:ind w:firstLine="400"/>
      <w:jc w:val="both"/>
    </w:pPr>
    <w:rPr>
      <w:b/>
      <w:bCs/>
      <w:sz w:val="21"/>
      <w:szCs w:val="21"/>
    </w:rPr>
  </w:style>
  <w:style w:type="character" w:customStyle="1" w:styleId="240">
    <w:name w:val="Заголовок №2 (4)_"/>
    <w:link w:val="241"/>
    <w:rsid w:val="00126F17"/>
    <w:rPr>
      <w:rFonts w:ascii="Arial" w:hAnsi="Arial"/>
      <w:b/>
      <w:bCs/>
      <w:sz w:val="23"/>
      <w:szCs w:val="23"/>
      <w:shd w:val="clear" w:color="auto" w:fill="FFFFFF"/>
    </w:rPr>
  </w:style>
  <w:style w:type="character" w:customStyle="1" w:styleId="242">
    <w:name w:val="Заголовок №2 (4)"/>
    <w:rsid w:val="00126F17"/>
    <w:rPr>
      <w:rFonts w:ascii="Arial" w:hAnsi="Arial"/>
      <w:b/>
      <w:bCs/>
      <w:sz w:val="23"/>
      <w:szCs w:val="23"/>
      <w:u w:val="single"/>
      <w:shd w:val="clear" w:color="auto" w:fill="FFFFFF"/>
    </w:rPr>
  </w:style>
  <w:style w:type="character" w:customStyle="1" w:styleId="102">
    <w:name w:val="Основной текст + 102"/>
    <w:aliases w:val="5 pt4,Полужирный4"/>
    <w:rsid w:val="00126F17"/>
    <w:rPr>
      <w:rFonts w:ascii="Times New Roman" w:hAnsi="Times New Roman" w:cs="Times New Roman"/>
      <w:b/>
      <w:bCs/>
      <w:spacing w:val="0"/>
      <w:sz w:val="21"/>
      <w:szCs w:val="21"/>
      <w:lang w:val="en-US" w:eastAsia="en-US" w:bidi="ar-SA"/>
    </w:rPr>
  </w:style>
  <w:style w:type="paragraph" w:customStyle="1" w:styleId="241">
    <w:name w:val="Заголовок №2 (4)1"/>
    <w:basedOn w:val="a"/>
    <w:link w:val="240"/>
    <w:rsid w:val="00126F17"/>
    <w:pPr>
      <w:shd w:val="clear" w:color="auto" w:fill="FFFFFF"/>
      <w:spacing w:after="120" w:line="240" w:lineRule="atLeast"/>
      <w:outlineLvl w:val="1"/>
    </w:pPr>
    <w:rPr>
      <w:rFonts w:ascii="Arial" w:hAnsi="Arial"/>
      <w:b/>
      <w:bCs/>
      <w:sz w:val="23"/>
      <w:szCs w:val="23"/>
    </w:rPr>
  </w:style>
  <w:style w:type="character" w:customStyle="1" w:styleId="103">
    <w:name w:val="Основной текст (10)_"/>
    <w:link w:val="104"/>
    <w:rsid w:val="00126F17"/>
    <w:rPr>
      <w:i/>
      <w:iCs/>
      <w:spacing w:val="-40"/>
      <w:sz w:val="40"/>
      <w:szCs w:val="40"/>
      <w:shd w:val="clear" w:color="auto" w:fill="FFFFFF"/>
    </w:rPr>
  </w:style>
  <w:style w:type="paragraph" w:customStyle="1" w:styleId="104">
    <w:name w:val="Основной текст (10)"/>
    <w:basedOn w:val="a"/>
    <w:link w:val="103"/>
    <w:rsid w:val="00126F17"/>
    <w:pPr>
      <w:shd w:val="clear" w:color="auto" w:fill="FFFFFF"/>
      <w:spacing w:before="360" w:after="0" w:line="240" w:lineRule="atLeast"/>
    </w:pPr>
    <w:rPr>
      <w:i/>
      <w:iCs/>
      <w:spacing w:val="-40"/>
      <w:sz w:val="40"/>
      <w:szCs w:val="40"/>
    </w:rPr>
  </w:style>
  <w:style w:type="character" w:customStyle="1" w:styleId="affffa">
    <w:name w:val="Колонтитул_"/>
    <w:link w:val="affffb"/>
    <w:rsid w:val="00126F17"/>
    <w:rPr>
      <w:shd w:val="clear" w:color="auto" w:fill="FFFFFF"/>
    </w:rPr>
  </w:style>
  <w:style w:type="character" w:customStyle="1" w:styleId="affffc">
    <w:name w:val="Колонтитул + Полужирный"/>
    <w:aliases w:val="Интервал -1 pt1"/>
    <w:rsid w:val="00126F17"/>
    <w:rPr>
      <w:b/>
      <w:bCs/>
      <w:spacing w:val="-20"/>
      <w:shd w:val="clear" w:color="auto" w:fill="FFFFFF"/>
    </w:rPr>
  </w:style>
  <w:style w:type="paragraph" w:customStyle="1" w:styleId="affffb">
    <w:name w:val="Колонтитул"/>
    <w:basedOn w:val="a"/>
    <w:link w:val="affffa"/>
    <w:rsid w:val="00126F17"/>
    <w:pPr>
      <w:shd w:val="clear" w:color="auto" w:fill="FFFFFF"/>
      <w:spacing w:after="0" w:line="240" w:lineRule="auto"/>
    </w:pPr>
  </w:style>
  <w:style w:type="character" w:customStyle="1" w:styleId="132">
    <w:name w:val="Заголовок №13"/>
    <w:rsid w:val="00126F17"/>
    <w:rPr>
      <w:rFonts w:ascii="Arial" w:hAnsi="Arial" w:cs="Arial"/>
      <w:b w:val="0"/>
      <w:bCs w:val="0"/>
      <w:spacing w:val="0"/>
      <w:sz w:val="23"/>
      <w:szCs w:val="23"/>
      <w:u w:val="single"/>
      <w:shd w:val="clear" w:color="auto" w:fill="FFFFFF"/>
    </w:rPr>
  </w:style>
  <w:style w:type="character" w:customStyle="1" w:styleId="123">
    <w:name w:val="Заголовок №12"/>
    <w:rsid w:val="00126F17"/>
    <w:rPr>
      <w:rFonts w:ascii="Arial" w:hAnsi="Arial" w:cs="Arial"/>
      <w:b w:val="0"/>
      <w:bCs w:val="0"/>
      <w:spacing w:val="0"/>
      <w:sz w:val="23"/>
      <w:szCs w:val="23"/>
      <w:u w:val="single"/>
      <w:shd w:val="clear" w:color="auto" w:fill="FFFFFF"/>
    </w:rPr>
  </w:style>
  <w:style w:type="character" w:customStyle="1" w:styleId="FontStyle65">
    <w:name w:val="Font Style65"/>
    <w:rsid w:val="00126F17"/>
    <w:rPr>
      <w:rFonts w:ascii="Century Schoolbook" w:hAnsi="Century Schoolbook" w:cs="Century Schoolbook" w:hint="default"/>
      <w:color w:val="000000"/>
      <w:sz w:val="20"/>
      <w:szCs w:val="20"/>
    </w:rPr>
  </w:style>
  <w:style w:type="paragraph" w:styleId="25">
    <w:name w:val="Body Text Indent 2"/>
    <w:basedOn w:val="a"/>
    <w:link w:val="24"/>
    <w:rsid w:val="00126F17"/>
    <w:pPr>
      <w:spacing w:after="120" w:line="480" w:lineRule="auto"/>
      <w:ind w:left="283"/>
    </w:pPr>
    <w:rPr>
      <w:rFonts w:ascii="Times New Roman" w:eastAsia="Times New Roman" w:hAnsi="Times New Roman" w:cs="Times New Roman"/>
      <w:sz w:val="24"/>
      <w:szCs w:val="24"/>
    </w:rPr>
  </w:style>
  <w:style w:type="character" w:customStyle="1" w:styleId="218">
    <w:name w:val="Основной текст с отступом 2 Знак1"/>
    <w:basedOn w:val="a1"/>
    <w:uiPriority w:val="99"/>
    <w:semiHidden/>
    <w:rsid w:val="00126F17"/>
  </w:style>
  <w:style w:type="paragraph" w:customStyle="1" w:styleId="c2">
    <w:name w:val="c2"/>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0">
    <w:name w:val="c1 c0"/>
    <w:basedOn w:val="a1"/>
    <w:rsid w:val="00126F17"/>
  </w:style>
  <w:style w:type="character" w:customStyle="1" w:styleId="apple-converted-space">
    <w:name w:val="apple-converted-space"/>
    <w:basedOn w:val="a1"/>
    <w:rsid w:val="00126F17"/>
  </w:style>
  <w:style w:type="paragraph" w:customStyle="1" w:styleId="affffd">
    <w:name w:val="Знак Знак Знак Знак Знак Знак Знак"/>
    <w:basedOn w:val="a"/>
    <w:rsid w:val="00126F17"/>
    <w:pPr>
      <w:spacing w:after="160" w:line="240" w:lineRule="exact"/>
    </w:pPr>
    <w:rPr>
      <w:rFonts w:ascii="Verdana" w:eastAsia="Times New Roman" w:hAnsi="Verdana" w:cs="Times New Roman"/>
      <w:sz w:val="20"/>
      <w:szCs w:val="20"/>
      <w:lang w:val="en-US"/>
    </w:rPr>
  </w:style>
  <w:style w:type="character" w:styleId="affffe">
    <w:name w:val="annotation reference"/>
    <w:rsid w:val="00126F17"/>
    <w:rPr>
      <w:sz w:val="16"/>
      <w:szCs w:val="16"/>
    </w:rPr>
  </w:style>
  <w:style w:type="paragraph" w:styleId="afa">
    <w:name w:val="annotation text"/>
    <w:basedOn w:val="a"/>
    <w:link w:val="af9"/>
    <w:rsid w:val="00126F17"/>
    <w:pPr>
      <w:spacing w:after="0" w:line="240" w:lineRule="auto"/>
    </w:pPr>
    <w:rPr>
      <w:rFonts w:ascii="Times New Roman" w:eastAsia="Times New Roman" w:hAnsi="Times New Roman" w:cs="Times New Roman"/>
      <w:sz w:val="20"/>
      <w:szCs w:val="20"/>
    </w:rPr>
  </w:style>
  <w:style w:type="character" w:customStyle="1" w:styleId="1fff2">
    <w:name w:val="Текст примечания Знак1"/>
    <w:basedOn w:val="a1"/>
    <w:uiPriority w:val="99"/>
    <w:semiHidden/>
    <w:rsid w:val="00126F17"/>
    <w:rPr>
      <w:sz w:val="20"/>
      <w:szCs w:val="20"/>
    </w:rPr>
  </w:style>
  <w:style w:type="paragraph" w:styleId="afffff">
    <w:name w:val="annotation subject"/>
    <w:basedOn w:val="afa"/>
    <w:next w:val="afa"/>
    <w:link w:val="afffff0"/>
    <w:rsid w:val="00126F17"/>
    <w:rPr>
      <w:b/>
      <w:bCs/>
    </w:rPr>
  </w:style>
  <w:style w:type="character" w:customStyle="1" w:styleId="afffff0">
    <w:name w:val="Тема примечания Знак"/>
    <w:basedOn w:val="1fff2"/>
    <w:link w:val="afffff"/>
    <w:rsid w:val="00126F17"/>
    <w:rPr>
      <w:rFonts w:ascii="Times New Roman" w:eastAsia="Times New Roman" w:hAnsi="Times New Roman" w:cs="Times New Roman"/>
      <w:b/>
      <w:bCs/>
      <w:sz w:val="20"/>
      <w:szCs w:val="20"/>
    </w:rPr>
  </w:style>
  <w:style w:type="paragraph" w:styleId="34">
    <w:name w:val="Body Text 3"/>
    <w:basedOn w:val="a"/>
    <w:link w:val="33"/>
    <w:rsid w:val="00126F17"/>
    <w:pPr>
      <w:spacing w:after="120" w:line="240" w:lineRule="auto"/>
    </w:pPr>
    <w:rPr>
      <w:rFonts w:ascii="Times New Roman" w:eastAsia="Times New Roman" w:hAnsi="Times New Roman" w:cs="Times New Roman"/>
      <w:sz w:val="16"/>
      <w:szCs w:val="16"/>
      <w:lang w:val="de-DE"/>
    </w:rPr>
  </w:style>
  <w:style w:type="character" w:customStyle="1" w:styleId="313">
    <w:name w:val="Основной текст 3 Знак1"/>
    <w:basedOn w:val="a1"/>
    <w:uiPriority w:val="99"/>
    <w:semiHidden/>
    <w:rsid w:val="00126F17"/>
    <w:rPr>
      <w:sz w:val="16"/>
      <w:szCs w:val="16"/>
    </w:rPr>
  </w:style>
  <w:style w:type="paragraph" w:customStyle="1" w:styleId="afffff1">
    <w:name w:val="Знак Знак Знак Знак Знак Знак Знак Знак Знак Знак Знак Знак Знак Знак Знак Знак Знак Знак Знак Знак Знак"/>
    <w:basedOn w:val="a"/>
    <w:rsid w:val="00126F17"/>
    <w:pPr>
      <w:spacing w:after="160" w:line="240" w:lineRule="exact"/>
    </w:pPr>
    <w:rPr>
      <w:rFonts w:ascii="Arial" w:eastAsia="Times New Roman" w:hAnsi="Arial" w:cs="Arial"/>
      <w:sz w:val="20"/>
      <w:szCs w:val="20"/>
      <w:lang w:val="en-US"/>
    </w:rPr>
  </w:style>
  <w:style w:type="character" w:styleId="afffff2">
    <w:name w:val="FollowedHyperlink"/>
    <w:uiPriority w:val="99"/>
    <w:rsid w:val="00126F17"/>
    <w:rPr>
      <w:color w:val="0000FF"/>
      <w:u w:val="single"/>
    </w:rPr>
  </w:style>
  <w:style w:type="paragraph" w:customStyle="1" w:styleId="aleft">
    <w:name w:val="aleft"/>
    <w:basedOn w:val="a"/>
    <w:rsid w:val="00126F17"/>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126F17"/>
    <w:pPr>
      <w:spacing w:before="60" w:after="75" w:line="240" w:lineRule="auto"/>
      <w:ind w:left="60"/>
      <w:jc w:val="center"/>
    </w:pPr>
    <w:rPr>
      <w:rFonts w:ascii="Times New Roman" w:eastAsia="Times New Roman" w:hAnsi="Times New Roman" w:cs="Times New Roman"/>
      <w:sz w:val="24"/>
      <w:szCs w:val="24"/>
      <w:lang w:eastAsia="ru-RU"/>
    </w:rPr>
  </w:style>
  <w:style w:type="paragraph" w:customStyle="1" w:styleId="clear">
    <w:name w:val="clear"/>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126F1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126F17"/>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126F17"/>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126F17"/>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126F17"/>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126F17"/>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126F17"/>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126F17"/>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126F17"/>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126F17"/>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comments">
    <w:name w:val="nocomments"/>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126F17"/>
    <w:pPr>
      <w:widowControl w:val="0"/>
      <w:suppressAutoHyphens/>
      <w:autoSpaceDN w:val="0"/>
      <w:spacing w:after="120" w:line="240" w:lineRule="auto"/>
      <w:textAlignment w:val="baseline"/>
    </w:pPr>
    <w:rPr>
      <w:rFonts w:ascii="Liberation Serif" w:eastAsia="DejaVu Sans" w:hAnsi="Liberation Serif" w:cs="DejaVu Sans"/>
      <w:kern w:val="3"/>
      <w:sz w:val="24"/>
      <w:szCs w:val="24"/>
      <w:lang w:eastAsia="zh-CN" w:bidi="hi-IN"/>
    </w:rPr>
  </w:style>
  <w:style w:type="character" w:customStyle="1" w:styleId="StrongEmphasis">
    <w:name w:val="Strong Emphasis"/>
    <w:rsid w:val="00126F17"/>
    <w:rPr>
      <w:b/>
      <w:bCs/>
    </w:rPr>
  </w:style>
  <w:style w:type="paragraph" w:customStyle="1" w:styleId="TableContents">
    <w:name w:val="Table Contents"/>
    <w:basedOn w:val="a"/>
    <w:rsid w:val="00126F17"/>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c6">
    <w:name w:val="c6"/>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126F17"/>
  </w:style>
  <w:style w:type="paragraph" w:customStyle="1" w:styleId="c26">
    <w:name w:val="c26"/>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1"/>
    <w:rsid w:val="00126F17"/>
  </w:style>
  <w:style w:type="character" w:customStyle="1" w:styleId="c53">
    <w:name w:val="c53"/>
    <w:basedOn w:val="a1"/>
    <w:rsid w:val="00126F17"/>
  </w:style>
  <w:style w:type="paragraph" w:customStyle="1" w:styleId="c7">
    <w:name w:val="c7"/>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126F17"/>
  </w:style>
  <w:style w:type="paragraph" w:customStyle="1" w:styleId="c54">
    <w:name w:val="c54"/>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1"/>
    <w:rsid w:val="00126F17"/>
  </w:style>
  <w:style w:type="paragraph" w:customStyle="1" w:styleId="c8">
    <w:name w:val="c8"/>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1"/>
    <w:rsid w:val="00126F17"/>
  </w:style>
  <w:style w:type="paragraph" w:customStyle="1" w:styleId="c31">
    <w:name w:val="c31"/>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1"/>
    <w:rsid w:val="00126F17"/>
  </w:style>
  <w:style w:type="paragraph" w:customStyle="1" w:styleId="c20">
    <w:name w:val="c20"/>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Знак Знак Знак Знак"/>
    <w:basedOn w:val="a"/>
    <w:rsid w:val="00126F17"/>
    <w:pPr>
      <w:spacing w:after="160" w:line="240" w:lineRule="exact"/>
    </w:pPr>
    <w:rPr>
      <w:rFonts w:ascii="Verdana" w:eastAsia="Times New Roman" w:hAnsi="Verdana" w:cs="Times New Roman"/>
      <w:sz w:val="20"/>
      <w:szCs w:val="20"/>
      <w:lang w:val="en-US"/>
    </w:rPr>
  </w:style>
  <w:style w:type="paragraph" w:customStyle="1" w:styleId="afffff4">
    <w:name w:val="Основной"/>
    <w:basedOn w:val="a"/>
    <w:rsid w:val="00126F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onsCell">
    <w:name w:val="ConsCell"/>
    <w:rsid w:val="00126F17"/>
    <w:pPr>
      <w:widowControl w:val="0"/>
      <w:spacing w:after="0" w:line="240" w:lineRule="auto"/>
    </w:pPr>
    <w:rPr>
      <w:rFonts w:ascii="Arial" w:eastAsia="Times New Roman" w:hAnsi="Arial" w:cs="Arial"/>
      <w:sz w:val="20"/>
      <w:szCs w:val="20"/>
      <w:lang w:eastAsia="ru-RU"/>
    </w:rPr>
  </w:style>
  <w:style w:type="paragraph" w:customStyle="1" w:styleId="LTGliederung1">
    <w:name w:val="???????~LT~Gliederung 1"/>
    <w:rsid w:val="00126F17"/>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character" w:customStyle="1" w:styleId="submenu-table">
    <w:name w:val="submenu-table"/>
    <w:basedOn w:val="a1"/>
    <w:rsid w:val="00126F17"/>
  </w:style>
  <w:style w:type="character" w:customStyle="1" w:styleId="butback">
    <w:name w:val="butback"/>
    <w:basedOn w:val="a1"/>
    <w:rsid w:val="00126F17"/>
  </w:style>
  <w:style w:type="paragraph" w:customStyle="1" w:styleId="3d">
    <w:name w:val="Абзац списка3"/>
    <w:basedOn w:val="a"/>
    <w:rsid w:val="00126F17"/>
    <w:pPr>
      <w:ind w:left="720"/>
    </w:pPr>
    <w:rPr>
      <w:rFonts w:ascii="Calibri" w:eastAsia="Times New Roman" w:hAnsi="Calibri" w:cs="Times New Roman"/>
      <w:kern w:val="1"/>
      <w:lang w:val="en-US" w:eastAsia="ar-SA" w:bidi="en-US"/>
    </w:rPr>
  </w:style>
  <w:style w:type="paragraph" w:customStyle="1" w:styleId="a30">
    <w:name w:val="a3"/>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26F17"/>
    <w:pPr>
      <w:widowControl w:val="0"/>
      <w:autoSpaceDE w:val="0"/>
      <w:autoSpaceDN w:val="0"/>
      <w:adjustRightInd w:val="0"/>
      <w:spacing w:after="0" w:line="278" w:lineRule="exact"/>
      <w:ind w:firstLine="432"/>
    </w:pPr>
    <w:rPr>
      <w:rFonts w:ascii="Times New Roman" w:eastAsia="Times New Roman" w:hAnsi="Times New Roman" w:cs="Times New Roman"/>
      <w:sz w:val="24"/>
      <w:szCs w:val="24"/>
      <w:lang w:eastAsia="ru-RU"/>
    </w:rPr>
  </w:style>
  <w:style w:type="paragraph" w:customStyle="1" w:styleId="Style5">
    <w:name w:val="Style5"/>
    <w:basedOn w:val="a"/>
    <w:rsid w:val="00126F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
    <w:basedOn w:val="a"/>
    <w:rsid w:val="00126F1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
    <w:name w:val="Style7"/>
    <w:basedOn w:val="a"/>
    <w:rsid w:val="00126F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26F17"/>
    <w:pPr>
      <w:widowControl w:val="0"/>
      <w:autoSpaceDE w:val="0"/>
      <w:autoSpaceDN w:val="0"/>
      <w:adjustRightInd w:val="0"/>
      <w:spacing w:after="0" w:line="276" w:lineRule="exact"/>
      <w:ind w:firstLine="893"/>
    </w:pPr>
    <w:rPr>
      <w:rFonts w:ascii="Times New Roman" w:eastAsia="Times New Roman" w:hAnsi="Times New Roman" w:cs="Times New Roman"/>
      <w:sz w:val="24"/>
      <w:szCs w:val="24"/>
      <w:lang w:eastAsia="ru-RU"/>
    </w:rPr>
  </w:style>
  <w:style w:type="paragraph" w:customStyle="1" w:styleId="Style9">
    <w:name w:val="Style9"/>
    <w:basedOn w:val="a"/>
    <w:rsid w:val="00126F17"/>
    <w:pPr>
      <w:widowControl w:val="0"/>
      <w:autoSpaceDE w:val="0"/>
      <w:autoSpaceDN w:val="0"/>
      <w:adjustRightInd w:val="0"/>
      <w:spacing w:after="0" w:line="283" w:lineRule="exact"/>
      <w:ind w:firstLine="302"/>
      <w:jc w:val="both"/>
    </w:pPr>
    <w:rPr>
      <w:rFonts w:ascii="Times New Roman" w:eastAsia="Times New Roman" w:hAnsi="Times New Roman" w:cs="Times New Roman"/>
      <w:sz w:val="24"/>
      <w:szCs w:val="24"/>
      <w:lang w:eastAsia="ru-RU"/>
    </w:rPr>
  </w:style>
  <w:style w:type="paragraph" w:customStyle="1" w:styleId="Style10">
    <w:name w:val="Style10"/>
    <w:basedOn w:val="a"/>
    <w:rsid w:val="00126F1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4">
    <w:name w:val="Font Style14"/>
    <w:rsid w:val="00126F17"/>
    <w:rPr>
      <w:rFonts w:ascii="Times New Roman" w:hAnsi="Times New Roman" w:cs="Times New Roman"/>
      <w:sz w:val="22"/>
      <w:szCs w:val="22"/>
    </w:rPr>
  </w:style>
  <w:style w:type="character" w:customStyle="1" w:styleId="FontStyle11">
    <w:name w:val="Font Style11"/>
    <w:rsid w:val="00126F17"/>
    <w:rPr>
      <w:rFonts w:ascii="Times New Roman" w:hAnsi="Times New Roman" w:cs="Times New Roman"/>
      <w:sz w:val="22"/>
      <w:szCs w:val="22"/>
    </w:rPr>
  </w:style>
  <w:style w:type="character" w:styleId="afffff5">
    <w:name w:val="page number"/>
    <w:unhideWhenUsed/>
    <w:rsid w:val="00126F17"/>
  </w:style>
  <w:style w:type="numbering" w:customStyle="1" w:styleId="112">
    <w:name w:val="Нет списка11"/>
    <w:next w:val="a3"/>
    <w:uiPriority w:val="99"/>
    <w:semiHidden/>
    <w:unhideWhenUsed/>
    <w:rsid w:val="00126F17"/>
  </w:style>
  <w:style w:type="paragraph" w:customStyle="1" w:styleId="afffff6">
    <w:name w:val="Абзац"/>
    <w:basedOn w:val="a"/>
    <w:rsid w:val="00126F17"/>
    <w:pPr>
      <w:spacing w:after="0" w:line="312" w:lineRule="auto"/>
      <w:ind w:firstLine="567"/>
      <w:jc w:val="both"/>
    </w:pPr>
    <w:rPr>
      <w:rFonts w:ascii="Times New Roman" w:eastAsia="Times New Roman" w:hAnsi="Times New Roman" w:cs="Times New Roman"/>
      <w:sz w:val="24"/>
      <w:szCs w:val="20"/>
      <w:lang w:eastAsia="ru-RU"/>
    </w:rPr>
  </w:style>
  <w:style w:type="paragraph" w:customStyle="1" w:styleId="p4">
    <w:name w:val="p4"/>
    <w:basedOn w:val="a"/>
    <w:rsid w:val="00126F1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126F17"/>
  </w:style>
  <w:style w:type="paragraph" w:customStyle="1" w:styleId="18TexstSPISOK1">
    <w:name w:val="18TexstSPISOK_1"/>
    <w:aliases w:val="1"/>
    <w:basedOn w:val="a"/>
    <w:rsid w:val="00126F17"/>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ffff7">
    <w:name w:val="Буллит"/>
    <w:basedOn w:val="afffff4"/>
    <w:rsid w:val="00126F17"/>
    <w:pPr>
      <w:ind w:firstLine="244"/>
    </w:pPr>
  </w:style>
  <w:style w:type="character" w:customStyle="1" w:styleId="1fff3">
    <w:name w:val="Сноска1"/>
    <w:rsid w:val="00126F17"/>
    <w:rPr>
      <w:rFonts w:ascii="Times New Roman" w:hAnsi="Times New Roman" w:cs="Times New Roman"/>
      <w:vertAlign w:val="superscript"/>
    </w:rPr>
  </w:style>
  <w:style w:type="paragraph" w:customStyle="1" w:styleId="3e">
    <w:name w:val="Заг 3"/>
    <w:basedOn w:val="a"/>
    <w:rsid w:val="00126F17"/>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9">
    <w:name w:val="Заг 4"/>
    <w:basedOn w:val="3e"/>
    <w:rsid w:val="00126F17"/>
    <w:rPr>
      <w:b w:val="0"/>
      <w:bCs w:val="0"/>
    </w:rPr>
  </w:style>
  <w:style w:type="paragraph" w:customStyle="1" w:styleId="afffff8">
    <w:name w:val="Подзаг"/>
    <w:basedOn w:val="afffff4"/>
    <w:rsid w:val="00126F17"/>
    <w:pPr>
      <w:spacing w:before="113" w:after="28"/>
      <w:jc w:val="center"/>
    </w:pPr>
    <w:rPr>
      <w:b/>
      <w:bCs/>
      <w:i/>
      <w:iCs/>
    </w:rPr>
  </w:style>
  <w:style w:type="character" w:customStyle="1" w:styleId="c12">
    <w:name w:val="c12"/>
    <w:rsid w:val="00126F17"/>
  </w:style>
  <w:style w:type="character" w:customStyle="1" w:styleId="blk">
    <w:name w:val="blk"/>
    <w:rsid w:val="00126F17"/>
  </w:style>
  <w:style w:type="paragraph" w:customStyle="1" w:styleId="09PodZAG">
    <w:name w:val="09PodZAG_п/ж"/>
    <w:basedOn w:val="a"/>
    <w:uiPriority w:val="99"/>
    <w:rsid w:val="00126F17"/>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fb">
    <w:name w:val="Без интервала2"/>
    <w:aliases w:val="основа"/>
    <w:uiPriority w:val="1"/>
    <w:qFormat/>
    <w:rsid w:val="00126F17"/>
    <w:pPr>
      <w:spacing w:after="0" w:line="240" w:lineRule="auto"/>
    </w:pPr>
    <w:rPr>
      <w:rFonts w:ascii="Calibri" w:eastAsia="Calibri" w:hAnsi="Calibri" w:cs="Times New Roman"/>
    </w:rPr>
  </w:style>
  <w:style w:type="paragraph" w:customStyle="1" w:styleId="Footnote">
    <w:name w:val="Footnote"/>
    <w:basedOn w:val="Standard"/>
    <w:rsid w:val="00126F1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fc">
    <w:name w:val="Знак сноски2"/>
    <w:rsid w:val="00126F17"/>
    <w:rPr>
      <w:vertAlign w:val="superscript"/>
    </w:rPr>
  </w:style>
  <w:style w:type="paragraph" w:customStyle="1" w:styleId="30Snoska">
    <w:name w:val="30Snoska"/>
    <w:basedOn w:val="a"/>
    <w:rsid w:val="00126F17"/>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afffff9">
    <w:name w:val="Сноска_"/>
    <w:rsid w:val="00126F17"/>
    <w:rPr>
      <w:sz w:val="16"/>
      <w:szCs w:val="16"/>
      <w:lang w:bidi="ar-SA"/>
    </w:rPr>
  </w:style>
  <w:style w:type="character" w:customStyle="1" w:styleId="219">
    <w:name w:val="Основной текст + Полужирный21"/>
    <w:rsid w:val="00126F17"/>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126F17"/>
    <w:rPr>
      <w:rFonts w:ascii="Times New Roman" w:hAnsi="Times New Roman" w:cs="Times New Roman"/>
      <w:b/>
      <w:bCs/>
      <w:i/>
      <w:iCs/>
      <w:spacing w:val="0"/>
      <w:sz w:val="22"/>
      <w:szCs w:val="22"/>
      <w:lang w:bidi="ar-SA"/>
    </w:rPr>
  </w:style>
  <w:style w:type="character" w:customStyle="1" w:styleId="3f">
    <w:name w:val="Основной текст + Курсив3"/>
    <w:rsid w:val="00126F17"/>
    <w:rPr>
      <w:rFonts w:ascii="Times New Roman" w:hAnsi="Times New Roman" w:cs="Times New Roman"/>
      <w:i/>
      <w:iCs/>
      <w:spacing w:val="0"/>
      <w:sz w:val="22"/>
      <w:szCs w:val="22"/>
      <w:lang w:bidi="ar-SA"/>
    </w:rPr>
  </w:style>
  <w:style w:type="character" w:customStyle="1" w:styleId="113">
    <w:name w:val="Основной текст (11) + Не курсив"/>
    <w:rsid w:val="00126F17"/>
    <w:rPr>
      <w:rFonts w:ascii="Times New Roman" w:hAnsi="Times New Roman" w:cs="Times New Roman"/>
      <w:b/>
      <w:bCs/>
      <w:i/>
      <w:iCs/>
      <w:spacing w:val="0"/>
      <w:sz w:val="22"/>
      <w:szCs w:val="22"/>
      <w:lang w:bidi="ar-SA"/>
    </w:rPr>
  </w:style>
  <w:style w:type="character" w:customStyle="1" w:styleId="1116">
    <w:name w:val="Основной текст (11)16"/>
    <w:rsid w:val="00126F17"/>
    <w:rPr>
      <w:rFonts w:ascii="Times New Roman" w:hAnsi="Times New Roman" w:cs="Times New Roman"/>
      <w:b/>
      <w:bCs/>
      <w:i/>
      <w:iCs/>
      <w:spacing w:val="0"/>
      <w:sz w:val="22"/>
      <w:szCs w:val="22"/>
      <w:lang w:bidi="ar-SA"/>
    </w:rPr>
  </w:style>
  <w:style w:type="paragraph" w:customStyle="1" w:styleId="3f0">
    <w:name w:val="Без интервала3"/>
    <w:rsid w:val="00126F17"/>
    <w:pPr>
      <w:spacing w:after="0" w:line="240" w:lineRule="auto"/>
    </w:pPr>
    <w:rPr>
      <w:rFonts w:ascii="Calibri" w:eastAsia="Times New Roman" w:hAnsi="Calibri" w:cs="Calibri"/>
    </w:rPr>
  </w:style>
  <w:style w:type="paragraph" w:customStyle="1" w:styleId="u-2-msonormal">
    <w:name w:val="u-2-msonormal"/>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12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d">
    <w:name w:val="Заг 2"/>
    <w:basedOn w:val="1fff4"/>
    <w:rsid w:val="00126F17"/>
    <w:pPr>
      <w:pageBreakBefore w:val="0"/>
      <w:spacing w:before="283"/>
    </w:pPr>
    <w:rPr>
      <w:caps w:val="0"/>
    </w:rPr>
  </w:style>
  <w:style w:type="paragraph" w:customStyle="1" w:styleId="1fff4">
    <w:name w:val="Заг 1"/>
    <w:basedOn w:val="afffff4"/>
    <w:rsid w:val="00126F17"/>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126F17"/>
    <w:rPr>
      <w:b/>
      <w:bCs/>
      <w:spacing w:val="-3"/>
      <w:sz w:val="28"/>
    </w:rPr>
  </w:style>
  <w:style w:type="paragraph" w:customStyle="1" w:styleId="c7e0e3eeebeee2eeea1">
    <w:name w:val="Зc7аe0гe3оeeлebоeeвe2оeeкea 1"/>
    <w:basedOn w:val="a"/>
    <w:next w:val="a"/>
    <w:rsid w:val="00126F17"/>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126F17"/>
    <w:rPr>
      <w:rFonts w:ascii="Arial" w:hAnsi="Arial" w:cs="Arial"/>
      <w:b/>
      <w:bCs/>
      <w:i/>
      <w:iCs/>
      <w:sz w:val="28"/>
      <w:szCs w:val="28"/>
      <w:lang w:val="ru-RU" w:eastAsia="ru-RU" w:bidi="ar-SA"/>
    </w:rPr>
  </w:style>
  <w:style w:type="character" w:customStyle="1" w:styleId="8pt">
    <w:name w:val="Основной текст + 8 pt"/>
    <w:rsid w:val="00126F17"/>
    <w:rPr>
      <w:rFonts w:ascii="Trebuchet MS" w:hAnsi="Trebuchet MS" w:cs="Trebuchet MS"/>
      <w:sz w:val="16"/>
      <w:szCs w:val="16"/>
      <w:u w:val="none"/>
      <w:lang w:val="ru-RU" w:eastAsia="ru-RU" w:bidi="ar-SA"/>
    </w:rPr>
  </w:style>
  <w:style w:type="character" w:customStyle="1" w:styleId="WW8Num38z2">
    <w:name w:val="WW8Num38z2"/>
    <w:rsid w:val="00126F17"/>
    <w:rPr>
      <w:rFonts w:ascii="Wingdings" w:hAnsi="Wingdings"/>
    </w:rPr>
  </w:style>
  <w:style w:type="numbering" w:customStyle="1" w:styleId="21a">
    <w:name w:val="Нет списка21"/>
    <w:next w:val="a3"/>
    <w:uiPriority w:val="99"/>
    <w:semiHidden/>
    <w:unhideWhenUsed/>
    <w:rsid w:val="00126F17"/>
  </w:style>
  <w:style w:type="table" w:customStyle="1" w:styleId="114">
    <w:name w:val="Сетка таблицы11"/>
    <w:basedOn w:val="a2"/>
    <w:next w:val="affff5"/>
    <w:uiPriority w:val="59"/>
    <w:rsid w:val="00126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3"/>
    <w:uiPriority w:val="99"/>
    <w:semiHidden/>
    <w:unhideWhenUsed/>
    <w:rsid w:val="00126F17"/>
  </w:style>
  <w:style w:type="paragraph" w:customStyle="1" w:styleId="TableParagraph">
    <w:name w:val="Table Paragraph"/>
    <w:basedOn w:val="a"/>
    <w:uiPriority w:val="1"/>
    <w:qFormat/>
    <w:rsid w:val="00126F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fe">
    <w:name w:val="Сетка таблицы2"/>
    <w:basedOn w:val="a2"/>
    <w:next w:val="affff5"/>
    <w:uiPriority w:val="59"/>
    <w:rsid w:val="00126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3"/>
    <w:uiPriority w:val="99"/>
    <w:semiHidden/>
    <w:unhideWhenUsed/>
    <w:rsid w:val="001845D1"/>
  </w:style>
  <w:style w:type="paragraph" w:customStyle="1" w:styleId="54">
    <w:name w:val="Обычный5"/>
    <w:rsid w:val="001845D1"/>
    <w:pPr>
      <w:widowControl w:val="0"/>
      <w:spacing w:after="0" w:line="240" w:lineRule="auto"/>
    </w:pPr>
    <w:rPr>
      <w:rFonts w:ascii="Times New Roman" w:eastAsia="Times New Roman" w:hAnsi="Times New Roman" w:cs="Times New Roman"/>
      <w:snapToGrid w:val="0"/>
      <w:sz w:val="16"/>
      <w:szCs w:val="20"/>
      <w:lang w:eastAsia="ru-RU"/>
    </w:rPr>
  </w:style>
  <w:style w:type="table" w:customStyle="1" w:styleId="3f2">
    <w:name w:val="Сетка таблицы3"/>
    <w:basedOn w:val="a2"/>
    <w:next w:val="affff5"/>
    <w:uiPriority w:val="39"/>
    <w:rsid w:val="001845D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Знак Знак Знак Знак Знак Знак Знак"/>
    <w:basedOn w:val="a"/>
    <w:rsid w:val="001845D1"/>
    <w:pPr>
      <w:spacing w:after="160" w:line="240" w:lineRule="exact"/>
    </w:pPr>
    <w:rPr>
      <w:rFonts w:ascii="Verdana" w:eastAsia="Times New Roman" w:hAnsi="Verdana" w:cs="Times New Roman"/>
      <w:sz w:val="20"/>
      <w:szCs w:val="20"/>
      <w:lang w:val="en-US"/>
    </w:rPr>
  </w:style>
  <w:style w:type="paragraph" w:customStyle="1" w:styleId="afffffb">
    <w:name w:val="Знак Знак Знак Знак"/>
    <w:basedOn w:val="a"/>
    <w:rsid w:val="001845D1"/>
    <w:pPr>
      <w:spacing w:after="160" w:line="240" w:lineRule="exact"/>
    </w:pPr>
    <w:rPr>
      <w:rFonts w:ascii="Verdana" w:eastAsia="Times New Roman" w:hAnsi="Verdana" w:cs="Times New Roman"/>
      <w:sz w:val="20"/>
      <w:szCs w:val="20"/>
      <w:lang w:val="en-US"/>
    </w:rPr>
  </w:style>
  <w:style w:type="paragraph" w:customStyle="1" w:styleId="4b">
    <w:name w:val="Абзац списка4"/>
    <w:basedOn w:val="a"/>
    <w:rsid w:val="001845D1"/>
    <w:pPr>
      <w:ind w:left="720"/>
    </w:pPr>
    <w:rPr>
      <w:rFonts w:ascii="Calibri" w:eastAsia="Times New Roman" w:hAnsi="Calibri" w:cs="Times New Roman"/>
      <w:kern w:val="1"/>
      <w:lang w:val="en-US" w:eastAsia="ar-SA" w:bidi="en-US"/>
    </w:rPr>
  </w:style>
  <w:style w:type="numbering" w:customStyle="1" w:styleId="124">
    <w:name w:val="Нет списка12"/>
    <w:next w:val="a3"/>
    <w:uiPriority w:val="99"/>
    <w:semiHidden/>
    <w:unhideWhenUsed/>
    <w:rsid w:val="001845D1"/>
  </w:style>
  <w:style w:type="numbering" w:customStyle="1" w:styleId="225">
    <w:name w:val="Нет списка22"/>
    <w:next w:val="a3"/>
    <w:uiPriority w:val="99"/>
    <w:semiHidden/>
    <w:unhideWhenUsed/>
    <w:rsid w:val="001845D1"/>
  </w:style>
  <w:style w:type="table" w:customStyle="1" w:styleId="125">
    <w:name w:val="Сетка таблицы12"/>
    <w:basedOn w:val="a2"/>
    <w:next w:val="affff5"/>
    <w:uiPriority w:val="59"/>
    <w:rsid w:val="00184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1845D1"/>
  </w:style>
  <w:style w:type="table" w:customStyle="1" w:styleId="21b">
    <w:name w:val="Сетка таблицы21"/>
    <w:basedOn w:val="a2"/>
    <w:next w:val="affff5"/>
    <w:uiPriority w:val="39"/>
    <w:rsid w:val="00184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a1"/>
    <w:rsid w:val="00DB5604"/>
    <w:rPr>
      <w:rFonts w:ascii="Times New Roman" w:hAnsi="Times New Roman" w:cs="Times New Roman"/>
      <w:sz w:val="22"/>
      <w:szCs w:val="22"/>
    </w:rPr>
  </w:style>
  <w:style w:type="paragraph" w:customStyle="1" w:styleId="Style29">
    <w:name w:val="Style29"/>
    <w:basedOn w:val="a"/>
    <w:uiPriority w:val="99"/>
    <w:rsid w:val="00DB5604"/>
    <w:pPr>
      <w:widowControl w:val="0"/>
      <w:autoSpaceDE w:val="0"/>
      <w:autoSpaceDN w:val="0"/>
      <w:adjustRightInd w:val="0"/>
      <w:spacing w:after="0" w:line="295" w:lineRule="exact"/>
    </w:pPr>
    <w:rPr>
      <w:rFonts w:ascii="Times New Roman" w:eastAsiaTheme="minorEastAsia" w:hAnsi="Times New Roman" w:cs="Times New Roman"/>
      <w:sz w:val="24"/>
      <w:szCs w:val="24"/>
      <w:lang w:eastAsia="ru-RU"/>
    </w:rPr>
  </w:style>
  <w:style w:type="character" w:customStyle="1" w:styleId="FontStyle58">
    <w:name w:val="Font Style58"/>
    <w:basedOn w:val="a1"/>
    <w:uiPriority w:val="99"/>
    <w:rsid w:val="00DB560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91400">
      <w:bodyDiv w:val="1"/>
      <w:marLeft w:val="0"/>
      <w:marRight w:val="0"/>
      <w:marTop w:val="0"/>
      <w:marBottom w:val="0"/>
      <w:divBdr>
        <w:top w:val="none" w:sz="0" w:space="0" w:color="auto"/>
        <w:left w:val="none" w:sz="0" w:space="0" w:color="auto"/>
        <w:bottom w:val="none" w:sz="0" w:space="0" w:color="auto"/>
        <w:right w:val="none" w:sz="0" w:space="0" w:color="auto"/>
      </w:divBdr>
    </w:div>
    <w:div w:id="863059555">
      <w:bodyDiv w:val="1"/>
      <w:marLeft w:val="0"/>
      <w:marRight w:val="0"/>
      <w:marTop w:val="0"/>
      <w:marBottom w:val="0"/>
      <w:divBdr>
        <w:top w:val="none" w:sz="0" w:space="0" w:color="auto"/>
        <w:left w:val="none" w:sz="0" w:space="0" w:color="auto"/>
        <w:bottom w:val="none" w:sz="0" w:space="0" w:color="auto"/>
        <w:right w:val="none" w:sz="0" w:space="0" w:color="auto"/>
      </w:divBdr>
    </w:div>
    <w:div w:id="1116169930">
      <w:bodyDiv w:val="1"/>
      <w:marLeft w:val="0"/>
      <w:marRight w:val="0"/>
      <w:marTop w:val="0"/>
      <w:marBottom w:val="0"/>
      <w:divBdr>
        <w:top w:val="none" w:sz="0" w:space="0" w:color="auto"/>
        <w:left w:val="none" w:sz="0" w:space="0" w:color="auto"/>
        <w:bottom w:val="none" w:sz="0" w:space="0" w:color="auto"/>
        <w:right w:val="none" w:sz="0" w:space="0" w:color="auto"/>
      </w:divBdr>
    </w:div>
    <w:div w:id="1289168130">
      <w:bodyDiv w:val="1"/>
      <w:marLeft w:val="0"/>
      <w:marRight w:val="0"/>
      <w:marTop w:val="0"/>
      <w:marBottom w:val="0"/>
      <w:divBdr>
        <w:top w:val="none" w:sz="0" w:space="0" w:color="auto"/>
        <w:left w:val="none" w:sz="0" w:space="0" w:color="auto"/>
        <w:bottom w:val="none" w:sz="0" w:space="0" w:color="auto"/>
        <w:right w:val="none" w:sz="0" w:space="0" w:color="auto"/>
      </w:divBdr>
    </w:div>
    <w:div w:id="1368990791">
      <w:bodyDiv w:val="1"/>
      <w:marLeft w:val="0"/>
      <w:marRight w:val="0"/>
      <w:marTop w:val="0"/>
      <w:marBottom w:val="0"/>
      <w:divBdr>
        <w:top w:val="none" w:sz="0" w:space="0" w:color="auto"/>
        <w:left w:val="none" w:sz="0" w:space="0" w:color="auto"/>
        <w:bottom w:val="none" w:sz="0" w:space="0" w:color="auto"/>
        <w:right w:val="none" w:sz="0" w:space="0" w:color="auto"/>
      </w:divBdr>
    </w:div>
    <w:div w:id="15154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prosv.ru/go/06-0105-01" TargetMode="External"/><Relationship Id="rId117" Type="http://schemas.openxmlformats.org/officeDocument/2006/relationships/hyperlink" Target="http://catalog.prosv.ru/go/08-0061-03" TargetMode="External"/><Relationship Id="rId21" Type="http://schemas.openxmlformats.org/officeDocument/2006/relationships/hyperlink" Target="http://catalog.prosv.ru/go/05-0362-01" TargetMode="External"/><Relationship Id="rId42" Type="http://schemas.openxmlformats.org/officeDocument/2006/relationships/hyperlink" Target="http://catalog.prosv.ru/go/07-0067-03" TargetMode="External"/><Relationship Id="rId47" Type="http://schemas.openxmlformats.org/officeDocument/2006/relationships/hyperlink" Target="http://catalog.prosv.ru/go/07-0068-02" TargetMode="External"/><Relationship Id="rId63" Type="http://schemas.openxmlformats.org/officeDocument/2006/relationships/hyperlink" Target="http://catalog.prosv.ru/go/08-0018-20" TargetMode="External"/><Relationship Id="rId68" Type="http://schemas.openxmlformats.org/officeDocument/2006/relationships/hyperlink" Target="http://catalog.prosv.ru/go/08-0070-02" TargetMode="External"/><Relationship Id="rId84" Type="http://schemas.openxmlformats.org/officeDocument/2006/relationships/hyperlink" Target="http://catalog.prosv.ru/go/05-0308-01" TargetMode="External"/><Relationship Id="rId89" Type="http://schemas.openxmlformats.org/officeDocument/2006/relationships/hyperlink" Target="http://catalog.prosv.ru/go/05-0075-03" TargetMode="External"/><Relationship Id="rId112" Type="http://schemas.openxmlformats.org/officeDocument/2006/relationships/hyperlink" Target="http://catalog.prosv.ru/go/08-0046-03" TargetMode="External"/><Relationship Id="rId133" Type="http://schemas.openxmlformats.org/officeDocument/2006/relationships/hyperlink" Target="http://catalog.prosv.ru/go/05-0065-03" TargetMode="External"/><Relationship Id="rId138" Type="http://schemas.openxmlformats.org/officeDocument/2006/relationships/hyperlink" Target="http://catalog.prosv.ru/go/05-0362-01" TargetMode="External"/><Relationship Id="rId154" Type="http://schemas.openxmlformats.org/officeDocument/2006/relationships/hyperlink" Target="http://catalog.prosv.ru/go/07-0021-20" TargetMode="External"/><Relationship Id="rId159" Type="http://schemas.openxmlformats.org/officeDocument/2006/relationships/hyperlink" Target="http://catalog.prosv.ru/go/07-0023-19" TargetMode="External"/><Relationship Id="rId175" Type="http://schemas.openxmlformats.org/officeDocument/2006/relationships/hyperlink" Target="http://catalog.prosv.ru/go/08-0001-04" TargetMode="External"/><Relationship Id="rId170" Type="http://schemas.openxmlformats.org/officeDocument/2006/relationships/hyperlink" Target="http://catalog.prosv.ru/go/08-0116-01" TargetMode="External"/><Relationship Id="rId191" Type="http://schemas.openxmlformats.org/officeDocument/2006/relationships/theme" Target="theme/theme1.xml"/><Relationship Id="rId16" Type="http://schemas.openxmlformats.org/officeDocument/2006/relationships/hyperlink" Target="http://catalog.prosv.ru/go/05-0425-02" TargetMode="External"/><Relationship Id="rId107" Type="http://schemas.openxmlformats.org/officeDocument/2006/relationships/hyperlink" Target="http://catalog.prosv.ru/go/07-0053-02" TargetMode="External"/><Relationship Id="rId11" Type="http://schemas.openxmlformats.org/officeDocument/2006/relationships/hyperlink" Target="http://catalog.prosv.ru/go/05-0424-01" TargetMode="External"/><Relationship Id="rId32" Type="http://schemas.openxmlformats.org/officeDocument/2006/relationships/hyperlink" Target="http://catalog.prosv.ru/go/06-0025-03" TargetMode="External"/><Relationship Id="rId37" Type="http://schemas.openxmlformats.org/officeDocument/2006/relationships/hyperlink" Target="http://catalog.prosv.ru/go/07-0337-01" TargetMode="External"/><Relationship Id="rId53" Type="http://schemas.openxmlformats.org/officeDocument/2006/relationships/hyperlink" Target="http://catalog.prosv.ru/go/07-0087-01" TargetMode="External"/><Relationship Id="rId58" Type="http://schemas.openxmlformats.org/officeDocument/2006/relationships/hyperlink" Target="http://catalog.prosv.ru/go/08-0315-01" TargetMode="External"/><Relationship Id="rId74" Type="http://schemas.openxmlformats.org/officeDocument/2006/relationships/hyperlink" Target="http://catalog.prosv.ru/go/07-0489-01" TargetMode="External"/><Relationship Id="rId79" Type="http://schemas.openxmlformats.org/officeDocument/2006/relationships/hyperlink" Target="http://catalog.prosv.ru/go/05-0464-01" TargetMode="External"/><Relationship Id="rId102" Type="http://schemas.openxmlformats.org/officeDocument/2006/relationships/hyperlink" Target="http://catalog.prosv.ru/go/07-0346-01" TargetMode="External"/><Relationship Id="rId123" Type="http://schemas.openxmlformats.org/officeDocument/2006/relationships/hyperlink" Target="http://catalog.prosv.ru/go/05-0023-05" TargetMode="External"/><Relationship Id="rId128" Type="http://schemas.openxmlformats.org/officeDocument/2006/relationships/hyperlink" Target="http://catalog.prosv.ru/go/05-0124-01" TargetMode="External"/><Relationship Id="rId144" Type="http://schemas.openxmlformats.org/officeDocument/2006/relationships/hyperlink" Target="http://catalog.prosv.ru/go/06-0018-07" TargetMode="External"/><Relationship Id="rId149" Type="http://schemas.openxmlformats.org/officeDocument/2006/relationships/hyperlink" Target="http://catalog.prosv.ru/go/07-0047-04" TargetMode="External"/><Relationship Id="rId5" Type="http://schemas.openxmlformats.org/officeDocument/2006/relationships/webSettings" Target="webSettings.xml"/><Relationship Id="rId90" Type="http://schemas.openxmlformats.org/officeDocument/2006/relationships/hyperlink" Target="http://catalog.prosv.ru/go/05-0362-01" TargetMode="External"/><Relationship Id="rId95" Type="http://schemas.openxmlformats.org/officeDocument/2006/relationships/hyperlink" Target="http://catalog.prosv.ru/go/07-0074-01" TargetMode="External"/><Relationship Id="rId160" Type="http://schemas.openxmlformats.org/officeDocument/2006/relationships/hyperlink" Target="http://catalog.prosv.ru/go/07-0051-02" TargetMode="External"/><Relationship Id="rId165" Type="http://schemas.openxmlformats.org/officeDocument/2006/relationships/hyperlink" Target="http://catalog.prosv.ru/go/07-0053-02" TargetMode="External"/><Relationship Id="rId181" Type="http://schemas.openxmlformats.org/officeDocument/2006/relationships/hyperlink" Target="http://catalog.prosv.ru/go/08-0012-02" TargetMode="External"/><Relationship Id="rId186" Type="http://schemas.openxmlformats.org/officeDocument/2006/relationships/hyperlink" Target="http://catalog.prosv.ru/go/08-0383-01" TargetMode="External"/><Relationship Id="rId22" Type="http://schemas.openxmlformats.org/officeDocument/2006/relationships/hyperlink" Target="http://catalog.prosv.ru/go/05-0045-07" TargetMode="External"/><Relationship Id="rId27" Type="http://schemas.openxmlformats.org/officeDocument/2006/relationships/hyperlink" Target="http://catalog.prosv.ru/go/06-0249-01" TargetMode="External"/><Relationship Id="rId43" Type="http://schemas.openxmlformats.org/officeDocument/2006/relationships/hyperlink" Target="http://catalog.prosv.ru/go/07-0085-02" TargetMode="External"/><Relationship Id="rId48" Type="http://schemas.openxmlformats.org/officeDocument/2006/relationships/hyperlink" Target="http://catalog.prosv.ru/go/07-0086-01" TargetMode="External"/><Relationship Id="rId64" Type="http://schemas.openxmlformats.org/officeDocument/2006/relationships/hyperlink" Target="http://catalog.prosv.ru/go/08-0010-03" TargetMode="External"/><Relationship Id="rId69" Type="http://schemas.openxmlformats.org/officeDocument/2006/relationships/hyperlink" Target="http://catalog.prosv.ru/go/03-0134-01" TargetMode="External"/><Relationship Id="rId113" Type="http://schemas.openxmlformats.org/officeDocument/2006/relationships/hyperlink" Target="http://catalog.prosv.ru/go/08-0315-01" TargetMode="External"/><Relationship Id="rId118" Type="http://schemas.openxmlformats.org/officeDocument/2006/relationships/hyperlink" Target="http://catalog.prosv.ru/go/08-0010-03" TargetMode="External"/><Relationship Id="rId134" Type="http://schemas.openxmlformats.org/officeDocument/2006/relationships/hyperlink" Target="http://catalog.prosv.ru/go/05-0432-01" TargetMode="External"/><Relationship Id="rId139" Type="http://schemas.openxmlformats.org/officeDocument/2006/relationships/hyperlink" Target="http://catalog.prosv.ru/go/06-0082-11" TargetMode="External"/><Relationship Id="rId80" Type="http://schemas.openxmlformats.org/officeDocument/2006/relationships/hyperlink" Target="http://catalog.prosv.ru/go/05-0308-01" TargetMode="External"/><Relationship Id="rId85" Type="http://schemas.openxmlformats.org/officeDocument/2006/relationships/hyperlink" Target="http://catalog.prosv.ru/go/05-0425-02" TargetMode="External"/><Relationship Id="rId150" Type="http://schemas.openxmlformats.org/officeDocument/2006/relationships/hyperlink" Target="http://catalog.prosv.ru/go/07-0057-02" TargetMode="External"/><Relationship Id="rId155" Type="http://schemas.openxmlformats.org/officeDocument/2006/relationships/hyperlink" Target="http://catalog.prosv.ru/go/07-0049-03" TargetMode="External"/><Relationship Id="rId171" Type="http://schemas.openxmlformats.org/officeDocument/2006/relationships/hyperlink" Target="http://catalog.prosv.ru/go/08-0046-03" TargetMode="External"/><Relationship Id="rId176" Type="http://schemas.openxmlformats.org/officeDocument/2006/relationships/hyperlink" Target="http://catalog.prosv.ru/go/08-0061-03" TargetMode="External"/><Relationship Id="rId12" Type="http://schemas.openxmlformats.org/officeDocument/2006/relationships/hyperlink" Target="http://catalog.prosv.ru/go/05-0308-01" TargetMode="External"/><Relationship Id="rId17" Type="http://schemas.openxmlformats.org/officeDocument/2006/relationships/hyperlink" Target="http://catalog.prosv.ru/go/05-0308-01" TargetMode="External"/><Relationship Id="rId33" Type="http://schemas.openxmlformats.org/officeDocument/2006/relationships/hyperlink" Target="http://catalog.prosv.ru/go/06-0118-01" TargetMode="External"/><Relationship Id="rId38" Type="http://schemas.openxmlformats.org/officeDocument/2006/relationships/hyperlink" Target="http://catalog.prosv.ru/go/07-0071-01" TargetMode="External"/><Relationship Id="rId59" Type="http://schemas.openxmlformats.org/officeDocument/2006/relationships/hyperlink" Target="http://catalog.prosv.ru/go/08-0298-01" TargetMode="External"/><Relationship Id="rId103" Type="http://schemas.openxmlformats.org/officeDocument/2006/relationships/hyperlink" Target="http://catalog.prosv.ru/go/07-0051-02" TargetMode="External"/><Relationship Id="rId108" Type="http://schemas.openxmlformats.org/officeDocument/2006/relationships/hyperlink" Target="http://catalog.prosv.ru/go/07-0088-02" TargetMode="External"/><Relationship Id="rId124" Type="http://schemas.openxmlformats.org/officeDocument/2006/relationships/hyperlink" Target="http://catalog.prosv.ru/go/05-0464-01" TargetMode="External"/><Relationship Id="rId129" Type="http://schemas.openxmlformats.org/officeDocument/2006/relationships/hyperlink" Target="http://catalog.prosv.ru/go/05-0470-01" TargetMode="External"/><Relationship Id="rId54" Type="http://schemas.openxmlformats.org/officeDocument/2006/relationships/hyperlink" Target="http://catalog.prosv.ru/go/07-0074-01" TargetMode="External"/><Relationship Id="rId70" Type="http://schemas.openxmlformats.org/officeDocument/2006/relationships/hyperlink" Target="http://catalog.prosv.ru/go/05-0568-01" TargetMode="External"/><Relationship Id="rId75" Type="http://schemas.openxmlformats.org/officeDocument/2006/relationships/footer" Target="footer1.xml"/><Relationship Id="rId91" Type="http://schemas.openxmlformats.org/officeDocument/2006/relationships/hyperlink" Target="http://catalog.prosv.ru/go/07-0047-04" TargetMode="External"/><Relationship Id="rId96" Type="http://schemas.openxmlformats.org/officeDocument/2006/relationships/hyperlink" Target="http://catalog.prosv.ru/go/07-0345-01" TargetMode="External"/><Relationship Id="rId140" Type="http://schemas.openxmlformats.org/officeDocument/2006/relationships/hyperlink" Target="http://catalog.prosv.ru/go/06-0105-01" TargetMode="External"/><Relationship Id="rId145" Type="http://schemas.openxmlformats.org/officeDocument/2006/relationships/hyperlink" Target="http://catalog.prosv.ru/go/06-0106-01" TargetMode="External"/><Relationship Id="rId161" Type="http://schemas.openxmlformats.org/officeDocument/2006/relationships/hyperlink" Target="http://catalog.prosv.ru/go/07-0068-02" TargetMode="External"/><Relationship Id="rId166" Type="http://schemas.openxmlformats.org/officeDocument/2006/relationships/hyperlink" Target="http://catalog.prosv.ru/go/07-0088-02" TargetMode="External"/><Relationship Id="rId182" Type="http://schemas.openxmlformats.org/officeDocument/2006/relationships/hyperlink" Target="http://catalog.prosv.ru/go/08-0070-02" TargetMode="External"/><Relationship Id="rId187" Type="http://schemas.openxmlformats.org/officeDocument/2006/relationships/hyperlink" Target="http://catalog.prosv.ru/go/05-0606-0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talog.prosv.ru/go/05-0075-03" TargetMode="External"/><Relationship Id="rId28" Type="http://schemas.openxmlformats.org/officeDocument/2006/relationships/hyperlink" Target="http://catalog.prosv.ru/go/06-0017-13" TargetMode="External"/><Relationship Id="rId49" Type="http://schemas.openxmlformats.org/officeDocument/2006/relationships/hyperlink" Target="http://catalog.prosv.ru/go/07-0074-01" TargetMode="External"/><Relationship Id="rId114" Type="http://schemas.openxmlformats.org/officeDocument/2006/relationships/hyperlink" Target="http://catalog.prosv.ru/go/08-0298-01" TargetMode="External"/><Relationship Id="rId119" Type="http://schemas.openxmlformats.org/officeDocument/2006/relationships/hyperlink" Target="http://catalog.prosv.ru/go/08-0069-03" TargetMode="External"/><Relationship Id="rId44" Type="http://schemas.openxmlformats.org/officeDocument/2006/relationships/hyperlink" Target="http://catalog.prosv.ru/go/07-0074-01" TargetMode="External"/><Relationship Id="rId60" Type="http://schemas.openxmlformats.org/officeDocument/2006/relationships/hyperlink" Target="http://catalog.prosv.ru/go/08-0016-24" TargetMode="External"/><Relationship Id="rId65" Type="http://schemas.openxmlformats.org/officeDocument/2006/relationships/hyperlink" Target="http://catalog.prosv.ru/go/08-0069-03" TargetMode="External"/><Relationship Id="rId81" Type="http://schemas.openxmlformats.org/officeDocument/2006/relationships/hyperlink" Target="http://catalog.prosv.ru/go/05-0424-01" TargetMode="External"/><Relationship Id="rId86" Type="http://schemas.openxmlformats.org/officeDocument/2006/relationships/hyperlink" Target="http://catalog.prosv.ru/go/05-0124-01" TargetMode="External"/><Relationship Id="rId130" Type="http://schemas.openxmlformats.org/officeDocument/2006/relationships/hyperlink" Target="http://catalog.prosv.ru/go/05-0425-02" TargetMode="External"/><Relationship Id="rId135" Type="http://schemas.openxmlformats.org/officeDocument/2006/relationships/hyperlink" Target="http://catalog.prosv.ru/go/05-0362-01" TargetMode="External"/><Relationship Id="rId151" Type="http://schemas.openxmlformats.org/officeDocument/2006/relationships/hyperlink" Target="http://catalog.prosv.ru/go/07-0337-01" TargetMode="External"/><Relationship Id="rId156" Type="http://schemas.openxmlformats.org/officeDocument/2006/relationships/hyperlink" Target="http://catalog.prosv.ru/go/07-0067-03" TargetMode="External"/><Relationship Id="rId177" Type="http://schemas.openxmlformats.org/officeDocument/2006/relationships/hyperlink" Target="http://catalog.prosv.ru/go/08-0018-20" TargetMode="External"/><Relationship Id="rId172" Type="http://schemas.openxmlformats.org/officeDocument/2006/relationships/hyperlink" Target="http://catalog.prosv.ru/go/08-0315-01" TargetMode="External"/><Relationship Id="rId13" Type="http://schemas.openxmlformats.org/officeDocument/2006/relationships/hyperlink" Target="http://catalog.prosv.ru/go/05-0029-11" TargetMode="External"/><Relationship Id="rId18" Type="http://schemas.openxmlformats.org/officeDocument/2006/relationships/hyperlink" Target="http://catalog.prosv.ru/go/05-0040-07" TargetMode="External"/><Relationship Id="rId39" Type="http://schemas.openxmlformats.org/officeDocument/2006/relationships/hyperlink" Target="http://catalog.prosv.ru/go/07-0074-01" TargetMode="External"/><Relationship Id="rId109" Type="http://schemas.openxmlformats.org/officeDocument/2006/relationships/hyperlink" Target="http://catalog.prosv.ru/go/07-0087-01" TargetMode="External"/><Relationship Id="rId34" Type="http://schemas.openxmlformats.org/officeDocument/2006/relationships/hyperlink" Target="http://catalog.prosv.ru/go/07-0019-18" TargetMode="External"/><Relationship Id="rId50" Type="http://schemas.openxmlformats.org/officeDocument/2006/relationships/hyperlink" Target="http://catalog.prosv.ru/go/07-0025-13" TargetMode="External"/><Relationship Id="rId55" Type="http://schemas.openxmlformats.org/officeDocument/2006/relationships/hyperlink" Target="http://catalog.prosv.ru/go/08-0100-19" TargetMode="External"/><Relationship Id="rId76" Type="http://schemas.openxmlformats.org/officeDocument/2006/relationships/footer" Target="footer2.xml"/><Relationship Id="rId97" Type="http://schemas.openxmlformats.org/officeDocument/2006/relationships/hyperlink" Target="http://catalog.prosv.ru/go/07-0049-03" TargetMode="External"/><Relationship Id="rId104" Type="http://schemas.openxmlformats.org/officeDocument/2006/relationships/hyperlink" Target="http://catalog.prosv.ru/go/07-0068-02" TargetMode="External"/><Relationship Id="rId120" Type="http://schemas.openxmlformats.org/officeDocument/2006/relationships/hyperlink" Target="http://catalog.prosv.ru/go/08-0012-02" TargetMode="External"/><Relationship Id="rId125" Type="http://schemas.openxmlformats.org/officeDocument/2006/relationships/hyperlink" Target="http://catalog.prosv.ru/go/05-0424-01" TargetMode="External"/><Relationship Id="rId141" Type="http://schemas.openxmlformats.org/officeDocument/2006/relationships/hyperlink" Target="http://catalog.prosv.ru/go/06-0249-01" TargetMode="External"/><Relationship Id="rId146" Type="http://schemas.openxmlformats.org/officeDocument/2006/relationships/hyperlink" Target="http://catalog.prosv.ru/go/06-0025-03" TargetMode="External"/><Relationship Id="rId167" Type="http://schemas.openxmlformats.org/officeDocument/2006/relationships/hyperlink" Target="http://catalog.prosv.ru/go/07-0087-01" TargetMode="External"/><Relationship Id="rId188" Type="http://schemas.openxmlformats.org/officeDocument/2006/relationships/hyperlink" Target="http://catalog.prosv.ru/go/07-0489-01" TargetMode="External"/><Relationship Id="rId7" Type="http://schemas.openxmlformats.org/officeDocument/2006/relationships/endnotes" Target="endnotes.xml"/><Relationship Id="rId71" Type="http://schemas.openxmlformats.org/officeDocument/2006/relationships/hyperlink" Target="http://catalog.prosv.ru/go/07-0430-01" TargetMode="External"/><Relationship Id="rId92" Type="http://schemas.openxmlformats.org/officeDocument/2006/relationships/hyperlink" Target="http://catalog.prosv.ru/go/07-0057-02" TargetMode="External"/><Relationship Id="rId162" Type="http://schemas.openxmlformats.org/officeDocument/2006/relationships/hyperlink" Target="http://catalog.prosv.ru/go/07-0086-01" TargetMode="External"/><Relationship Id="rId183" Type="http://schemas.openxmlformats.org/officeDocument/2006/relationships/hyperlink" Target="http://catalog.prosv.ru/go/03-0134-01" TargetMode="External"/><Relationship Id="rId2" Type="http://schemas.openxmlformats.org/officeDocument/2006/relationships/numbering" Target="numbering.xml"/><Relationship Id="rId29" Type="http://schemas.openxmlformats.org/officeDocument/2006/relationships/hyperlink" Target="http://catalog.prosv.ru/go/06-0112-01" TargetMode="External"/><Relationship Id="rId24" Type="http://schemas.openxmlformats.org/officeDocument/2006/relationships/hyperlink" Target="http://catalog.prosv.ru/go/05-0362-01" TargetMode="External"/><Relationship Id="rId40" Type="http://schemas.openxmlformats.org/officeDocument/2006/relationships/hyperlink" Target="http://catalog.prosv.ru/go/07-0021-20" TargetMode="External"/><Relationship Id="rId45" Type="http://schemas.openxmlformats.org/officeDocument/2006/relationships/hyperlink" Target="http://catalog.prosv.ru/go/07-0023-19" TargetMode="External"/><Relationship Id="rId66" Type="http://schemas.openxmlformats.org/officeDocument/2006/relationships/hyperlink" Target="http://catalog.prosv.ru/go/08-0020-10" TargetMode="External"/><Relationship Id="rId87" Type="http://schemas.openxmlformats.org/officeDocument/2006/relationships/hyperlink" Target="http://catalog.prosv.ru/go/05-0362-01" TargetMode="External"/><Relationship Id="rId110" Type="http://schemas.openxmlformats.org/officeDocument/2006/relationships/hyperlink" Target="http://catalog.prosv.ru/go/07-0074-01" TargetMode="External"/><Relationship Id="rId115" Type="http://schemas.openxmlformats.org/officeDocument/2006/relationships/hyperlink" Target="http://catalog.prosv.ru/go/08-0001-04" TargetMode="External"/><Relationship Id="rId131" Type="http://schemas.openxmlformats.org/officeDocument/2006/relationships/hyperlink" Target="http://catalog.prosv.ru/go/05-0308-01" TargetMode="External"/><Relationship Id="rId136" Type="http://schemas.openxmlformats.org/officeDocument/2006/relationships/hyperlink" Target="http://catalog.prosv.ru/go/05-0045-07" TargetMode="External"/><Relationship Id="rId157" Type="http://schemas.openxmlformats.org/officeDocument/2006/relationships/hyperlink" Target="http://catalog.prosv.ru/go/07-0085-02" TargetMode="External"/><Relationship Id="rId178" Type="http://schemas.openxmlformats.org/officeDocument/2006/relationships/hyperlink" Target="http://catalog.prosv.ru/go/08-0010-03" TargetMode="External"/><Relationship Id="rId61" Type="http://schemas.openxmlformats.org/officeDocument/2006/relationships/hyperlink" Target="http://catalog.prosv.ru/go/08-0001-04" TargetMode="External"/><Relationship Id="rId82" Type="http://schemas.openxmlformats.org/officeDocument/2006/relationships/hyperlink" Target="http://catalog.prosv.ru/go/05-0124-01" TargetMode="External"/><Relationship Id="rId152" Type="http://schemas.openxmlformats.org/officeDocument/2006/relationships/hyperlink" Target="http://catalog.prosv.ru/go/07-0071-01" TargetMode="External"/><Relationship Id="rId173" Type="http://schemas.openxmlformats.org/officeDocument/2006/relationships/hyperlink" Target="http://catalog.prosv.ru/go/08-0298-01" TargetMode="External"/><Relationship Id="rId19" Type="http://schemas.openxmlformats.org/officeDocument/2006/relationships/hyperlink" Target="http://catalog.prosv.ru/go/05-0065-03" TargetMode="External"/><Relationship Id="rId14" Type="http://schemas.openxmlformats.org/officeDocument/2006/relationships/hyperlink" Target="http://catalog.prosv.ru/go/05-0124-01" TargetMode="External"/><Relationship Id="rId30" Type="http://schemas.openxmlformats.org/officeDocument/2006/relationships/hyperlink" Target="http://catalog.prosv.ru/go/06-0018-07" TargetMode="External"/><Relationship Id="rId35" Type="http://schemas.openxmlformats.org/officeDocument/2006/relationships/hyperlink" Target="http://catalog.prosv.ru/go/07-0047-04" TargetMode="External"/><Relationship Id="rId56" Type="http://schemas.openxmlformats.org/officeDocument/2006/relationships/hyperlink" Target="http://catalog.prosv.ru/go/08-0116-01" TargetMode="External"/><Relationship Id="rId77" Type="http://schemas.openxmlformats.org/officeDocument/2006/relationships/hyperlink" Target="http://school-tnr.edu22.info/svedeniya-ob-obrazovatelnoy-organizacii-1/materialno-tehnicheskoe-obespechenie-i-osnashchyonnost-obrazovatelnogo-processa/biblioteka/" TargetMode="External"/><Relationship Id="rId100" Type="http://schemas.openxmlformats.org/officeDocument/2006/relationships/hyperlink" Target="http://catalog.prosv.ru/go/07-0085-02" TargetMode="External"/><Relationship Id="rId105" Type="http://schemas.openxmlformats.org/officeDocument/2006/relationships/hyperlink" Target="http://catalog.prosv.ru/go/07-0086-01" TargetMode="External"/><Relationship Id="rId126" Type="http://schemas.openxmlformats.org/officeDocument/2006/relationships/hyperlink" Target="http://catalog.prosv.ru/go/05-0308-01" TargetMode="External"/><Relationship Id="rId147" Type="http://schemas.openxmlformats.org/officeDocument/2006/relationships/hyperlink" Target="http://catalog.prosv.ru/go/06-0118-01" TargetMode="External"/><Relationship Id="rId168" Type="http://schemas.openxmlformats.org/officeDocument/2006/relationships/hyperlink" Target="http://catalog.prosv.ru/go/07-0074-01" TargetMode="External"/><Relationship Id="rId8" Type="http://schemas.openxmlformats.org/officeDocument/2006/relationships/hyperlink" Target="http://catalog.prosv.ru/go/05-0036-14" TargetMode="External"/><Relationship Id="rId51" Type="http://schemas.openxmlformats.org/officeDocument/2006/relationships/hyperlink" Target="http://catalog.prosv.ru/go/07-0053-02" TargetMode="External"/><Relationship Id="rId72" Type="http://schemas.openxmlformats.org/officeDocument/2006/relationships/hyperlink" Target="http://catalog.prosv.ru/go/08-0383-01" TargetMode="External"/><Relationship Id="rId93" Type="http://schemas.openxmlformats.org/officeDocument/2006/relationships/hyperlink" Target="http://catalog.prosv.ru/go/07-0337-01" TargetMode="External"/><Relationship Id="rId98" Type="http://schemas.openxmlformats.org/officeDocument/2006/relationships/hyperlink" Target="http://catalog.prosv.ru/go/07-0338-01" TargetMode="External"/><Relationship Id="rId121" Type="http://schemas.openxmlformats.org/officeDocument/2006/relationships/hyperlink" Target="http://catalog.prosv.ru/go/08-0070-02" TargetMode="External"/><Relationship Id="rId142" Type="http://schemas.openxmlformats.org/officeDocument/2006/relationships/hyperlink" Target="http://catalog.prosv.ru/go/06-0017-13" TargetMode="External"/><Relationship Id="rId163" Type="http://schemas.openxmlformats.org/officeDocument/2006/relationships/hyperlink" Target="http://catalog.prosv.ru/go/07-0074-01" TargetMode="External"/><Relationship Id="rId184" Type="http://schemas.openxmlformats.org/officeDocument/2006/relationships/hyperlink" Target="http://catalog.prosv.ru/go/05-0568-01" TargetMode="Externa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catalog.prosv.ru/go/06-0082-11" TargetMode="External"/><Relationship Id="rId46" Type="http://schemas.openxmlformats.org/officeDocument/2006/relationships/hyperlink" Target="http://catalog.prosv.ru/go/07-0051-02" TargetMode="External"/><Relationship Id="rId67" Type="http://schemas.openxmlformats.org/officeDocument/2006/relationships/hyperlink" Target="http://catalog.prosv.ru/go/08-0012-02" TargetMode="External"/><Relationship Id="rId116" Type="http://schemas.openxmlformats.org/officeDocument/2006/relationships/hyperlink" Target="http://catalog.prosv.ru/go/08-0316-01" TargetMode="External"/><Relationship Id="rId137" Type="http://schemas.openxmlformats.org/officeDocument/2006/relationships/hyperlink" Target="http://catalog.prosv.ru/go/05-0075-03" TargetMode="External"/><Relationship Id="rId158" Type="http://schemas.openxmlformats.org/officeDocument/2006/relationships/hyperlink" Target="http://catalog.prosv.ru/go/07-0074-01" TargetMode="External"/><Relationship Id="rId20" Type="http://schemas.openxmlformats.org/officeDocument/2006/relationships/hyperlink" Target="http://catalog.prosv.ru/go/05-0432-01" TargetMode="External"/><Relationship Id="rId41" Type="http://schemas.openxmlformats.org/officeDocument/2006/relationships/hyperlink" Target="http://catalog.prosv.ru/go/07-0049-03" TargetMode="External"/><Relationship Id="rId62" Type="http://schemas.openxmlformats.org/officeDocument/2006/relationships/hyperlink" Target="http://catalog.prosv.ru/go/08-0061-03" TargetMode="External"/><Relationship Id="rId83" Type="http://schemas.openxmlformats.org/officeDocument/2006/relationships/hyperlink" Target="http://catalog.prosv.ru/go/05-0470-01" TargetMode="External"/><Relationship Id="rId88" Type="http://schemas.openxmlformats.org/officeDocument/2006/relationships/hyperlink" Target="http://catalog.prosv.ru/go/05-0432-01" TargetMode="External"/><Relationship Id="rId111" Type="http://schemas.openxmlformats.org/officeDocument/2006/relationships/hyperlink" Target="http://catalog.prosv.ru/go/08-0116-01" TargetMode="External"/><Relationship Id="rId132" Type="http://schemas.openxmlformats.org/officeDocument/2006/relationships/hyperlink" Target="http://catalog.prosv.ru/go/05-0040-07" TargetMode="External"/><Relationship Id="rId153" Type="http://schemas.openxmlformats.org/officeDocument/2006/relationships/hyperlink" Target="http://catalog.prosv.ru/go/07-0074-01" TargetMode="External"/><Relationship Id="rId174" Type="http://schemas.openxmlformats.org/officeDocument/2006/relationships/hyperlink" Target="http://catalog.prosv.ru/go/08-0016-24" TargetMode="External"/><Relationship Id="rId179" Type="http://schemas.openxmlformats.org/officeDocument/2006/relationships/hyperlink" Target="http://catalog.prosv.ru/go/08-0069-03" TargetMode="External"/><Relationship Id="rId190" Type="http://schemas.openxmlformats.org/officeDocument/2006/relationships/fontTable" Target="fontTable.xml"/><Relationship Id="rId15" Type="http://schemas.openxmlformats.org/officeDocument/2006/relationships/hyperlink" Target="http://catalog.prosv.ru/go/05-0470-01" TargetMode="External"/><Relationship Id="rId36" Type="http://schemas.openxmlformats.org/officeDocument/2006/relationships/hyperlink" Target="http://catalog.prosv.ru/go/07-0057-02" TargetMode="External"/><Relationship Id="rId57" Type="http://schemas.openxmlformats.org/officeDocument/2006/relationships/hyperlink" Target="http://catalog.prosv.ru/go/08-0046-03" TargetMode="External"/><Relationship Id="rId106" Type="http://schemas.openxmlformats.org/officeDocument/2006/relationships/hyperlink" Target="http://catalog.prosv.ru/go/07-0074-01" TargetMode="External"/><Relationship Id="rId127" Type="http://schemas.openxmlformats.org/officeDocument/2006/relationships/hyperlink" Target="http://catalog.prosv.ru/go/05-0029-11" TargetMode="External"/><Relationship Id="rId10" Type="http://schemas.openxmlformats.org/officeDocument/2006/relationships/hyperlink" Target="http://catalog.prosv.ru/go/05-0464-01" TargetMode="External"/><Relationship Id="rId31" Type="http://schemas.openxmlformats.org/officeDocument/2006/relationships/hyperlink" Target="http://catalog.prosv.ru/go/06-0106-01" TargetMode="External"/><Relationship Id="rId52" Type="http://schemas.openxmlformats.org/officeDocument/2006/relationships/hyperlink" Target="http://catalog.prosv.ru/go/07-0088-02" TargetMode="External"/><Relationship Id="rId73" Type="http://schemas.openxmlformats.org/officeDocument/2006/relationships/hyperlink" Target="http://catalog.prosv.ru/go/05-0606-01" TargetMode="External"/><Relationship Id="rId78" Type="http://schemas.openxmlformats.org/officeDocument/2006/relationships/hyperlink" Target="http://catalog.prosv.ru/go/05-0023-05" TargetMode="External"/><Relationship Id="rId94" Type="http://schemas.openxmlformats.org/officeDocument/2006/relationships/hyperlink" Target="http://catalog.prosv.ru/go/07-0071-01" TargetMode="External"/><Relationship Id="rId99" Type="http://schemas.openxmlformats.org/officeDocument/2006/relationships/hyperlink" Target="http://catalog.prosv.ru/go/07-0067-03" TargetMode="External"/><Relationship Id="rId101" Type="http://schemas.openxmlformats.org/officeDocument/2006/relationships/hyperlink" Target="http://catalog.prosv.ru/go/07-0074-01" TargetMode="External"/><Relationship Id="rId122" Type="http://schemas.openxmlformats.org/officeDocument/2006/relationships/hyperlink" Target="http://catalog.prosv.ru/go/05-0036-14" TargetMode="External"/><Relationship Id="rId143" Type="http://schemas.openxmlformats.org/officeDocument/2006/relationships/hyperlink" Target="http://catalog.prosv.ru/go/06-0112-01" TargetMode="External"/><Relationship Id="rId148" Type="http://schemas.openxmlformats.org/officeDocument/2006/relationships/hyperlink" Target="http://catalog.prosv.ru/go/07-0019-18" TargetMode="External"/><Relationship Id="rId164" Type="http://schemas.openxmlformats.org/officeDocument/2006/relationships/hyperlink" Target="http://catalog.prosv.ru/go/07-0025-13" TargetMode="External"/><Relationship Id="rId169" Type="http://schemas.openxmlformats.org/officeDocument/2006/relationships/hyperlink" Target="http://catalog.prosv.ru/go/08-0100-19" TargetMode="External"/><Relationship Id="rId185" Type="http://schemas.openxmlformats.org/officeDocument/2006/relationships/hyperlink" Target="http://catalog.prosv.ru/go/07-0430-01" TargetMode="External"/><Relationship Id="rId4" Type="http://schemas.openxmlformats.org/officeDocument/2006/relationships/settings" Target="settings.xml"/><Relationship Id="rId9" Type="http://schemas.openxmlformats.org/officeDocument/2006/relationships/hyperlink" Target="http://catalog.prosv.ru/go/05-0023-05" TargetMode="External"/><Relationship Id="rId180" Type="http://schemas.openxmlformats.org/officeDocument/2006/relationships/hyperlink" Target="http://catalog.prosv.ru/go/08-00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F8F0-2050-48B0-BAB3-EC4C5A37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83502</Words>
  <Characters>475965</Characters>
  <Application>Microsoft Office Word</Application>
  <DocSecurity>0</DocSecurity>
  <Lines>3966</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ТимофееваТВ</cp:lastModifiedBy>
  <cp:revision>2</cp:revision>
  <cp:lastPrinted>2018-01-15T08:54:00Z</cp:lastPrinted>
  <dcterms:created xsi:type="dcterms:W3CDTF">2018-01-16T00:13:00Z</dcterms:created>
  <dcterms:modified xsi:type="dcterms:W3CDTF">2018-01-16T00:13:00Z</dcterms:modified>
</cp:coreProperties>
</file>